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C0019" w14:textId="3DC42745" w:rsidR="00940CC0" w:rsidRPr="00B84B9F" w:rsidRDefault="0038534C" w:rsidP="00F26927">
      <w:pPr>
        <w:spacing w:before="120" w:after="120"/>
        <w:jc w:val="right"/>
        <w:rPr>
          <w:rFonts w:ascii="Arial" w:hAnsi="Arial" w:cs="Arial"/>
          <w:b/>
          <w:bCs/>
          <w:color w:val="FF0000"/>
        </w:rPr>
      </w:pPr>
      <w:r w:rsidRPr="00B84B9F">
        <w:rPr>
          <w:rFonts w:ascii="Arial" w:hAnsi="Arial"/>
          <w:b/>
          <w:bCs/>
          <w:noProof/>
          <w:sz w:val="28"/>
          <w:szCs w:val="28"/>
          <w:lang w:bidi="km-KH"/>
        </w:rPr>
        <w:drawing>
          <wp:anchor distT="0" distB="0" distL="114300" distR="114300" simplePos="0" relativeHeight="251667968" behindDoc="0" locked="0" layoutInCell="1" allowOverlap="1" wp14:anchorId="15341309" wp14:editId="43159D56">
            <wp:simplePos x="0" y="0"/>
            <wp:positionH relativeFrom="column">
              <wp:posOffset>2346960</wp:posOffset>
            </wp:positionH>
            <wp:positionV relativeFrom="paragraph">
              <wp:posOffset>-421640</wp:posOffset>
            </wp:positionV>
            <wp:extent cx="1217930" cy="1257300"/>
            <wp:effectExtent l="0" t="0" r="1270" b="0"/>
            <wp:wrapNone/>
            <wp:docPr id="3" name="Picture 3" descr="Kingdom2%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dom2%20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79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A1F">
        <w:rPr>
          <w:rFonts w:ascii="Arial" w:hAnsi="Arial" w:cs="Arial"/>
          <w:b/>
          <w:bCs/>
          <w:color w:val="FF0000"/>
        </w:rPr>
        <w:t>English</w:t>
      </w:r>
      <w:r w:rsidR="00D5658A">
        <w:rPr>
          <w:rFonts w:ascii="Arial" w:hAnsi="Arial" w:cs="Arial"/>
          <w:b/>
          <w:bCs/>
          <w:color w:val="FF0000"/>
        </w:rPr>
        <w:t xml:space="preserve"> </w:t>
      </w:r>
      <w:r w:rsidR="00577B64" w:rsidRPr="00B84B9F">
        <w:rPr>
          <w:rFonts w:ascii="Arial" w:hAnsi="Arial" w:cs="Arial"/>
          <w:b/>
          <w:bCs/>
          <w:color w:val="FF0000"/>
        </w:rPr>
        <w:t>Translat</w:t>
      </w:r>
      <w:r w:rsidR="00DC2A1F">
        <w:rPr>
          <w:rFonts w:ascii="Arial" w:hAnsi="Arial" w:cs="Arial"/>
          <w:b/>
          <w:bCs/>
          <w:color w:val="FF0000"/>
        </w:rPr>
        <w:t>ed</w:t>
      </w:r>
    </w:p>
    <w:p w14:paraId="6437A466" w14:textId="77777777" w:rsidR="0038534C" w:rsidRPr="00B84B9F" w:rsidRDefault="0038534C" w:rsidP="00F26927">
      <w:pPr>
        <w:spacing w:before="120" w:after="120"/>
        <w:jc w:val="center"/>
        <w:rPr>
          <w:rFonts w:ascii="Arial" w:hAnsi="Arial" w:cs="Arial"/>
          <w:b/>
          <w:bCs/>
          <w:smallCaps/>
          <w:sz w:val="24"/>
          <w:szCs w:val="24"/>
        </w:rPr>
      </w:pPr>
    </w:p>
    <w:p w14:paraId="0EA595B5" w14:textId="77777777" w:rsidR="0038534C" w:rsidRPr="00B84B9F" w:rsidRDefault="0038534C" w:rsidP="00F26927">
      <w:pPr>
        <w:spacing w:before="120" w:after="120"/>
        <w:jc w:val="center"/>
        <w:rPr>
          <w:rFonts w:ascii="Arial" w:hAnsi="Arial" w:cs="Arial"/>
          <w:b/>
          <w:bCs/>
          <w:smallCaps/>
          <w:sz w:val="24"/>
          <w:szCs w:val="24"/>
        </w:rPr>
      </w:pPr>
    </w:p>
    <w:p w14:paraId="42537F70" w14:textId="7BE7C195" w:rsidR="0038534C" w:rsidRPr="00B84B9F" w:rsidRDefault="0038534C" w:rsidP="00F26927">
      <w:pPr>
        <w:spacing w:before="120" w:after="120"/>
        <w:jc w:val="center"/>
        <w:rPr>
          <w:rFonts w:ascii="Arial" w:hAnsi="Arial"/>
          <w:b/>
          <w:bCs/>
          <w:sz w:val="24"/>
          <w:szCs w:val="24"/>
        </w:rPr>
      </w:pPr>
      <w:r w:rsidRPr="00B84B9F">
        <w:rPr>
          <w:rFonts w:ascii="Arial" w:hAnsi="Arial"/>
          <w:b/>
          <w:bCs/>
          <w:sz w:val="24"/>
          <w:szCs w:val="24"/>
        </w:rPr>
        <w:t>KINGDOM OF CAMBODIA</w:t>
      </w:r>
    </w:p>
    <w:p w14:paraId="4F0B7527" w14:textId="19969EB7" w:rsidR="0038534C" w:rsidRPr="00B84B9F" w:rsidRDefault="0038534C" w:rsidP="00F26927">
      <w:pPr>
        <w:spacing w:before="120" w:after="120"/>
        <w:jc w:val="center"/>
        <w:rPr>
          <w:rFonts w:ascii="Arial" w:hAnsi="Arial"/>
          <w:b/>
          <w:bCs/>
          <w:sz w:val="24"/>
          <w:szCs w:val="24"/>
        </w:rPr>
      </w:pPr>
      <w:r w:rsidRPr="00B84B9F">
        <w:rPr>
          <w:rFonts w:ascii="Arial" w:hAnsi="Arial"/>
          <w:b/>
          <w:bCs/>
          <w:sz w:val="24"/>
          <w:szCs w:val="24"/>
        </w:rPr>
        <w:t>NATION RELIGION KING</w:t>
      </w:r>
    </w:p>
    <w:p w14:paraId="48C8F5DB" w14:textId="77777777" w:rsidR="00CC09DF" w:rsidRPr="00CC09DF" w:rsidRDefault="00CC09DF" w:rsidP="00F26927">
      <w:pPr>
        <w:spacing w:before="120" w:after="120"/>
        <w:rPr>
          <w:rFonts w:ascii="Arial" w:hAnsi="Arial"/>
          <w:sz w:val="10"/>
          <w:szCs w:val="10"/>
        </w:rPr>
      </w:pPr>
    </w:p>
    <w:p w14:paraId="628B78C3" w14:textId="49E09BE1" w:rsidR="0038534C" w:rsidRPr="00B84B9F" w:rsidRDefault="0038534C" w:rsidP="00F26927">
      <w:pPr>
        <w:spacing w:before="120" w:after="120"/>
        <w:rPr>
          <w:rFonts w:ascii="Arial" w:hAnsi="Arial"/>
          <w:sz w:val="24"/>
          <w:szCs w:val="24"/>
        </w:rPr>
      </w:pPr>
      <w:r w:rsidRPr="00B84B9F">
        <w:rPr>
          <w:rFonts w:ascii="Arial" w:hAnsi="Arial"/>
          <w:sz w:val="24"/>
          <w:szCs w:val="24"/>
        </w:rPr>
        <w:t>Royal Government of Cambodia</w:t>
      </w:r>
    </w:p>
    <w:p w14:paraId="65C417FA" w14:textId="62FDD106" w:rsidR="005B25E6" w:rsidRPr="00D3602D" w:rsidRDefault="0038534C" w:rsidP="00F26927">
      <w:pPr>
        <w:spacing w:before="120" w:after="120"/>
        <w:rPr>
          <w:rFonts w:ascii="Arial" w:hAnsi="Arial"/>
          <w:i/>
          <w:iCs/>
          <w:sz w:val="24"/>
          <w:szCs w:val="24"/>
        </w:rPr>
      </w:pPr>
      <w:r w:rsidRPr="00B84B9F">
        <w:rPr>
          <w:rFonts w:ascii="Arial" w:hAnsi="Arial"/>
          <w:sz w:val="24"/>
          <w:szCs w:val="24"/>
        </w:rPr>
        <w:t>No.</w:t>
      </w:r>
      <w:r w:rsidR="0018030C" w:rsidRPr="00B84B9F">
        <w:rPr>
          <w:rFonts w:ascii="Arial" w:hAnsi="Arial"/>
          <w:i/>
          <w:iCs/>
          <w:sz w:val="24"/>
          <w:szCs w:val="24"/>
        </w:rPr>
        <w:t>182</w:t>
      </w:r>
      <w:r w:rsidRPr="00B84B9F">
        <w:rPr>
          <w:rFonts w:ascii="Arial" w:hAnsi="Arial"/>
          <w:i/>
          <w:iCs/>
          <w:sz w:val="24"/>
          <w:szCs w:val="24"/>
        </w:rPr>
        <w:t xml:space="preserve"> </w:t>
      </w:r>
      <w:r w:rsidR="008F271C">
        <w:rPr>
          <w:rFonts w:ascii="Arial" w:hAnsi="Arial"/>
          <w:i/>
          <w:iCs/>
          <w:sz w:val="24"/>
          <w:szCs w:val="24"/>
        </w:rPr>
        <w:t>ANK</w:t>
      </w:r>
      <w:r w:rsidRPr="00B84B9F">
        <w:rPr>
          <w:rFonts w:ascii="Arial" w:hAnsi="Arial"/>
          <w:i/>
          <w:iCs/>
          <w:sz w:val="24"/>
          <w:szCs w:val="24"/>
        </w:rPr>
        <w:t>.BK</w:t>
      </w:r>
    </w:p>
    <w:p w14:paraId="784C001B" w14:textId="3C992BC2" w:rsidR="006A3BF2" w:rsidRPr="00B84B9F" w:rsidRDefault="006A3BF2" w:rsidP="00F26927">
      <w:pPr>
        <w:spacing w:before="120" w:after="120"/>
        <w:jc w:val="center"/>
        <w:rPr>
          <w:rFonts w:ascii="Arial" w:hAnsi="Arial" w:cs="Arial"/>
          <w:b/>
          <w:bCs/>
          <w:smallCaps/>
          <w:sz w:val="24"/>
          <w:szCs w:val="24"/>
        </w:rPr>
      </w:pPr>
      <w:r w:rsidRPr="00B84B9F">
        <w:rPr>
          <w:rFonts w:ascii="Arial" w:hAnsi="Arial" w:cs="Arial"/>
          <w:b/>
          <w:bCs/>
          <w:smallCaps/>
          <w:sz w:val="24"/>
          <w:szCs w:val="24"/>
        </w:rPr>
        <w:t>Sub-Decree</w:t>
      </w:r>
      <w:r w:rsidR="00892A45" w:rsidRPr="00B84B9F">
        <w:rPr>
          <w:rFonts w:ascii="Arial" w:hAnsi="Arial" w:cs="Arial"/>
          <w:b/>
          <w:bCs/>
          <w:smallCaps/>
          <w:sz w:val="24"/>
          <w:szCs w:val="24"/>
        </w:rPr>
        <w:t xml:space="preserve"> </w:t>
      </w:r>
    </w:p>
    <w:p w14:paraId="784C001C" w14:textId="77777777" w:rsidR="00892A45" w:rsidRPr="00B84B9F" w:rsidRDefault="00892A45" w:rsidP="00F26927">
      <w:pPr>
        <w:spacing w:before="120" w:after="120"/>
        <w:jc w:val="center"/>
        <w:rPr>
          <w:rFonts w:ascii="Arial" w:hAnsi="Arial" w:cs="Arial"/>
          <w:b/>
          <w:bCs/>
          <w:smallCaps/>
          <w:sz w:val="24"/>
          <w:szCs w:val="24"/>
        </w:rPr>
      </w:pPr>
      <w:r w:rsidRPr="00B84B9F">
        <w:rPr>
          <w:rFonts w:ascii="Arial" w:hAnsi="Arial" w:cs="Arial"/>
          <w:b/>
          <w:bCs/>
          <w:smallCaps/>
          <w:sz w:val="24"/>
          <w:szCs w:val="24"/>
        </w:rPr>
        <w:t>On</w:t>
      </w:r>
    </w:p>
    <w:p w14:paraId="784C001D" w14:textId="1A2740E0" w:rsidR="00892A45" w:rsidRPr="00B84B9F" w:rsidRDefault="00577B64" w:rsidP="00F26927">
      <w:pPr>
        <w:spacing w:before="120" w:after="120"/>
        <w:jc w:val="center"/>
        <w:rPr>
          <w:rFonts w:ascii="Arial" w:hAnsi="Arial" w:cs="Arial"/>
          <w:b/>
          <w:bCs/>
          <w:smallCaps/>
          <w:sz w:val="24"/>
          <w:szCs w:val="24"/>
        </w:rPr>
      </w:pPr>
      <w:r w:rsidRPr="00B84B9F">
        <w:rPr>
          <w:rFonts w:ascii="Arial" w:hAnsi="Arial" w:cs="Arial"/>
          <w:b/>
          <w:bCs/>
          <w:smallCaps/>
          <w:sz w:val="24"/>
          <w:szCs w:val="24"/>
        </w:rPr>
        <w:t xml:space="preserve">Functions and </w:t>
      </w:r>
      <w:r w:rsidR="004D20E5" w:rsidRPr="00B84B9F">
        <w:rPr>
          <w:rFonts w:ascii="Arial" w:hAnsi="Arial" w:cs="Arial"/>
          <w:b/>
          <w:bCs/>
          <w:smallCaps/>
          <w:sz w:val="24"/>
          <w:szCs w:val="24"/>
        </w:rPr>
        <w:t xml:space="preserve">Structure of </w:t>
      </w:r>
      <w:r w:rsidR="00286B50" w:rsidRPr="00B84B9F">
        <w:rPr>
          <w:rFonts w:ascii="Arial" w:hAnsi="Arial" w:cs="Arial"/>
          <w:b/>
          <w:bCs/>
          <w:smallCaps/>
          <w:sz w:val="24"/>
          <w:szCs w:val="24"/>
        </w:rPr>
        <w:t>Municipal</w:t>
      </w:r>
      <w:r w:rsidR="004D20E5" w:rsidRPr="00B84B9F">
        <w:rPr>
          <w:rFonts w:ascii="Arial" w:hAnsi="Arial" w:cs="Arial"/>
          <w:b/>
          <w:bCs/>
          <w:smallCaps/>
          <w:sz w:val="24"/>
          <w:szCs w:val="24"/>
        </w:rPr>
        <w:t xml:space="preserve"> Administrations</w:t>
      </w:r>
    </w:p>
    <w:p w14:paraId="7FA07D5D" w14:textId="63583470" w:rsidR="001D3C47" w:rsidRPr="00CC09DF" w:rsidRDefault="00CC09DF" w:rsidP="00CC09DF">
      <w:pPr>
        <w:spacing w:before="120" w:after="120"/>
        <w:jc w:val="center"/>
        <w:rPr>
          <w:rFonts w:ascii="Tacteing" w:hAnsi="Tacteing" w:cs="Arial"/>
          <w:b/>
          <w:bCs/>
          <w:smallCaps/>
          <w:noProof/>
          <w:sz w:val="32"/>
          <w:szCs w:val="32"/>
        </w:rPr>
      </w:pPr>
      <w:r w:rsidRPr="00AB3390">
        <w:rPr>
          <w:rFonts w:ascii="Tacteing" w:hAnsi="Tacteing" w:cs="Arial"/>
          <w:b/>
          <w:bCs/>
          <w:smallCaps/>
          <w:sz w:val="32"/>
          <w:szCs w:val="32"/>
        </w:rPr>
        <w:t>3</w:t>
      </w:r>
    </w:p>
    <w:p w14:paraId="784C001E" w14:textId="6FE90AD7" w:rsidR="003642E0" w:rsidRPr="00B84B9F" w:rsidRDefault="003642E0" w:rsidP="00F26927">
      <w:pPr>
        <w:spacing w:before="120" w:after="120"/>
        <w:jc w:val="center"/>
        <w:rPr>
          <w:rFonts w:ascii="Arial" w:hAnsi="Arial" w:cs="Arial"/>
          <w:b/>
          <w:bCs/>
          <w:smallCaps/>
          <w:sz w:val="24"/>
          <w:szCs w:val="24"/>
        </w:rPr>
      </w:pPr>
      <w:r w:rsidRPr="00B84B9F">
        <w:rPr>
          <w:rFonts w:ascii="Arial" w:hAnsi="Arial" w:cs="Arial"/>
          <w:b/>
          <w:bCs/>
          <w:smallCaps/>
          <w:sz w:val="24"/>
          <w:szCs w:val="24"/>
        </w:rPr>
        <w:t>Royal Government</w:t>
      </w:r>
      <w:r w:rsidR="0076124A" w:rsidRPr="00B84B9F">
        <w:rPr>
          <w:rFonts w:ascii="Arial" w:hAnsi="Arial" w:cs="Arial"/>
          <w:b/>
          <w:bCs/>
          <w:smallCaps/>
          <w:sz w:val="24"/>
          <w:szCs w:val="24"/>
        </w:rPr>
        <w:t xml:space="preserve"> of Cambodia</w:t>
      </w:r>
    </w:p>
    <w:p w14:paraId="784C0020" w14:textId="27688013" w:rsidR="00217CF3" w:rsidRPr="00B84B9F" w:rsidRDefault="008B6AF4"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Having seen t</w:t>
      </w:r>
      <w:r w:rsidR="00217CF3" w:rsidRPr="00B84B9F">
        <w:rPr>
          <w:rFonts w:ascii="Arial" w:hAnsi="Arial" w:cs="Arial"/>
        </w:rPr>
        <w:t xml:space="preserve">he Constitution of the Kingdom of Cambodia; </w:t>
      </w:r>
    </w:p>
    <w:p w14:paraId="784C0021" w14:textId="121714B6" w:rsidR="00217CF3" w:rsidRPr="00B84B9F" w:rsidRDefault="0099225B"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 xml:space="preserve">Having seen </w:t>
      </w:r>
      <w:r w:rsidR="00F542C3" w:rsidRPr="00B84B9F">
        <w:rPr>
          <w:rFonts w:ascii="Arial" w:hAnsi="Arial" w:cs="Arial"/>
        </w:rPr>
        <w:t xml:space="preserve">the </w:t>
      </w:r>
      <w:r w:rsidR="00750CFC" w:rsidRPr="00B84B9F">
        <w:rPr>
          <w:rFonts w:ascii="Arial" w:hAnsi="Arial" w:cs="Arial"/>
        </w:rPr>
        <w:t>Royal Decree No. NS/RKT</w:t>
      </w:r>
      <w:r w:rsidR="009B3847" w:rsidRPr="00B84B9F">
        <w:rPr>
          <w:rFonts w:ascii="Arial" w:hAnsi="Arial" w:cs="Arial"/>
        </w:rPr>
        <w:t>/</w:t>
      </w:r>
      <w:r w:rsidR="00750CFC" w:rsidRPr="00B84B9F">
        <w:rPr>
          <w:rFonts w:ascii="Arial" w:hAnsi="Arial" w:cs="Arial"/>
        </w:rPr>
        <w:t>0918</w:t>
      </w:r>
      <w:r w:rsidR="00217CF3" w:rsidRPr="00B84B9F">
        <w:rPr>
          <w:rFonts w:ascii="Arial" w:hAnsi="Arial" w:cs="Arial"/>
        </w:rPr>
        <w:t>/9</w:t>
      </w:r>
      <w:r w:rsidR="00750CFC" w:rsidRPr="00B84B9F">
        <w:rPr>
          <w:rFonts w:ascii="Arial" w:hAnsi="Arial" w:cs="Arial"/>
        </w:rPr>
        <w:t>25</w:t>
      </w:r>
      <w:r w:rsidR="00217CF3" w:rsidRPr="00B84B9F">
        <w:rPr>
          <w:rFonts w:ascii="Arial" w:hAnsi="Arial" w:cs="Arial"/>
        </w:rPr>
        <w:t xml:space="preserve"> dated September </w:t>
      </w:r>
      <w:r w:rsidR="00750CFC" w:rsidRPr="00B84B9F">
        <w:rPr>
          <w:rFonts w:ascii="Arial" w:hAnsi="Arial" w:cs="Arial"/>
        </w:rPr>
        <w:t>6</w:t>
      </w:r>
      <w:r w:rsidR="00217CF3" w:rsidRPr="00B84B9F">
        <w:rPr>
          <w:rFonts w:ascii="Arial" w:hAnsi="Arial" w:cs="Arial"/>
        </w:rPr>
        <w:t>, 201</w:t>
      </w:r>
      <w:r w:rsidR="00750CFC" w:rsidRPr="00B84B9F">
        <w:rPr>
          <w:rFonts w:ascii="Arial" w:hAnsi="Arial" w:cs="Arial"/>
        </w:rPr>
        <w:t>8</w:t>
      </w:r>
      <w:r w:rsidR="00217CF3" w:rsidRPr="00B84B9F">
        <w:rPr>
          <w:rFonts w:ascii="Arial" w:hAnsi="Arial" w:cs="Arial"/>
        </w:rPr>
        <w:t xml:space="preserve"> on the </w:t>
      </w:r>
      <w:r w:rsidR="008A72BD" w:rsidRPr="00B84B9F">
        <w:rPr>
          <w:rFonts w:ascii="Arial" w:hAnsi="Arial" w:cs="Arial"/>
        </w:rPr>
        <w:t>A</w:t>
      </w:r>
      <w:r w:rsidR="00217CF3" w:rsidRPr="00B84B9F">
        <w:rPr>
          <w:rFonts w:ascii="Arial" w:hAnsi="Arial" w:cs="Arial"/>
        </w:rPr>
        <w:t xml:space="preserve">ppointment of the Royal Government of Cambodia; </w:t>
      </w:r>
    </w:p>
    <w:p w14:paraId="784C0022" w14:textId="7D579F71" w:rsidR="00217CF3" w:rsidRPr="00B84B9F" w:rsidRDefault="0099225B"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 xml:space="preserve">Having seen </w:t>
      </w:r>
      <w:r w:rsidR="00BF0825" w:rsidRPr="00B84B9F">
        <w:rPr>
          <w:rFonts w:ascii="Arial" w:hAnsi="Arial" w:cs="Arial"/>
        </w:rPr>
        <w:t xml:space="preserve">the </w:t>
      </w:r>
      <w:r w:rsidR="00217CF3" w:rsidRPr="00B84B9F">
        <w:rPr>
          <w:rFonts w:ascii="Arial" w:hAnsi="Arial" w:cs="Arial"/>
        </w:rPr>
        <w:t xml:space="preserve">Royal </w:t>
      </w:r>
      <w:r w:rsidR="00750CFC" w:rsidRPr="00B84B9F">
        <w:rPr>
          <w:rFonts w:ascii="Arial" w:hAnsi="Arial" w:cs="Arial"/>
        </w:rPr>
        <w:t>Kram</w:t>
      </w:r>
      <w:r w:rsidR="00217CF3" w:rsidRPr="00B84B9F">
        <w:rPr>
          <w:rFonts w:ascii="Arial" w:hAnsi="Arial" w:cs="Arial"/>
        </w:rPr>
        <w:t xml:space="preserve"> No. NS/RKT/</w:t>
      </w:r>
      <w:r w:rsidR="00750CFC" w:rsidRPr="00B84B9F">
        <w:rPr>
          <w:rFonts w:ascii="Arial" w:hAnsi="Arial" w:cs="Arial"/>
        </w:rPr>
        <w:t>0618</w:t>
      </w:r>
      <w:r w:rsidR="00217CF3" w:rsidRPr="00B84B9F">
        <w:rPr>
          <w:rFonts w:ascii="Arial" w:hAnsi="Arial" w:cs="Arial"/>
        </w:rPr>
        <w:t>/</w:t>
      </w:r>
      <w:r w:rsidR="00750CFC" w:rsidRPr="00B84B9F">
        <w:rPr>
          <w:rFonts w:ascii="Arial" w:hAnsi="Arial" w:cs="Arial"/>
        </w:rPr>
        <w:t>012 dated June 28</w:t>
      </w:r>
      <w:r w:rsidR="00217CF3" w:rsidRPr="00B84B9F">
        <w:rPr>
          <w:rFonts w:ascii="Arial" w:hAnsi="Arial" w:cs="Arial"/>
        </w:rPr>
        <w:t>, 201</w:t>
      </w:r>
      <w:r w:rsidR="00750CFC" w:rsidRPr="00B84B9F">
        <w:rPr>
          <w:rFonts w:ascii="Arial" w:hAnsi="Arial" w:cs="Arial"/>
        </w:rPr>
        <w:t>8</w:t>
      </w:r>
      <w:r w:rsidR="00217CF3" w:rsidRPr="00B84B9F">
        <w:rPr>
          <w:rFonts w:ascii="Arial" w:hAnsi="Arial" w:cs="Arial"/>
        </w:rPr>
        <w:t xml:space="preserve"> promulgating the </w:t>
      </w:r>
      <w:r w:rsidR="001524D2" w:rsidRPr="00B84B9F">
        <w:rPr>
          <w:rFonts w:ascii="Arial" w:hAnsi="Arial" w:cs="Arial"/>
        </w:rPr>
        <w:t>La</w:t>
      </w:r>
      <w:r w:rsidR="00217CF3" w:rsidRPr="00B84B9F">
        <w:rPr>
          <w:rFonts w:ascii="Arial" w:hAnsi="Arial" w:cs="Arial"/>
        </w:rPr>
        <w:t xml:space="preserve">w on the </w:t>
      </w:r>
      <w:r w:rsidR="001524D2" w:rsidRPr="00B84B9F">
        <w:rPr>
          <w:rFonts w:ascii="Arial" w:hAnsi="Arial" w:cs="Arial"/>
        </w:rPr>
        <w:t>O</w:t>
      </w:r>
      <w:r w:rsidR="00217CF3" w:rsidRPr="00B84B9F">
        <w:rPr>
          <w:rFonts w:ascii="Arial" w:hAnsi="Arial" w:cs="Arial"/>
        </w:rPr>
        <w:t xml:space="preserve">rganization and </w:t>
      </w:r>
      <w:r w:rsidR="00107617" w:rsidRPr="00B84B9F">
        <w:rPr>
          <w:rFonts w:ascii="Arial" w:hAnsi="Arial" w:cs="Arial"/>
        </w:rPr>
        <w:t>F</w:t>
      </w:r>
      <w:r w:rsidR="00217CF3" w:rsidRPr="00B84B9F">
        <w:rPr>
          <w:rFonts w:ascii="Arial" w:hAnsi="Arial" w:cs="Arial"/>
        </w:rPr>
        <w:t xml:space="preserve">unctioning of the </w:t>
      </w:r>
      <w:r w:rsidR="00107617" w:rsidRPr="00B84B9F">
        <w:rPr>
          <w:rFonts w:ascii="Arial" w:hAnsi="Arial" w:cs="Arial"/>
        </w:rPr>
        <w:t>C</w:t>
      </w:r>
      <w:r w:rsidR="00217CF3" w:rsidRPr="00B84B9F">
        <w:rPr>
          <w:rFonts w:ascii="Arial" w:hAnsi="Arial" w:cs="Arial"/>
        </w:rPr>
        <w:t xml:space="preserve">ouncil of </w:t>
      </w:r>
      <w:r w:rsidR="00107617" w:rsidRPr="00B84B9F">
        <w:rPr>
          <w:rFonts w:ascii="Arial" w:hAnsi="Arial" w:cs="Arial"/>
        </w:rPr>
        <w:t>M</w:t>
      </w:r>
      <w:r w:rsidR="00217CF3" w:rsidRPr="00B84B9F">
        <w:rPr>
          <w:rFonts w:ascii="Arial" w:hAnsi="Arial" w:cs="Arial"/>
        </w:rPr>
        <w:t xml:space="preserve">inisters; </w:t>
      </w:r>
    </w:p>
    <w:p w14:paraId="70B448B4" w14:textId="2E0F6888" w:rsidR="00CC1BDF" w:rsidRPr="00B84B9F" w:rsidRDefault="009A7F87"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Having seen the Royal Kram No. NS/RKT/0</w:t>
      </w:r>
      <w:r w:rsidR="00C0160D" w:rsidRPr="00B84B9F">
        <w:rPr>
          <w:rFonts w:ascii="Arial" w:hAnsi="Arial" w:cs="Arial"/>
        </w:rPr>
        <w:t>196</w:t>
      </w:r>
      <w:r w:rsidRPr="00B84B9F">
        <w:rPr>
          <w:rFonts w:ascii="Arial" w:hAnsi="Arial" w:cs="Arial"/>
        </w:rPr>
        <w:t>/0</w:t>
      </w:r>
      <w:r w:rsidR="00C0160D" w:rsidRPr="00B84B9F">
        <w:rPr>
          <w:rFonts w:ascii="Arial" w:hAnsi="Arial" w:cs="Arial"/>
        </w:rPr>
        <w:t>8</w:t>
      </w:r>
      <w:r w:rsidRPr="00B84B9F">
        <w:rPr>
          <w:rFonts w:ascii="Arial" w:hAnsi="Arial" w:cs="Arial"/>
        </w:rPr>
        <w:t xml:space="preserve"> dated </w:t>
      </w:r>
      <w:r w:rsidR="005D659C" w:rsidRPr="00B84B9F">
        <w:rPr>
          <w:rFonts w:ascii="Arial" w:hAnsi="Arial" w:cs="Arial"/>
        </w:rPr>
        <w:t>January</w:t>
      </w:r>
      <w:r w:rsidRPr="00B84B9F">
        <w:rPr>
          <w:rFonts w:ascii="Arial" w:hAnsi="Arial" w:cs="Arial"/>
        </w:rPr>
        <w:t xml:space="preserve"> </w:t>
      </w:r>
      <w:r w:rsidR="005D659C" w:rsidRPr="00B84B9F">
        <w:rPr>
          <w:rFonts w:ascii="Arial" w:hAnsi="Arial" w:cs="Arial"/>
        </w:rPr>
        <w:t>24</w:t>
      </w:r>
      <w:r w:rsidRPr="00B84B9F">
        <w:rPr>
          <w:rFonts w:ascii="Arial" w:hAnsi="Arial" w:cs="Arial"/>
        </w:rPr>
        <w:t xml:space="preserve">, </w:t>
      </w:r>
      <w:r w:rsidR="00D646C9" w:rsidRPr="00B84B9F">
        <w:rPr>
          <w:rFonts w:ascii="Arial" w:hAnsi="Arial" w:cs="Arial"/>
        </w:rPr>
        <w:t>1996</w:t>
      </w:r>
      <w:r w:rsidRPr="00B84B9F">
        <w:rPr>
          <w:rFonts w:ascii="Arial" w:hAnsi="Arial" w:cs="Arial"/>
        </w:rPr>
        <w:t xml:space="preserve"> promulgating the </w:t>
      </w:r>
      <w:r w:rsidR="00AB780D" w:rsidRPr="00B84B9F">
        <w:rPr>
          <w:rFonts w:ascii="Arial" w:hAnsi="Arial" w:cs="Arial"/>
        </w:rPr>
        <w:t>L</w:t>
      </w:r>
      <w:r w:rsidRPr="00B84B9F">
        <w:rPr>
          <w:rFonts w:ascii="Arial" w:hAnsi="Arial" w:cs="Arial"/>
        </w:rPr>
        <w:t xml:space="preserve">aw on the </w:t>
      </w:r>
      <w:r w:rsidR="00AB780D" w:rsidRPr="00B84B9F">
        <w:rPr>
          <w:rFonts w:ascii="Arial" w:hAnsi="Arial" w:cs="Arial"/>
        </w:rPr>
        <w:t>E</w:t>
      </w:r>
      <w:r w:rsidR="005D659C" w:rsidRPr="00B84B9F">
        <w:rPr>
          <w:rFonts w:ascii="Arial" w:hAnsi="Arial" w:cs="Arial"/>
        </w:rPr>
        <w:t>stablishment of Ministry of Interior</w:t>
      </w:r>
      <w:r w:rsidRPr="00B84B9F">
        <w:rPr>
          <w:rFonts w:ascii="Arial" w:hAnsi="Arial" w:cs="Arial"/>
        </w:rPr>
        <w:t>;</w:t>
      </w:r>
    </w:p>
    <w:p w14:paraId="77C8F181" w14:textId="06658768" w:rsidR="00EE7B85" w:rsidRPr="00B84B9F" w:rsidRDefault="00CC1BDF"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Having seen t</w:t>
      </w:r>
      <w:r w:rsidR="00AF779C" w:rsidRPr="00B84B9F">
        <w:rPr>
          <w:rFonts w:ascii="Arial" w:hAnsi="Arial" w:cs="Arial"/>
        </w:rPr>
        <w:t>he Royal Kram No. NS/RKT/0196/08</w:t>
      </w:r>
      <w:r w:rsidRPr="00B84B9F">
        <w:rPr>
          <w:rFonts w:ascii="Arial" w:hAnsi="Arial" w:cs="Arial"/>
        </w:rPr>
        <w:t xml:space="preserve"> dated January 24, </w:t>
      </w:r>
      <w:r w:rsidR="00D646C9" w:rsidRPr="00B84B9F">
        <w:rPr>
          <w:rFonts w:ascii="Arial" w:hAnsi="Arial" w:cs="Arial"/>
        </w:rPr>
        <w:t>1996</w:t>
      </w:r>
      <w:r w:rsidRPr="00B84B9F">
        <w:rPr>
          <w:rFonts w:ascii="Arial" w:hAnsi="Arial" w:cs="Arial"/>
        </w:rPr>
        <w:t xml:space="preserve"> promulgating the </w:t>
      </w:r>
      <w:r w:rsidR="00F70F5D" w:rsidRPr="00B84B9F">
        <w:rPr>
          <w:rFonts w:ascii="Arial" w:hAnsi="Arial" w:cs="Arial"/>
        </w:rPr>
        <w:t>L</w:t>
      </w:r>
      <w:r w:rsidRPr="00B84B9F">
        <w:rPr>
          <w:rFonts w:ascii="Arial" w:hAnsi="Arial" w:cs="Arial"/>
        </w:rPr>
        <w:t xml:space="preserve">aw on the </w:t>
      </w:r>
      <w:r w:rsidR="00F70F5D" w:rsidRPr="00B84B9F">
        <w:rPr>
          <w:rFonts w:ascii="Arial" w:hAnsi="Arial" w:cs="Arial"/>
        </w:rPr>
        <w:t>E</w:t>
      </w:r>
      <w:r w:rsidRPr="00B84B9F">
        <w:rPr>
          <w:rFonts w:ascii="Arial" w:hAnsi="Arial" w:cs="Arial"/>
        </w:rPr>
        <w:t xml:space="preserve">stablishment of Ministry of </w:t>
      </w:r>
      <w:r w:rsidR="00AF779C" w:rsidRPr="00B84B9F">
        <w:rPr>
          <w:rFonts w:ascii="Arial" w:hAnsi="Arial" w:cs="Arial"/>
        </w:rPr>
        <w:t>Interior</w:t>
      </w:r>
      <w:r w:rsidRPr="00B84B9F">
        <w:rPr>
          <w:rFonts w:ascii="Arial" w:hAnsi="Arial" w:cs="Arial"/>
        </w:rPr>
        <w:t>;</w:t>
      </w:r>
    </w:p>
    <w:p w14:paraId="784C0023" w14:textId="1A35AE61" w:rsidR="00217CF3" w:rsidRPr="00B84B9F" w:rsidRDefault="0099225B"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 xml:space="preserve">Having seen </w:t>
      </w:r>
      <w:r w:rsidR="00BF0825" w:rsidRPr="00B84B9F">
        <w:rPr>
          <w:rFonts w:ascii="Arial" w:hAnsi="Arial" w:cs="Arial"/>
        </w:rPr>
        <w:t xml:space="preserve">the </w:t>
      </w:r>
      <w:r w:rsidR="00750CFC" w:rsidRPr="00B84B9F">
        <w:rPr>
          <w:rFonts w:ascii="Arial" w:hAnsi="Arial" w:cs="Arial"/>
        </w:rPr>
        <w:t>Royal Kram No. NS/RKM/0</w:t>
      </w:r>
      <w:r w:rsidR="009B3847" w:rsidRPr="00B84B9F">
        <w:rPr>
          <w:rFonts w:ascii="Arial" w:hAnsi="Arial" w:cs="Arial"/>
        </w:rPr>
        <w:t>508</w:t>
      </w:r>
      <w:r w:rsidR="00750CFC" w:rsidRPr="00B84B9F">
        <w:rPr>
          <w:rFonts w:ascii="Arial" w:hAnsi="Arial" w:cs="Arial"/>
        </w:rPr>
        <w:t>/0</w:t>
      </w:r>
      <w:r w:rsidR="009B3847" w:rsidRPr="00B84B9F">
        <w:rPr>
          <w:rFonts w:ascii="Arial" w:hAnsi="Arial" w:cs="Arial"/>
        </w:rPr>
        <w:t>17 dated May 28</w:t>
      </w:r>
      <w:r w:rsidR="00750CFC" w:rsidRPr="00B84B9F">
        <w:rPr>
          <w:rFonts w:ascii="Arial" w:hAnsi="Arial" w:cs="Arial"/>
        </w:rPr>
        <w:t xml:space="preserve">, </w:t>
      </w:r>
      <w:r w:rsidR="009B3847" w:rsidRPr="00B84B9F">
        <w:rPr>
          <w:rFonts w:ascii="Arial" w:hAnsi="Arial" w:cs="Arial"/>
        </w:rPr>
        <w:t>2008</w:t>
      </w:r>
      <w:r w:rsidR="00750CFC" w:rsidRPr="00B84B9F">
        <w:rPr>
          <w:rFonts w:ascii="Arial" w:hAnsi="Arial" w:cs="Arial"/>
        </w:rPr>
        <w:t xml:space="preserve"> promulgating the </w:t>
      </w:r>
      <w:r w:rsidR="00F70F5D" w:rsidRPr="00B84B9F">
        <w:rPr>
          <w:rFonts w:ascii="Arial" w:hAnsi="Arial" w:cs="Arial"/>
        </w:rPr>
        <w:t>L</w:t>
      </w:r>
      <w:r w:rsidR="00750CFC" w:rsidRPr="00B84B9F">
        <w:rPr>
          <w:rFonts w:ascii="Arial" w:hAnsi="Arial" w:cs="Arial"/>
        </w:rPr>
        <w:t xml:space="preserve">aw on the </w:t>
      </w:r>
      <w:r w:rsidR="007E3434" w:rsidRPr="00B84B9F">
        <w:rPr>
          <w:rFonts w:ascii="Arial" w:hAnsi="Arial" w:cs="Arial"/>
        </w:rPr>
        <w:t xml:space="preserve">Administrative </w:t>
      </w:r>
      <w:r w:rsidR="00F70F5D" w:rsidRPr="00B84B9F">
        <w:rPr>
          <w:rFonts w:ascii="Arial" w:hAnsi="Arial" w:cs="Arial"/>
        </w:rPr>
        <w:t>M</w:t>
      </w:r>
      <w:r w:rsidR="009B3847" w:rsidRPr="00B84B9F">
        <w:rPr>
          <w:rFonts w:ascii="Arial" w:hAnsi="Arial" w:cs="Arial"/>
        </w:rPr>
        <w:t>anagement</w:t>
      </w:r>
      <w:r w:rsidR="00750CFC" w:rsidRPr="00B84B9F">
        <w:rPr>
          <w:rFonts w:ascii="Arial" w:hAnsi="Arial" w:cs="Arial"/>
        </w:rPr>
        <w:t xml:space="preserve"> of </w:t>
      </w:r>
      <w:r w:rsidR="00FE0AAA" w:rsidRPr="00B84B9F">
        <w:rPr>
          <w:rFonts w:ascii="Arial" w:hAnsi="Arial" w:cs="Arial"/>
        </w:rPr>
        <w:t>the C</w:t>
      </w:r>
      <w:r w:rsidR="009B3847" w:rsidRPr="00B84B9F">
        <w:rPr>
          <w:rFonts w:ascii="Arial" w:hAnsi="Arial" w:cs="Arial"/>
        </w:rPr>
        <w:t xml:space="preserve">apital, </w:t>
      </w:r>
      <w:r w:rsidR="00FE0AAA" w:rsidRPr="00B84B9F">
        <w:rPr>
          <w:rFonts w:ascii="Arial" w:hAnsi="Arial" w:cs="Arial"/>
        </w:rPr>
        <w:t>P</w:t>
      </w:r>
      <w:r w:rsidR="009B3847" w:rsidRPr="00B84B9F">
        <w:rPr>
          <w:rFonts w:ascii="Arial" w:hAnsi="Arial" w:cs="Arial"/>
        </w:rPr>
        <w:t>rovinc</w:t>
      </w:r>
      <w:r w:rsidR="00FE0AAA" w:rsidRPr="00B84B9F">
        <w:rPr>
          <w:rFonts w:ascii="Arial" w:hAnsi="Arial" w:cs="Arial"/>
        </w:rPr>
        <w:t>es</w:t>
      </w:r>
      <w:r w:rsidR="009B3847" w:rsidRPr="00B84B9F">
        <w:rPr>
          <w:rFonts w:ascii="Arial" w:hAnsi="Arial" w:cs="Arial"/>
        </w:rPr>
        <w:t xml:space="preserve">, </w:t>
      </w:r>
      <w:r w:rsidR="00867459" w:rsidRPr="00B84B9F">
        <w:rPr>
          <w:rFonts w:ascii="Arial" w:hAnsi="Arial" w:cs="Arial"/>
        </w:rPr>
        <w:t xml:space="preserve">Municipalities, </w:t>
      </w:r>
      <w:r w:rsidR="00FE0AAA" w:rsidRPr="00B84B9F">
        <w:rPr>
          <w:rFonts w:ascii="Arial" w:hAnsi="Arial" w:cs="Arial"/>
        </w:rPr>
        <w:t>D</w:t>
      </w:r>
      <w:r w:rsidR="009B3847" w:rsidRPr="00B84B9F">
        <w:rPr>
          <w:rFonts w:ascii="Arial" w:hAnsi="Arial" w:cs="Arial"/>
        </w:rPr>
        <w:t>istrict</w:t>
      </w:r>
      <w:r w:rsidR="00FE0AAA" w:rsidRPr="00B84B9F">
        <w:rPr>
          <w:rFonts w:ascii="Arial" w:hAnsi="Arial" w:cs="Arial"/>
        </w:rPr>
        <w:t>s</w:t>
      </w:r>
      <w:r w:rsidR="009B3847" w:rsidRPr="00B84B9F">
        <w:rPr>
          <w:rFonts w:ascii="Arial" w:hAnsi="Arial" w:cs="Arial"/>
        </w:rPr>
        <w:t xml:space="preserve"> and khan</w:t>
      </w:r>
      <w:r w:rsidR="00324EEC" w:rsidRPr="00B84B9F">
        <w:rPr>
          <w:rFonts w:ascii="Arial" w:hAnsi="Arial" w:cs="Arial"/>
        </w:rPr>
        <w:t>s</w:t>
      </w:r>
      <w:r w:rsidR="00750CFC" w:rsidRPr="00B84B9F">
        <w:rPr>
          <w:rFonts w:ascii="Arial" w:hAnsi="Arial" w:cs="Arial"/>
        </w:rPr>
        <w:t>;</w:t>
      </w:r>
    </w:p>
    <w:p w14:paraId="1ABC61F1" w14:textId="5E3036DD" w:rsidR="002A3CD7" w:rsidRPr="009F0A2D" w:rsidRDefault="002A3CD7" w:rsidP="00F26927">
      <w:pPr>
        <w:pStyle w:val="ListParagraph"/>
        <w:numPr>
          <w:ilvl w:val="0"/>
          <w:numId w:val="1"/>
        </w:numPr>
        <w:spacing w:before="120" w:after="120" w:line="276" w:lineRule="auto"/>
        <w:contextualSpacing w:val="0"/>
        <w:jc w:val="both"/>
        <w:rPr>
          <w:rFonts w:ascii="Arial" w:hAnsi="Arial" w:cs="Arial"/>
        </w:rPr>
      </w:pPr>
      <w:r w:rsidRPr="009F0A2D">
        <w:rPr>
          <w:rFonts w:ascii="Arial" w:hAnsi="Arial" w:cs="Arial"/>
        </w:rPr>
        <w:t xml:space="preserve">Having seen the Royal Decree No. NS/RKT/1208/1429 dated December 31, 2008 on the </w:t>
      </w:r>
      <w:r w:rsidR="00324EEC" w:rsidRPr="009F0A2D">
        <w:rPr>
          <w:rFonts w:ascii="Arial" w:hAnsi="Arial" w:cs="Arial"/>
        </w:rPr>
        <w:t>E</w:t>
      </w:r>
      <w:r w:rsidRPr="009F0A2D">
        <w:rPr>
          <w:rFonts w:ascii="Arial" w:hAnsi="Arial" w:cs="Arial"/>
        </w:rPr>
        <w:t xml:space="preserve">stablishment of the </w:t>
      </w:r>
      <w:r w:rsidR="00DF0FF9" w:rsidRPr="009F0A2D">
        <w:rPr>
          <w:rFonts w:ascii="Arial" w:hAnsi="Arial" w:cs="Arial"/>
        </w:rPr>
        <w:t>N</w:t>
      </w:r>
      <w:r w:rsidRPr="009F0A2D">
        <w:rPr>
          <w:rFonts w:ascii="Arial" w:hAnsi="Arial" w:cs="Arial"/>
        </w:rPr>
        <w:t xml:space="preserve">ational </w:t>
      </w:r>
      <w:r w:rsidR="00DF0FF9" w:rsidRPr="009F0A2D">
        <w:rPr>
          <w:rFonts w:ascii="Arial" w:hAnsi="Arial" w:cs="Arial"/>
        </w:rPr>
        <w:t>C</w:t>
      </w:r>
      <w:r w:rsidRPr="009F0A2D">
        <w:rPr>
          <w:rFonts w:ascii="Arial" w:hAnsi="Arial" w:cs="Arial"/>
        </w:rPr>
        <w:t xml:space="preserve">ommittee for </w:t>
      </w:r>
      <w:r w:rsidR="00DF0FF9" w:rsidRPr="009F0A2D">
        <w:rPr>
          <w:rFonts w:ascii="Arial" w:hAnsi="Arial" w:cs="Arial"/>
        </w:rPr>
        <w:t>S</w:t>
      </w:r>
      <w:r w:rsidRPr="009F0A2D">
        <w:rPr>
          <w:rFonts w:ascii="Arial" w:hAnsi="Arial" w:cs="Arial"/>
        </w:rPr>
        <w:t>ub-</w:t>
      </w:r>
      <w:r w:rsidR="00DF0FF9" w:rsidRPr="009F0A2D">
        <w:rPr>
          <w:rFonts w:ascii="Arial" w:hAnsi="Arial" w:cs="Arial"/>
        </w:rPr>
        <w:t>N</w:t>
      </w:r>
      <w:r w:rsidRPr="009F0A2D">
        <w:rPr>
          <w:rFonts w:ascii="Arial" w:hAnsi="Arial" w:cs="Arial"/>
        </w:rPr>
        <w:t xml:space="preserve">ational </w:t>
      </w:r>
      <w:r w:rsidR="00DF0FF9" w:rsidRPr="009F0A2D">
        <w:rPr>
          <w:rFonts w:ascii="Arial" w:hAnsi="Arial" w:cs="Arial"/>
        </w:rPr>
        <w:t>D</w:t>
      </w:r>
      <w:r w:rsidRPr="009F0A2D">
        <w:rPr>
          <w:rFonts w:ascii="Arial" w:hAnsi="Arial" w:cs="Arial"/>
        </w:rPr>
        <w:t xml:space="preserve">emocratic </w:t>
      </w:r>
      <w:r w:rsidR="00DF0FF9" w:rsidRPr="009F0A2D">
        <w:rPr>
          <w:rFonts w:ascii="Arial" w:hAnsi="Arial" w:cs="Arial"/>
        </w:rPr>
        <w:t>D</w:t>
      </w:r>
      <w:r w:rsidRPr="009F0A2D">
        <w:rPr>
          <w:rFonts w:ascii="Arial" w:hAnsi="Arial" w:cs="Arial"/>
        </w:rPr>
        <w:t>evelopment (NCDD);</w:t>
      </w:r>
    </w:p>
    <w:p w14:paraId="74491566" w14:textId="61EB0E81" w:rsidR="00AF779C" w:rsidRPr="00B84B9F" w:rsidRDefault="00AF779C"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 xml:space="preserve">Having seen the Sub-Decree No. 216 ANK.BK dated December 14, 2009 on the roles, responsibilities and working relationships of provincial councils and boards of governors, municipal councils and boards of governors, and </w:t>
      </w:r>
      <w:r w:rsidR="00094880">
        <w:rPr>
          <w:rFonts w:ascii="Arial" w:hAnsi="Arial" w:cs="Arial"/>
        </w:rPr>
        <w:t xml:space="preserve">district </w:t>
      </w:r>
      <w:r w:rsidRPr="00B84B9F">
        <w:rPr>
          <w:rFonts w:ascii="Arial" w:hAnsi="Arial" w:cs="Arial"/>
        </w:rPr>
        <w:t xml:space="preserve">councils and boards of governors;  </w:t>
      </w:r>
    </w:p>
    <w:p w14:paraId="598C8768" w14:textId="119845AE" w:rsidR="0084469C" w:rsidRPr="00B84B9F" w:rsidRDefault="0084469C"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Having seen the Sub-Decree No. 1</w:t>
      </w:r>
      <w:r w:rsidR="005F6EAF" w:rsidRPr="00B84B9F">
        <w:rPr>
          <w:rFonts w:ascii="Arial" w:hAnsi="Arial" w:cs="Arial"/>
        </w:rPr>
        <w:t>09</w:t>
      </w:r>
      <w:r w:rsidRPr="00B84B9F">
        <w:rPr>
          <w:rFonts w:ascii="Arial" w:hAnsi="Arial" w:cs="Arial"/>
        </w:rPr>
        <w:t xml:space="preserve"> ANK.BK dated </w:t>
      </w:r>
      <w:r w:rsidR="005F6EAF" w:rsidRPr="00B84B9F">
        <w:rPr>
          <w:rFonts w:ascii="Arial" w:hAnsi="Arial" w:cs="Arial"/>
        </w:rPr>
        <w:t>August 19</w:t>
      </w:r>
      <w:r w:rsidRPr="00B84B9F">
        <w:rPr>
          <w:rFonts w:ascii="Arial" w:hAnsi="Arial" w:cs="Arial"/>
        </w:rPr>
        <w:t>, 201</w:t>
      </w:r>
      <w:r w:rsidR="005F6EAF" w:rsidRPr="00B84B9F">
        <w:rPr>
          <w:rFonts w:ascii="Arial" w:hAnsi="Arial" w:cs="Arial"/>
        </w:rPr>
        <w:t>5</w:t>
      </w:r>
      <w:r w:rsidRPr="00B84B9F">
        <w:rPr>
          <w:rFonts w:ascii="Arial" w:hAnsi="Arial" w:cs="Arial"/>
        </w:rPr>
        <w:t xml:space="preserve"> on the Organizing and Functioning of Ministry of </w:t>
      </w:r>
      <w:r w:rsidR="005F6EAF" w:rsidRPr="00B84B9F">
        <w:rPr>
          <w:rFonts w:ascii="Arial" w:hAnsi="Arial" w:cs="Arial"/>
        </w:rPr>
        <w:t>Interior</w:t>
      </w:r>
      <w:r w:rsidRPr="00B84B9F">
        <w:rPr>
          <w:rFonts w:ascii="Arial" w:hAnsi="Arial" w:cs="Arial"/>
        </w:rPr>
        <w:t>;</w:t>
      </w:r>
    </w:p>
    <w:p w14:paraId="6DF86FE9" w14:textId="19B5DD62" w:rsidR="002C4538" w:rsidRPr="00B84B9F" w:rsidRDefault="002C4538"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Having seen the Sub-Decree No. 114 ANK.BK dated September 07, 2015 on Number of Management Structure and Position in the Management Structure of Ministries, Institutions at National and Sub National Level.</w:t>
      </w:r>
    </w:p>
    <w:p w14:paraId="16F7915F" w14:textId="70FAC2C7" w:rsidR="006B7D53" w:rsidRPr="00B84B9F" w:rsidRDefault="006B7D53"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lastRenderedPageBreak/>
        <w:t xml:space="preserve">Having seen the Sub-decree No.191 ANK.BK dated September 14, 2016 on functional </w:t>
      </w:r>
      <w:r w:rsidR="00D71024" w:rsidRPr="00B84B9F">
        <w:rPr>
          <w:rFonts w:ascii="Arial" w:hAnsi="Arial" w:cs="Arial"/>
        </w:rPr>
        <w:t xml:space="preserve">assignment of Early Childhood Education, Primary Education and Non-formal Education to Municipality and District Administration </w:t>
      </w:r>
    </w:p>
    <w:p w14:paraId="784C0026" w14:textId="5F0F45C0" w:rsidR="00750CFC" w:rsidRPr="00B84B9F" w:rsidRDefault="0099225B"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 xml:space="preserve">Having seen </w:t>
      </w:r>
      <w:r w:rsidR="00BF0825" w:rsidRPr="00B84B9F">
        <w:rPr>
          <w:rFonts w:ascii="Arial" w:hAnsi="Arial" w:cs="Arial"/>
        </w:rPr>
        <w:t xml:space="preserve">the </w:t>
      </w:r>
      <w:r w:rsidR="00437510" w:rsidRPr="00B84B9F">
        <w:rPr>
          <w:rFonts w:ascii="Arial" w:hAnsi="Arial" w:cs="Arial"/>
        </w:rPr>
        <w:t>Sub-Decree No. 18 ANK.BK dated February 8, 2017 on</w:t>
      </w:r>
      <w:r w:rsidR="000109F0" w:rsidRPr="00B84B9F">
        <w:rPr>
          <w:rFonts w:ascii="Arial" w:hAnsi="Arial" w:cs="Arial"/>
        </w:rPr>
        <w:t xml:space="preserve"> the </w:t>
      </w:r>
      <w:r w:rsidR="00CE3458" w:rsidRPr="00B84B9F">
        <w:rPr>
          <w:rFonts w:ascii="Arial" w:hAnsi="Arial" w:cs="Arial"/>
        </w:rPr>
        <w:t>Establishment</w:t>
      </w:r>
      <w:r w:rsidR="000109F0" w:rsidRPr="00B84B9F">
        <w:rPr>
          <w:rFonts w:ascii="Arial" w:hAnsi="Arial" w:cs="Arial"/>
        </w:rPr>
        <w:t xml:space="preserve"> of </w:t>
      </w:r>
      <w:r w:rsidR="00CE3458" w:rsidRPr="00B84B9F">
        <w:rPr>
          <w:rFonts w:ascii="Arial" w:hAnsi="Arial" w:cs="Arial"/>
        </w:rPr>
        <w:t>O</w:t>
      </w:r>
      <w:r w:rsidR="000109F0" w:rsidRPr="00B84B9F">
        <w:rPr>
          <w:rFonts w:ascii="Arial" w:hAnsi="Arial" w:cs="Arial"/>
        </w:rPr>
        <w:t xml:space="preserve">ne </w:t>
      </w:r>
      <w:r w:rsidR="002B4BFA" w:rsidRPr="00B84B9F">
        <w:rPr>
          <w:rFonts w:ascii="Arial" w:hAnsi="Arial" w:cs="Arial"/>
        </w:rPr>
        <w:t>W</w:t>
      </w:r>
      <w:r w:rsidR="000109F0" w:rsidRPr="00B84B9F">
        <w:rPr>
          <w:rFonts w:ascii="Arial" w:hAnsi="Arial" w:cs="Arial"/>
        </w:rPr>
        <w:t xml:space="preserve">indow </w:t>
      </w:r>
      <w:r w:rsidR="002B4BFA" w:rsidRPr="00B84B9F">
        <w:rPr>
          <w:rFonts w:ascii="Arial" w:hAnsi="Arial" w:cs="Arial"/>
        </w:rPr>
        <w:t>S</w:t>
      </w:r>
      <w:r w:rsidR="000109F0" w:rsidRPr="00B84B9F">
        <w:rPr>
          <w:rFonts w:ascii="Arial" w:hAnsi="Arial" w:cs="Arial"/>
        </w:rPr>
        <w:t xml:space="preserve">ervice </w:t>
      </w:r>
      <w:r w:rsidR="002B4BFA" w:rsidRPr="00B84B9F">
        <w:rPr>
          <w:rFonts w:ascii="Arial" w:hAnsi="Arial" w:cs="Arial"/>
        </w:rPr>
        <w:t>M</w:t>
      </w:r>
      <w:r w:rsidR="000109F0" w:rsidRPr="00B84B9F">
        <w:rPr>
          <w:rFonts w:ascii="Arial" w:hAnsi="Arial" w:cs="Arial"/>
        </w:rPr>
        <w:t xml:space="preserve">echanisms for </w:t>
      </w:r>
      <w:r w:rsidR="002B4BFA" w:rsidRPr="00B84B9F">
        <w:rPr>
          <w:rFonts w:ascii="Arial" w:hAnsi="Arial" w:cs="Arial"/>
        </w:rPr>
        <w:t>D</w:t>
      </w:r>
      <w:r w:rsidR="000109F0" w:rsidRPr="00B84B9F">
        <w:rPr>
          <w:rFonts w:ascii="Arial" w:hAnsi="Arial" w:cs="Arial"/>
        </w:rPr>
        <w:t xml:space="preserve">elivery of </w:t>
      </w:r>
      <w:r w:rsidR="002B4BFA" w:rsidRPr="00B84B9F">
        <w:rPr>
          <w:rFonts w:ascii="Arial" w:hAnsi="Arial" w:cs="Arial"/>
        </w:rPr>
        <w:t>A</w:t>
      </w:r>
      <w:r w:rsidR="000109F0" w:rsidRPr="00B84B9F">
        <w:rPr>
          <w:rFonts w:ascii="Arial" w:hAnsi="Arial" w:cs="Arial"/>
        </w:rPr>
        <w:t xml:space="preserve">dministrative </w:t>
      </w:r>
      <w:r w:rsidR="002B4BFA" w:rsidRPr="00B84B9F">
        <w:rPr>
          <w:rFonts w:ascii="Arial" w:hAnsi="Arial" w:cs="Arial"/>
        </w:rPr>
        <w:t>S</w:t>
      </w:r>
      <w:r w:rsidR="000109F0" w:rsidRPr="00B84B9F">
        <w:rPr>
          <w:rFonts w:ascii="Arial" w:hAnsi="Arial" w:cs="Arial"/>
        </w:rPr>
        <w:t xml:space="preserve">ervices at </w:t>
      </w:r>
      <w:r w:rsidR="00536748" w:rsidRPr="00B84B9F">
        <w:rPr>
          <w:rFonts w:ascii="Arial" w:hAnsi="Arial" w:cs="Arial"/>
        </w:rPr>
        <w:t>S</w:t>
      </w:r>
      <w:r w:rsidR="000109F0" w:rsidRPr="00B84B9F">
        <w:rPr>
          <w:rFonts w:ascii="Arial" w:hAnsi="Arial" w:cs="Arial"/>
        </w:rPr>
        <w:t>ub-national administration</w:t>
      </w:r>
      <w:r w:rsidR="00750CFC" w:rsidRPr="00B84B9F">
        <w:rPr>
          <w:rFonts w:ascii="Arial" w:hAnsi="Arial" w:cs="Arial"/>
        </w:rPr>
        <w:t>;</w:t>
      </w:r>
    </w:p>
    <w:p w14:paraId="784C0027" w14:textId="67F3C185" w:rsidR="00B64CCF" w:rsidRPr="00B84B9F" w:rsidRDefault="0099225B"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 xml:space="preserve">Having seen </w:t>
      </w:r>
      <w:r w:rsidR="00BF0825" w:rsidRPr="00B84B9F">
        <w:rPr>
          <w:rFonts w:ascii="Arial" w:hAnsi="Arial" w:cs="Arial"/>
        </w:rPr>
        <w:t xml:space="preserve">the </w:t>
      </w:r>
      <w:r w:rsidR="00750CFC" w:rsidRPr="00B84B9F">
        <w:rPr>
          <w:rFonts w:ascii="Arial" w:hAnsi="Arial" w:cs="Arial"/>
        </w:rPr>
        <w:t>Sub-Decree No. 1</w:t>
      </w:r>
      <w:r w:rsidR="005668BE" w:rsidRPr="00B84B9F">
        <w:rPr>
          <w:rFonts w:ascii="Arial" w:hAnsi="Arial" w:cs="Arial"/>
        </w:rPr>
        <w:t>9</w:t>
      </w:r>
      <w:r w:rsidR="00750CFC" w:rsidRPr="00B84B9F">
        <w:rPr>
          <w:rFonts w:ascii="Arial" w:hAnsi="Arial" w:cs="Arial"/>
        </w:rPr>
        <w:t xml:space="preserve"> ANK.BK dated </w:t>
      </w:r>
      <w:r w:rsidR="005668BE" w:rsidRPr="00B84B9F">
        <w:rPr>
          <w:rFonts w:ascii="Arial" w:hAnsi="Arial" w:cs="Arial"/>
        </w:rPr>
        <w:t>February 8</w:t>
      </w:r>
      <w:r w:rsidR="00D71024" w:rsidRPr="00B84B9F">
        <w:rPr>
          <w:rFonts w:ascii="Arial" w:hAnsi="Arial" w:cs="Arial"/>
        </w:rPr>
        <w:t>, 2017</w:t>
      </w:r>
      <w:r w:rsidR="00750CFC" w:rsidRPr="00B84B9F">
        <w:rPr>
          <w:rFonts w:ascii="Arial" w:hAnsi="Arial" w:cs="Arial"/>
        </w:rPr>
        <w:t xml:space="preserve"> on</w:t>
      </w:r>
      <w:r w:rsidR="005668BE" w:rsidRPr="00B84B9F">
        <w:rPr>
          <w:rFonts w:ascii="Arial" w:hAnsi="Arial" w:cs="Arial"/>
        </w:rPr>
        <w:t xml:space="preserve"> the </w:t>
      </w:r>
      <w:r w:rsidR="00536748" w:rsidRPr="00B84B9F">
        <w:rPr>
          <w:rFonts w:ascii="Arial" w:hAnsi="Arial" w:cs="Arial"/>
        </w:rPr>
        <w:t>E</w:t>
      </w:r>
      <w:r w:rsidR="005668BE" w:rsidRPr="00B84B9F">
        <w:rPr>
          <w:rFonts w:ascii="Arial" w:hAnsi="Arial" w:cs="Arial"/>
        </w:rPr>
        <w:t xml:space="preserve">stablishment of </w:t>
      </w:r>
      <w:r w:rsidR="00536748" w:rsidRPr="00B84B9F">
        <w:rPr>
          <w:rFonts w:ascii="Arial" w:hAnsi="Arial" w:cs="Arial"/>
        </w:rPr>
        <w:t>O</w:t>
      </w:r>
      <w:r w:rsidR="005668BE" w:rsidRPr="00B84B9F">
        <w:rPr>
          <w:rFonts w:ascii="Arial" w:hAnsi="Arial" w:cs="Arial"/>
        </w:rPr>
        <w:t xml:space="preserve">mbudsman office at </w:t>
      </w:r>
      <w:r w:rsidR="001245CD" w:rsidRPr="00B84B9F">
        <w:rPr>
          <w:rFonts w:ascii="Arial" w:hAnsi="Arial" w:cs="Arial"/>
        </w:rPr>
        <w:t>S</w:t>
      </w:r>
      <w:r w:rsidR="005668BE" w:rsidRPr="00B84B9F">
        <w:rPr>
          <w:rFonts w:ascii="Arial" w:hAnsi="Arial" w:cs="Arial"/>
        </w:rPr>
        <w:t>ub</w:t>
      </w:r>
      <w:r w:rsidR="001245CD" w:rsidRPr="00B84B9F">
        <w:rPr>
          <w:rFonts w:ascii="Arial" w:hAnsi="Arial" w:cs="Arial"/>
        </w:rPr>
        <w:t xml:space="preserve"> N</w:t>
      </w:r>
      <w:r w:rsidR="005668BE" w:rsidRPr="00B84B9F">
        <w:rPr>
          <w:rFonts w:ascii="Arial" w:hAnsi="Arial" w:cs="Arial"/>
        </w:rPr>
        <w:t xml:space="preserve">ational </w:t>
      </w:r>
      <w:r w:rsidR="001245CD" w:rsidRPr="00B84B9F">
        <w:rPr>
          <w:rFonts w:ascii="Arial" w:hAnsi="Arial" w:cs="Arial"/>
        </w:rPr>
        <w:t>A</w:t>
      </w:r>
      <w:r w:rsidR="005668BE" w:rsidRPr="00B84B9F">
        <w:rPr>
          <w:rFonts w:ascii="Arial" w:hAnsi="Arial" w:cs="Arial"/>
        </w:rPr>
        <w:t>dministration</w:t>
      </w:r>
      <w:r w:rsidR="00750CFC" w:rsidRPr="00B84B9F">
        <w:rPr>
          <w:rFonts w:ascii="Arial" w:hAnsi="Arial" w:cs="Arial"/>
        </w:rPr>
        <w:t>;</w:t>
      </w:r>
    </w:p>
    <w:p w14:paraId="784C0028" w14:textId="5B70C9AC" w:rsidR="00E63ADB" w:rsidRPr="00B84B9F" w:rsidRDefault="00E63ADB" w:rsidP="00F26927">
      <w:pPr>
        <w:pStyle w:val="ListParagraph"/>
        <w:numPr>
          <w:ilvl w:val="0"/>
          <w:numId w:val="1"/>
        </w:numPr>
        <w:spacing w:before="120" w:after="120" w:line="276" w:lineRule="auto"/>
        <w:contextualSpacing w:val="0"/>
        <w:jc w:val="both"/>
        <w:rPr>
          <w:rFonts w:ascii="Arial" w:hAnsi="Arial" w:cs="Arial"/>
        </w:rPr>
      </w:pPr>
      <w:r w:rsidRPr="00B84B9F">
        <w:rPr>
          <w:rFonts w:ascii="Arial" w:hAnsi="Arial" w:cs="Arial"/>
        </w:rPr>
        <w:t>According to the</w:t>
      </w:r>
      <w:r w:rsidR="00B64CCF" w:rsidRPr="00B84B9F">
        <w:rPr>
          <w:rFonts w:ascii="Arial" w:hAnsi="Arial" w:cs="Arial"/>
        </w:rPr>
        <w:t xml:space="preserve"> request</w:t>
      </w:r>
      <w:r w:rsidRPr="00B84B9F">
        <w:rPr>
          <w:rFonts w:ascii="Arial" w:hAnsi="Arial" w:cs="Arial"/>
        </w:rPr>
        <w:t xml:space="preserve"> of</w:t>
      </w:r>
      <w:r w:rsidR="00B64CCF" w:rsidRPr="00B84B9F">
        <w:rPr>
          <w:rFonts w:ascii="Arial" w:hAnsi="Arial" w:cs="Arial"/>
        </w:rPr>
        <w:t xml:space="preserve"> NCDD</w:t>
      </w:r>
      <w:r w:rsidRPr="00B84B9F">
        <w:rPr>
          <w:rFonts w:ascii="Arial" w:hAnsi="Arial" w:cs="Arial"/>
        </w:rPr>
        <w:t>;</w:t>
      </w:r>
    </w:p>
    <w:p w14:paraId="784C0029" w14:textId="77777777" w:rsidR="00E63ADB" w:rsidRPr="00B84B9F" w:rsidRDefault="00E63ADB" w:rsidP="00F26927">
      <w:pPr>
        <w:spacing w:before="120" w:after="120"/>
        <w:jc w:val="center"/>
        <w:rPr>
          <w:rFonts w:ascii="Arial" w:hAnsi="Arial" w:cs="Arial"/>
          <w:b/>
          <w:bCs/>
          <w:smallCaps/>
          <w:lang w:bidi="km-KH"/>
        </w:rPr>
      </w:pPr>
      <w:r w:rsidRPr="00B84B9F">
        <w:rPr>
          <w:rFonts w:ascii="Arial" w:hAnsi="Arial" w:cs="Arial"/>
          <w:b/>
          <w:bCs/>
          <w:smallCaps/>
          <w:lang w:bidi="km-KH"/>
        </w:rPr>
        <w:t xml:space="preserve">Hereby Decides: </w:t>
      </w:r>
    </w:p>
    <w:p w14:paraId="784C002A" w14:textId="77777777" w:rsidR="000A1DB8" w:rsidRPr="00B84B9F" w:rsidRDefault="000A1DB8" w:rsidP="00F26927">
      <w:pPr>
        <w:spacing w:before="120" w:after="120"/>
        <w:jc w:val="center"/>
        <w:rPr>
          <w:rFonts w:ascii="Arial" w:hAnsi="Arial" w:cs="Arial"/>
          <w:b/>
          <w:bCs/>
          <w:smallCaps/>
          <w:lang w:bidi="km-KH"/>
        </w:rPr>
      </w:pPr>
      <w:r w:rsidRPr="00B84B9F">
        <w:rPr>
          <w:rFonts w:ascii="Arial" w:hAnsi="Arial" w:cs="Arial"/>
          <w:b/>
          <w:bCs/>
          <w:smallCaps/>
          <w:lang w:bidi="km-KH"/>
        </w:rPr>
        <w:t>Chapter 1</w:t>
      </w:r>
    </w:p>
    <w:p w14:paraId="784C002B" w14:textId="77777777" w:rsidR="000A1DB8" w:rsidRPr="00B84B9F" w:rsidRDefault="000A1DB8" w:rsidP="00F26927">
      <w:pPr>
        <w:spacing w:before="120" w:after="120"/>
        <w:jc w:val="center"/>
        <w:rPr>
          <w:rFonts w:ascii="Arial" w:hAnsi="Arial" w:cs="Arial"/>
          <w:b/>
          <w:bCs/>
          <w:smallCaps/>
          <w:lang w:bidi="km-KH"/>
        </w:rPr>
      </w:pPr>
      <w:r w:rsidRPr="00B84B9F">
        <w:rPr>
          <w:rFonts w:ascii="Arial" w:hAnsi="Arial" w:cs="Arial"/>
          <w:b/>
          <w:bCs/>
          <w:smallCaps/>
          <w:lang w:bidi="km-KH"/>
        </w:rPr>
        <w:t>General Provisions</w:t>
      </w:r>
    </w:p>
    <w:p w14:paraId="784C002C" w14:textId="77777777" w:rsidR="00FD69F3" w:rsidRPr="00B84B9F" w:rsidRDefault="00214A77" w:rsidP="00F26927">
      <w:pPr>
        <w:tabs>
          <w:tab w:val="left" w:pos="1134"/>
        </w:tabs>
        <w:spacing w:before="120" w:after="120"/>
        <w:ind w:left="1134" w:hanging="1134"/>
        <w:jc w:val="both"/>
        <w:rPr>
          <w:rFonts w:ascii="Arial" w:hAnsi="Arial" w:cs="Arial"/>
          <w:b/>
          <w:bCs/>
          <w:lang w:bidi="km-KH"/>
        </w:rPr>
      </w:pPr>
      <w:r w:rsidRPr="00B84B9F">
        <w:rPr>
          <w:rFonts w:ascii="Arial" w:hAnsi="Arial" w:cs="Arial"/>
          <w:b/>
          <w:bCs/>
          <w:lang w:bidi="km-KH"/>
        </w:rPr>
        <w:t xml:space="preserve">Article 1: </w:t>
      </w:r>
      <w:r w:rsidRPr="00B84B9F">
        <w:rPr>
          <w:rFonts w:ascii="Arial" w:hAnsi="Arial" w:cs="Arial"/>
          <w:b/>
          <w:bCs/>
          <w:lang w:bidi="km-KH"/>
        </w:rPr>
        <w:tab/>
      </w:r>
    </w:p>
    <w:p w14:paraId="37EABF76" w14:textId="66B03036" w:rsidR="00AD60E9" w:rsidRPr="00B84B9F" w:rsidRDefault="00752EBA" w:rsidP="00F26927">
      <w:pPr>
        <w:spacing w:before="120" w:after="120"/>
        <w:jc w:val="both"/>
        <w:rPr>
          <w:rFonts w:ascii="Arial" w:hAnsi="Arial" w:cs="Arial"/>
          <w:lang w:bidi="km-KH"/>
        </w:rPr>
      </w:pPr>
      <w:r w:rsidRPr="00B84B9F">
        <w:rPr>
          <w:rFonts w:ascii="Arial" w:hAnsi="Arial" w:cs="Arial"/>
          <w:lang w:bidi="km-KH"/>
        </w:rPr>
        <w:t>This Sub</w:t>
      </w:r>
      <w:r w:rsidR="006F6628" w:rsidRPr="00B84B9F">
        <w:rPr>
          <w:rFonts w:ascii="Arial" w:hAnsi="Arial" w:cs="Arial"/>
          <w:lang w:bidi="km-KH"/>
        </w:rPr>
        <w:t>-</w:t>
      </w:r>
      <w:r w:rsidRPr="00B84B9F">
        <w:rPr>
          <w:rFonts w:ascii="Arial" w:hAnsi="Arial" w:cs="Arial"/>
          <w:lang w:bidi="km-KH"/>
        </w:rPr>
        <w:t xml:space="preserve">decree </w:t>
      </w:r>
      <w:r w:rsidR="0098308B" w:rsidRPr="00B84B9F">
        <w:rPr>
          <w:rFonts w:ascii="Arial" w:hAnsi="Arial" w:cs="Arial"/>
          <w:lang w:bidi="km-KH"/>
        </w:rPr>
        <w:t>aims</w:t>
      </w:r>
      <w:r w:rsidRPr="00B84B9F">
        <w:rPr>
          <w:rFonts w:ascii="Arial" w:hAnsi="Arial" w:cs="Arial"/>
          <w:lang w:bidi="km-KH"/>
        </w:rPr>
        <w:t xml:space="preserve"> to promote the</w:t>
      </w:r>
      <w:r w:rsidR="00C35B16" w:rsidRPr="00B84B9F">
        <w:rPr>
          <w:rFonts w:ascii="Arial" w:hAnsi="Arial" w:cs="Arial"/>
          <w:lang w:bidi="km-KH"/>
        </w:rPr>
        <w:t xml:space="preserve"> efficiency of administration management, public service delivery and </w:t>
      </w:r>
      <w:r w:rsidR="005C6464" w:rsidRPr="00B84B9F">
        <w:rPr>
          <w:rFonts w:ascii="Arial" w:hAnsi="Arial" w:cs="Arial"/>
          <w:lang w:bidi="km-KH"/>
        </w:rPr>
        <w:t xml:space="preserve">local development at </w:t>
      </w:r>
      <w:r w:rsidR="00741066" w:rsidRPr="00B84B9F">
        <w:rPr>
          <w:rFonts w:ascii="Arial" w:hAnsi="Arial" w:cs="Arial"/>
          <w:lang w:bidi="km-KH"/>
        </w:rPr>
        <w:t>municipality</w:t>
      </w:r>
      <w:r w:rsidR="005C6464" w:rsidRPr="00B84B9F">
        <w:rPr>
          <w:rFonts w:ascii="Arial" w:hAnsi="Arial" w:cs="Arial"/>
          <w:lang w:bidi="km-KH"/>
        </w:rPr>
        <w:t xml:space="preserve"> level.</w:t>
      </w:r>
    </w:p>
    <w:p w14:paraId="784C002F" w14:textId="77777777" w:rsidR="006C686A" w:rsidRPr="00B84B9F" w:rsidRDefault="006C686A" w:rsidP="00F26927">
      <w:pPr>
        <w:spacing w:before="120" w:after="120"/>
        <w:jc w:val="both"/>
        <w:rPr>
          <w:rFonts w:ascii="Arial" w:hAnsi="Arial" w:cs="Arial"/>
          <w:b/>
          <w:bCs/>
          <w:lang w:bidi="km-KH"/>
        </w:rPr>
      </w:pPr>
      <w:r w:rsidRPr="00B84B9F">
        <w:rPr>
          <w:rFonts w:ascii="Arial" w:hAnsi="Arial" w:cs="Arial"/>
          <w:b/>
          <w:bCs/>
          <w:lang w:bidi="km-KH"/>
        </w:rPr>
        <w:t xml:space="preserve">Article 2: </w:t>
      </w:r>
    </w:p>
    <w:p w14:paraId="784C0030" w14:textId="0B749538" w:rsidR="00E54C05" w:rsidRPr="00B84B9F" w:rsidRDefault="006C686A" w:rsidP="00F26927">
      <w:pPr>
        <w:spacing w:before="120" w:after="120"/>
        <w:jc w:val="both"/>
        <w:rPr>
          <w:rFonts w:ascii="Arial" w:hAnsi="Arial" w:cs="Arial"/>
          <w:lang w:bidi="km-KH"/>
        </w:rPr>
      </w:pPr>
      <w:r w:rsidRPr="00B84B9F">
        <w:rPr>
          <w:rFonts w:ascii="Arial" w:hAnsi="Arial" w:cs="Arial"/>
          <w:lang w:bidi="km-KH"/>
        </w:rPr>
        <w:t>The</w:t>
      </w:r>
      <w:r w:rsidR="00E54C05" w:rsidRPr="00B84B9F">
        <w:rPr>
          <w:rFonts w:ascii="Arial" w:hAnsi="Arial" w:cs="Arial"/>
          <w:lang w:bidi="km-KH"/>
        </w:rPr>
        <w:t xml:space="preserve"> objective</w:t>
      </w:r>
      <w:r w:rsidR="00F437D2" w:rsidRPr="00B84B9F">
        <w:rPr>
          <w:rFonts w:ascii="Arial" w:hAnsi="Arial" w:cs="Arial"/>
          <w:lang w:bidi="km-KH"/>
        </w:rPr>
        <w:t>s</w:t>
      </w:r>
      <w:r w:rsidR="00E54C05" w:rsidRPr="00B84B9F">
        <w:rPr>
          <w:rFonts w:ascii="Arial" w:hAnsi="Arial" w:cs="Arial"/>
          <w:lang w:bidi="km-KH"/>
        </w:rPr>
        <w:t xml:space="preserve"> of the</w:t>
      </w:r>
      <w:r w:rsidRPr="00B84B9F">
        <w:rPr>
          <w:rFonts w:ascii="Arial" w:hAnsi="Arial" w:cs="Arial"/>
          <w:lang w:bidi="km-KH"/>
        </w:rPr>
        <w:t xml:space="preserve"> </w:t>
      </w:r>
      <w:r w:rsidR="00633CFB" w:rsidRPr="00B84B9F">
        <w:rPr>
          <w:rFonts w:ascii="Arial" w:hAnsi="Arial" w:cs="Arial"/>
          <w:lang w:bidi="km-KH"/>
        </w:rPr>
        <w:t>S</w:t>
      </w:r>
      <w:r w:rsidRPr="00B84B9F">
        <w:rPr>
          <w:rFonts w:ascii="Arial" w:hAnsi="Arial" w:cs="Arial"/>
          <w:lang w:bidi="km-KH"/>
        </w:rPr>
        <w:t>ub</w:t>
      </w:r>
      <w:r w:rsidR="00633CFB" w:rsidRPr="00B84B9F">
        <w:rPr>
          <w:rFonts w:ascii="Arial" w:hAnsi="Arial" w:cs="Arial"/>
          <w:lang w:bidi="km-KH"/>
        </w:rPr>
        <w:t xml:space="preserve"> </w:t>
      </w:r>
      <w:r w:rsidRPr="00B84B9F">
        <w:rPr>
          <w:rFonts w:ascii="Arial" w:hAnsi="Arial" w:cs="Arial"/>
          <w:lang w:bidi="km-KH"/>
        </w:rPr>
        <w:t>decree herewith</w:t>
      </w:r>
      <w:r w:rsidR="00F437D2" w:rsidRPr="00B84B9F">
        <w:rPr>
          <w:rFonts w:ascii="Arial" w:hAnsi="Arial" w:cs="Arial"/>
          <w:lang w:bidi="km-KH"/>
        </w:rPr>
        <w:t xml:space="preserve"> </w:t>
      </w:r>
      <w:r w:rsidR="00E54C05" w:rsidRPr="00B84B9F">
        <w:rPr>
          <w:rFonts w:ascii="Arial" w:hAnsi="Arial" w:cs="Arial"/>
          <w:lang w:bidi="km-KH"/>
        </w:rPr>
        <w:t xml:space="preserve">to </w:t>
      </w:r>
      <w:r w:rsidR="006E422E" w:rsidRPr="00B84B9F">
        <w:rPr>
          <w:rFonts w:ascii="Arial" w:hAnsi="Arial" w:cs="Arial"/>
          <w:lang w:bidi="km-KH"/>
        </w:rPr>
        <w:t>determine</w:t>
      </w:r>
      <w:r w:rsidR="00DA4D37" w:rsidRPr="00B84B9F">
        <w:rPr>
          <w:rFonts w:ascii="Arial" w:hAnsi="Arial" w:cs="Arial"/>
          <w:lang w:bidi="km-KH"/>
        </w:rPr>
        <w:t xml:space="preserve"> the f</w:t>
      </w:r>
      <w:r w:rsidR="00633CFB" w:rsidRPr="00B84B9F">
        <w:rPr>
          <w:rFonts w:ascii="Arial" w:hAnsi="Arial" w:cs="Arial"/>
          <w:lang w:bidi="km-KH"/>
        </w:rPr>
        <w:t>unctions</w:t>
      </w:r>
      <w:r w:rsidR="00DA4D37" w:rsidRPr="00B84B9F">
        <w:rPr>
          <w:rFonts w:ascii="Arial" w:hAnsi="Arial" w:cs="Arial"/>
          <w:lang w:bidi="km-KH"/>
        </w:rPr>
        <w:t>, structure, r</w:t>
      </w:r>
      <w:r w:rsidR="00E6220B" w:rsidRPr="00B84B9F">
        <w:rPr>
          <w:rFonts w:ascii="Arial" w:hAnsi="Arial" w:cs="Arial"/>
          <w:lang w:bidi="km-KH"/>
        </w:rPr>
        <w:t>oles</w:t>
      </w:r>
      <w:r w:rsidR="00DA4D37" w:rsidRPr="00B84B9F">
        <w:rPr>
          <w:rFonts w:ascii="Arial" w:hAnsi="Arial" w:cs="Arial"/>
          <w:lang w:bidi="km-KH"/>
        </w:rPr>
        <w:t>, responsibilities, working relations and a</w:t>
      </w:r>
      <w:r w:rsidR="00E6220B" w:rsidRPr="00B84B9F">
        <w:rPr>
          <w:rFonts w:ascii="Arial" w:hAnsi="Arial" w:cs="Arial"/>
          <w:lang w:bidi="km-KH"/>
        </w:rPr>
        <w:t xml:space="preserve">ccountabilities of </w:t>
      </w:r>
      <w:r w:rsidR="00286B50" w:rsidRPr="00B84B9F">
        <w:rPr>
          <w:rFonts w:ascii="Arial" w:hAnsi="Arial" w:cs="Arial"/>
          <w:lang w:bidi="km-KH"/>
        </w:rPr>
        <w:t>municipal</w:t>
      </w:r>
      <w:r w:rsidR="00E6220B" w:rsidRPr="00B84B9F">
        <w:rPr>
          <w:rFonts w:ascii="Arial" w:hAnsi="Arial" w:cs="Arial"/>
          <w:lang w:bidi="km-KH"/>
        </w:rPr>
        <w:t xml:space="preserve"> administration.</w:t>
      </w:r>
      <w:r w:rsidR="00E54C05" w:rsidRPr="00B84B9F">
        <w:rPr>
          <w:rFonts w:ascii="Arial" w:hAnsi="Arial" w:cs="Arial"/>
          <w:lang w:bidi="km-KH"/>
        </w:rPr>
        <w:t xml:space="preserve"> </w:t>
      </w:r>
    </w:p>
    <w:p w14:paraId="784C0031" w14:textId="77777777" w:rsidR="00E54C05" w:rsidRPr="00B84B9F" w:rsidRDefault="00E54C05" w:rsidP="00F26927">
      <w:pPr>
        <w:spacing w:before="120" w:after="120"/>
        <w:jc w:val="both"/>
        <w:rPr>
          <w:rFonts w:ascii="Arial" w:hAnsi="Arial" w:cs="Arial"/>
          <w:b/>
          <w:bCs/>
          <w:lang w:bidi="km-KH"/>
        </w:rPr>
      </w:pPr>
      <w:r w:rsidRPr="00B84B9F">
        <w:rPr>
          <w:rFonts w:ascii="Arial" w:hAnsi="Arial" w:cs="Arial"/>
          <w:b/>
          <w:bCs/>
          <w:lang w:bidi="km-KH"/>
        </w:rPr>
        <w:t xml:space="preserve">Article 3: </w:t>
      </w:r>
    </w:p>
    <w:p w14:paraId="784C0033" w14:textId="4E6EC1A5" w:rsidR="00F743BE" w:rsidRPr="00B86A47" w:rsidRDefault="009635B7" w:rsidP="00F26927">
      <w:pPr>
        <w:spacing w:before="120" w:after="120"/>
        <w:jc w:val="both"/>
        <w:rPr>
          <w:rFonts w:ascii="Arial" w:hAnsi="Arial" w:cs="Arial"/>
          <w:spacing w:val="-2"/>
          <w:lang w:bidi="km-KH"/>
        </w:rPr>
      </w:pPr>
      <w:r w:rsidRPr="00B86A47">
        <w:rPr>
          <w:rFonts w:ascii="Arial" w:hAnsi="Arial" w:cs="Arial"/>
          <w:spacing w:val="-2"/>
          <w:lang w:bidi="km-KH"/>
        </w:rPr>
        <w:t>The sub-decree</w:t>
      </w:r>
      <w:r w:rsidR="00E54C05" w:rsidRPr="00B86A47">
        <w:rPr>
          <w:rFonts w:ascii="Arial" w:hAnsi="Arial" w:cs="Arial"/>
          <w:spacing w:val="-2"/>
          <w:lang w:bidi="km-KH"/>
        </w:rPr>
        <w:t xml:space="preserve"> </w:t>
      </w:r>
      <w:r w:rsidRPr="00B86A47">
        <w:rPr>
          <w:rFonts w:ascii="Arial" w:hAnsi="Arial" w:cs="Arial"/>
          <w:spacing w:val="-2"/>
          <w:lang w:bidi="km-KH"/>
        </w:rPr>
        <w:t xml:space="preserve">herewith applies to all </w:t>
      </w:r>
      <w:r w:rsidR="00286B50" w:rsidRPr="00B86A47">
        <w:rPr>
          <w:rFonts w:ascii="Arial" w:hAnsi="Arial" w:cs="Arial"/>
          <w:spacing w:val="-2"/>
          <w:lang w:bidi="km-KH"/>
        </w:rPr>
        <w:t>municipal</w:t>
      </w:r>
      <w:r w:rsidRPr="00B86A47">
        <w:rPr>
          <w:rFonts w:ascii="Arial" w:hAnsi="Arial" w:cs="Arial"/>
          <w:spacing w:val="-2"/>
          <w:lang w:bidi="km-KH"/>
        </w:rPr>
        <w:t xml:space="preserve"> administrations across the Kingdom of Cambodia. </w:t>
      </w:r>
      <w:r w:rsidR="006C686A" w:rsidRPr="00B86A47">
        <w:rPr>
          <w:rFonts w:ascii="Arial" w:hAnsi="Arial" w:cs="Arial"/>
          <w:spacing w:val="-2"/>
          <w:lang w:bidi="km-KH"/>
        </w:rPr>
        <w:t xml:space="preserve"> </w:t>
      </w:r>
    </w:p>
    <w:p w14:paraId="784C0034" w14:textId="36BD21B5" w:rsidR="00F743BE" w:rsidRPr="00B84B9F" w:rsidRDefault="00F743BE"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t>Chapter 2</w:t>
      </w:r>
    </w:p>
    <w:p w14:paraId="10C2E091" w14:textId="0EC4DC46" w:rsidR="001D5154" w:rsidRPr="00B84B9F" w:rsidRDefault="001D5154"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t xml:space="preserve">Functions of </w:t>
      </w:r>
      <w:r w:rsidR="00286B50" w:rsidRPr="00B84B9F">
        <w:rPr>
          <w:rFonts w:ascii="Arial" w:hAnsi="Arial" w:cs="Arial"/>
          <w:b/>
          <w:bCs/>
          <w:smallCaps/>
          <w:lang w:bidi="km-KH"/>
        </w:rPr>
        <w:t>Municipal</w:t>
      </w:r>
      <w:r w:rsidRPr="00B84B9F">
        <w:rPr>
          <w:rFonts w:ascii="Arial" w:hAnsi="Arial" w:cs="Arial"/>
          <w:b/>
          <w:bCs/>
          <w:smallCaps/>
          <w:lang w:bidi="km-KH"/>
        </w:rPr>
        <w:t xml:space="preserve"> </w:t>
      </w:r>
      <w:r w:rsidR="00E66CC0" w:rsidRPr="00B84B9F">
        <w:rPr>
          <w:rFonts w:ascii="Arial" w:hAnsi="Arial" w:cs="Arial"/>
          <w:b/>
          <w:bCs/>
          <w:smallCaps/>
          <w:lang w:bidi="km-KH"/>
        </w:rPr>
        <w:t>A</w:t>
      </w:r>
      <w:r w:rsidRPr="00B84B9F">
        <w:rPr>
          <w:rFonts w:ascii="Arial" w:hAnsi="Arial" w:cs="Arial"/>
          <w:b/>
          <w:bCs/>
          <w:smallCaps/>
          <w:lang w:bidi="km-KH"/>
        </w:rPr>
        <w:t>dministration</w:t>
      </w:r>
    </w:p>
    <w:p w14:paraId="784C0038" w14:textId="77777777" w:rsidR="00D82EFF" w:rsidRPr="00B84B9F" w:rsidRDefault="00F743BE" w:rsidP="00F26927">
      <w:pPr>
        <w:tabs>
          <w:tab w:val="left" w:pos="1134"/>
        </w:tabs>
        <w:spacing w:before="120" w:after="120"/>
        <w:ind w:left="1134" w:hanging="1134"/>
        <w:rPr>
          <w:rFonts w:ascii="Arial" w:hAnsi="Arial" w:cs="Arial"/>
          <w:b/>
          <w:bCs/>
          <w:smallCaps/>
          <w:lang w:bidi="km-KH"/>
        </w:rPr>
      </w:pPr>
      <w:r w:rsidRPr="00B84B9F">
        <w:rPr>
          <w:rFonts w:ascii="Arial" w:hAnsi="Arial" w:cs="Arial"/>
          <w:b/>
          <w:bCs/>
          <w:smallCaps/>
          <w:lang w:bidi="km-KH"/>
        </w:rPr>
        <w:t>Article 4:</w:t>
      </w:r>
      <w:r w:rsidR="00D82EFF" w:rsidRPr="00B84B9F">
        <w:rPr>
          <w:rFonts w:ascii="Arial" w:hAnsi="Arial" w:cs="Arial"/>
          <w:b/>
          <w:bCs/>
          <w:smallCaps/>
          <w:lang w:bidi="km-KH"/>
        </w:rPr>
        <w:t xml:space="preserve"> </w:t>
      </w:r>
    </w:p>
    <w:p w14:paraId="3241BD0A" w14:textId="1F7C80C1" w:rsidR="0067505D" w:rsidRPr="00B84B9F" w:rsidRDefault="00286B50" w:rsidP="00F26927">
      <w:pPr>
        <w:spacing w:before="120" w:after="120"/>
        <w:jc w:val="both"/>
        <w:rPr>
          <w:rFonts w:ascii="Arial" w:hAnsi="Arial" w:cs="Arial"/>
          <w:lang w:bidi="km-KH"/>
        </w:rPr>
      </w:pPr>
      <w:r w:rsidRPr="00B84B9F">
        <w:rPr>
          <w:rFonts w:ascii="Arial" w:hAnsi="Arial" w:cs="Arial"/>
          <w:lang w:bidi="km-KH"/>
        </w:rPr>
        <w:t>Municipal</w:t>
      </w:r>
      <w:r w:rsidR="00D15C02" w:rsidRPr="00B84B9F">
        <w:rPr>
          <w:rFonts w:ascii="Arial" w:hAnsi="Arial" w:cs="Arial"/>
          <w:lang w:bidi="km-KH"/>
        </w:rPr>
        <w:t xml:space="preserve"> Administratio</w:t>
      </w:r>
      <w:r w:rsidR="00D15C02" w:rsidRPr="00DC2A1F">
        <w:rPr>
          <w:rFonts w:ascii="Arial" w:hAnsi="Arial" w:cs="Arial"/>
          <w:lang w:bidi="km-KH"/>
        </w:rPr>
        <w:t xml:space="preserve">ns </w:t>
      </w:r>
      <w:r w:rsidR="005F0B7B" w:rsidRPr="00DC2A1F">
        <w:rPr>
          <w:rFonts w:ascii="Arial" w:hAnsi="Arial" w:cs="Khmer UI"/>
          <w:szCs w:val="36"/>
          <w:lang w:bidi="km-KH"/>
        </w:rPr>
        <w:t>shall</w:t>
      </w:r>
      <w:r w:rsidR="005F0B7B">
        <w:rPr>
          <w:rFonts w:ascii="Arial" w:hAnsi="Arial" w:cs="Khmer UI"/>
          <w:szCs w:val="36"/>
          <w:lang w:bidi="km-KH"/>
        </w:rPr>
        <w:t xml:space="preserve"> </w:t>
      </w:r>
      <w:r w:rsidR="006F6628" w:rsidRPr="00B84B9F">
        <w:rPr>
          <w:rFonts w:ascii="Arial" w:hAnsi="Arial" w:cs="Arial"/>
          <w:lang w:bidi="km-KH"/>
        </w:rPr>
        <w:t>perform</w:t>
      </w:r>
      <w:r w:rsidR="00D15C02" w:rsidRPr="00B84B9F">
        <w:rPr>
          <w:rFonts w:ascii="Arial" w:hAnsi="Arial" w:cs="Arial"/>
          <w:lang w:bidi="km-KH"/>
        </w:rPr>
        <w:t xml:space="preserve"> the functions </w:t>
      </w:r>
      <w:r w:rsidR="00E11C37" w:rsidRPr="00B84B9F">
        <w:rPr>
          <w:rFonts w:ascii="Arial" w:hAnsi="Arial" w:cs="Arial"/>
          <w:lang w:bidi="km-KH"/>
        </w:rPr>
        <w:t xml:space="preserve">which determine in the law on Administration Management of Capital, </w:t>
      </w:r>
      <w:r w:rsidR="006E422E" w:rsidRPr="00B84B9F">
        <w:rPr>
          <w:rFonts w:ascii="Arial" w:hAnsi="Arial" w:cs="Arial"/>
          <w:lang w:bidi="km-KH"/>
        </w:rPr>
        <w:t>Provinces</w:t>
      </w:r>
      <w:r w:rsidR="00E11C37" w:rsidRPr="00B84B9F">
        <w:rPr>
          <w:rFonts w:ascii="Arial" w:hAnsi="Arial" w:cs="Arial"/>
          <w:lang w:bidi="km-KH"/>
        </w:rPr>
        <w:t xml:space="preserve">, Municipalities, Districts and Khan </w:t>
      </w:r>
      <w:r w:rsidR="002F2307" w:rsidRPr="00B84B9F">
        <w:rPr>
          <w:rFonts w:ascii="Arial" w:hAnsi="Arial" w:cs="Arial"/>
          <w:lang w:bidi="km-KH"/>
        </w:rPr>
        <w:t xml:space="preserve">as well as the functions transferred from government, </w:t>
      </w:r>
      <w:r w:rsidR="006E422E" w:rsidRPr="00B84B9F">
        <w:rPr>
          <w:rFonts w:ascii="Arial" w:hAnsi="Arial" w:cs="Arial"/>
          <w:lang w:bidi="km-KH"/>
        </w:rPr>
        <w:t>ministries</w:t>
      </w:r>
      <w:r w:rsidR="002F2307" w:rsidRPr="00B84B9F">
        <w:rPr>
          <w:rFonts w:ascii="Arial" w:hAnsi="Arial" w:cs="Arial"/>
          <w:lang w:bidi="km-KH"/>
        </w:rPr>
        <w:t>, institution</w:t>
      </w:r>
      <w:r w:rsidR="003D034D" w:rsidRPr="00B84B9F">
        <w:rPr>
          <w:rFonts w:ascii="Arial" w:hAnsi="Arial" w:cs="Arial"/>
          <w:lang w:bidi="km-KH"/>
        </w:rPr>
        <w:t>s</w:t>
      </w:r>
      <w:r w:rsidR="002F2307" w:rsidRPr="00B84B9F">
        <w:rPr>
          <w:rFonts w:ascii="Arial" w:hAnsi="Arial" w:cs="Arial"/>
          <w:lang w:bidi="km-KH"/>
        </w:rPr>
        <w:t xml:space="preserve"> and </w:t>
      </w:r>
      <w:r w:rsidR="001E0D1E" w:rsidRPr="00B84B9F">
        <w:rPr>
          <w:rFonts w:ascii="Arial" w:hAnsi="Arial" w:cs="Arial"/>
          <w:lang w:bidi="km-KH"/>
        </w:rPr>
        <w:t>authorit</w:t>
      </w:r>
      <w:r w:rsidR="003D034D" w:rsidRPr="00B84B9F">
        <w:rPr>
          <w:rFonts w:ascii="Arial" w:hAnsi="Arial" w:cs="Arial"/>
          <w:lang w:bidi="km-KH"/>
        </w:rPr>
        <w:t xml:space="preserve">ies </w:t>
      </w:r>
      <w:r w:rsidR="001E0D1E" w:rsidRPr="00B84B9F">
        <w:rPr>
          <w:rFonts w:ascii="Arial" w:hAnsi="Arial" w:cs="Arial"/>
          <w:lang w:bidi="km-KH"/>
        </w:rPr>
        <w:t>at all levels.</w:t>
      </w:r>
    </w:p>
    <w:p w14:paraId="3E9CDD19" w14:textId="3B903095" w:rsidR="001E0D1E" w:rsidRPr="00B84B9F" w:rsidRDefault="001E0D1E" w:rsidP="00F26927">
      <w:pPr>
        <w:spacing w:before="120" w:after="120"/>
        <w:jc w:val="both"/>
        <w:rPr>
          <w:rFonts w:ascii="Arial" w:hAnsi="Arial" w:cs="Arial"/>
          <w:lang w:bidi="km-KH"/>
        </w:rPr>
      </w:pPr>
      <w:r w:rsidRPr="00B84B9F">
        <w:rPr>
          <w:rFonts w:ascii="Arial" w:hAnsi="Arial" w:cs="Arial"/>
          <w:lang w:bidi="km-KH"/>
        </w:rPr>
        <w:t>Functions relevant to</w:t>
      </w:r>
      <w:r w:rsidR="0035184C" w:rsidRPr="00B84B9F">
        <w:rPr>
          <w:rFonts w:ascii="Arial" w:hAnsi="Arial" w:cs="Arial"/>
          <w:lang w:bidi="km-KH"/>
        </w:rPr>
        <w:t xml:space="preserve"> public service deliver</w:t>
      </w:r>
      <w:r w:rsidR="00BA1299" w:rsidRPr="00B84B9F">
        <w:rPr>
          <w:rFonts w:ascii="Arial" w:hAnsi="Arial" w:cs="Arial"/>
          <w:lang w:bidi="km-KH"/>
        </w:rPr>
        <w:t>y</w:t>
      </w:r>
      <w:r w:rsidR="0035184C" w:rsidRPr="00B84B9F">
        <w:rPr>
          <w:rFonts w:ascii="Arial" w:hAnsi="Arial" w:cs="Arial"/>
          <w:lang w:bidi="km-KH"/>
        </w:rPr>
        <w:t xml:space="preserve"> and local development of each sector</w:t>
      </w:r>
      <w:r w:rsidR="00896B8B" w:rsidRPr="00B84B9F">
        <w:rPr>
          <w:rFonts w:ascii="Arial" w:hAnsi="Arial" w:cs="Arial"/>
          <w:lang w:bidi="km-KH"/>
        </w:rPr>
        <w:t xml:space="preserve"> </w:t>
      </w:r>
      <w:r w:rsidR="008401F5" w:rsidRPr="00B84B9F">
        <w:rPr>
          <w:rFonts w:ascii="Arial" w:hAnsi="Arial" w:cs="Arial"/>
          <w:lang w:bidi="km-KH"/>
        </w:rPr>
        <w:t xml:space="preserve">are assigned and delegated to </w:t>
      </w:r>
      <w:r w:rsidR="00286B50" w:rsidRPr="00B84B9F">
        <w:rPr>
          <w:rFonts w:ascii="Arial" w:hAnsi="Arial" w:cs="Arial"/>
          <w:lang w:bidi="km-KH"/>
        </w:rPr>
        <w:t>municipal</w:t>
      </w:r>
      <w:r w:rsidR="008401F5" w:rsidRPr="00B84B9F">
        <w:rPr>
          <w:rFonts w:ascii="Arial" w:hAnsi="Arial" w:cs="Arial"/>
          <w:lang w:bidi="km-KH"/>
        </w:rPr>
        <w:t xml:space="preserve"> administration as stated in annex</w:t>
      </w:r>
      <w:r w:rsidR="00557181" w:rsidRPr="00B84B9F">
        <w:rPr>
          <w:rFonts w:ascii="Arial" w:hAnsi="Arial" w:cs="Arial"/>
          <w:lang w:bidi="km-KH"/>
        </w:rPr>
        <w:t xml:space="preserve"> </w:t>
      </w:r>
      <w:r w:rsidR="008401F5" w:rsidRPr="00B84B9F">
        <w:rPr>
          <w:rFonts w:ascii="Arial" w:hAnsi="Arial" w:cs="Arial"/>
          <w:lang w:bidi="km-KH"/>
        </w:rPr>
        <w:t>1 of this Sub decree</w:t>
      </w:r>
      <w:r w:rsidR="007E2F62" w:rsidRPr="00B84B9F">
        <w:rPr>
          <w:rFonts w:ascii="Arial" w:hAnsi="Arial" w:cs="Arial"/>
          <w:lang w:bidi="km-KH"/>
        </w:rPr>
        <w:t xml:space="preserve"> ex</w:t>
      </w:r>
      <w:r w:rsidR="00210985" w:rsidRPr="00B84B9F">
        <w:rPr>
          <w:rFonts w:ascii="Arial" w:hAnsi="Arial" w:cs="Arial"/>
          <w:lang w:bidi="km-KH"/>
        </w:rPr>
        <w:t xml:space="preserve">clude the education, youth and sport sector of </w:t>
      </w:r>
      <w:r w:rsidR="00286B50" w:rsidRPr="00B84B9F">
        <w:rPr>
          <w:rFonts w:ascii="Arial" w:hAnsi="Arial" w:cs="Arial"/>
          <w:lang w:bidi="km-KH"/>
        </w:rPr>
        <w:t>municipal</w:t>
      </w:r>
      <w:r w:rsidR="00210985" w:rsidRPr="00B84B9F">
        <w:rPr>
          <w:rFonts w:ascii="Arial" w:hAnsi="Arial" w:cs="Arial"/>
          <w:lang w:bidi="km-KH"/>
        </w:rPr>
        <w:t xml:space="preserve"> administration</w:t>
      </w:r>
      <w:r w:rsidR="007E2F62" w:rsidRPr="00B84B9F">
        <w:rPr>
          <w:rFonts w:ascii="Arial" w:hAnsi="Arial" w:cs="Arial"/>
          <w:lang w:bidi="km-KH"/>
        </w:rPr>
        <w:t>s</w:t>
      </w:r>
      <w:r w:rsidR="00210985" w:rsidRPr="00B84B9F">
        <w:rPr>
          <w:rFonts w:ascii="Arial" w:hAnsi="Arial" w:cs="Arial"/>
          <w:lang w:bidi="km-KH"/>
        </w:rPr>
        <w:t xml:space="preserve"> in Battambang province as stimulated in the </w:t>
      </w:r>
      <w:r w:rsidR="006F6628" w:rsidRPr="00B84B9F">
        <w:rPr>
          <w:rFonts w:ascii="Arial" w:hAnsi="Arial" w:cs="Arial"/>
          <w:lang w:bidi="km-KH"/>
        </w:rPr>
        <w:t>chapter 7 of this</w:t>
      </w:r>
      <w:r w:rsidR="004675FA" w:rsidRPr="00B84B9F">
        <w:rPr>
          <w:rFonts w:ascii="Arial" w:hAnsi="Arial" w:cs="Arial"/>
          <w:lang w:bidi="km-KH"/>
        </w:rPr>
        <w:t xml:space="preserve"> Sub decree.</w:t>
      </w:r>
    </w:p>
    <w:p w14:paraId="68BD1682" w14:textId="4744531C" w:rsidR="00D96534" w:rsidRPr="00B84B9F" w:rsidRDefault="00D96534" w:rsidP="00F26927">
      <w:pPr>
        <w:spacing w:before="120" w:after="120"/>
        <w:jc w:val="both"/>
        <w:rPr>
          <w:rFonts w:ascii="Arial" w:hAnsi="Arial" w:cs="Arial"/>
          <w:lang w:bidi="km-KH"/>
        </w:rPr>
      </w:pPr>
      <w:r w:rsidRPr="00B84B9F">
        <w:rPr>
          <w:rFonts w:ascii="Arial" w:hAnsi="Arial" w:cs="Arial"/>
          <w:lang w:bidi="km-KH"/>
        </w:rPr>
        <w:t xml:space="preserve">In addition to the functions set forth in paragraph 1 and paragraph 2 of this article, the </w:t>
      </w:r>
      <w:r w:rsidR="00286B50" w:rsidRPr="00B84B9F">
        <w:rPr>
          <w:rFonts w:ascii="Arial" w:hAnsi="Arial" w:cs="Arial"/>
          <w:lang w:bidi="km-KH"/>
        </w:rPr>
        <w:t>municipal</w:t>
      </w:r>
      <w:r w:rsidRPr="00B84B9F">
        <w:rPr>
          <w:rFonts w:ascii="Arial" w:hAnsi="Arial" w:cs="Arial"/>
          <w:lang w:bidi="km-KH"/>
        </w:rPr>
        <w:t xml:space="preserve"> administration </w:t>
      </w:r>
      <w:r w:rsidR="007E2F62" w:rsidRPr="00B84B9F">
        <w:rPr>
          <w:rFonts w:ascii="Arial" w:hAnsi="Arial" w:cs="Arial"/>
          <w:lang w:bidi="km-KH"/>
        </w:rPr>
        <w:t>perform</w:t>
      </w:r>
      <w:r w:rsidR="00354031" w:rsidRPr="00B84B9F">
        <w:rPr>
          <w:rFonts w:ascii="Arial" w:hAnsi="Arial" w:cs="Arial"/>
          <w:lang w:bidi="km-KH"/>
        </w:rPr>
        <w:t>s</w:t>
      </w:r>
      <w:r w:rsidR="007E2F62" w:rsidRPr="00B84B9F">
        <w:rPr>
          <w:rFonts w:ascii="Arial" w:hAnsi="Arial" w:cs="Arial"/>
          <w:lang w:bidi="km-KH"/>
        </w:rPr>
        <w:t xml:space="preserve"> </w:t>
      </w:r>
      <w:r w:rsidR="00354031" w:rsidRPr="00B84B9F">
        <w:rPr>
          <w:rFonts w:ascii="Arial" w:hAnsi="Arial" w:cs="Arial"/>
          <w:lang w:bidi="km-KH"/>
        </w:rPr>
        <w:t xml:space="preserve">other functions </w:t>
      </w:r>
      <w:r w:rsidRPr="00B84B9F">
        <w:rPr>
          <w:rFonts w:ascii="Arial" w:hAnsi="Arial" w:cs="Arial"/>
          <w:lang w:bidi="km-KH"/>
        </w:rPr>
        <w:t>as an agen</w:t>
      </w:r>
      <w:r w:rsidR="00184038" w:rsidRPr="00B84B9F">
        <w:rPr>
          <w:rFonts w:ascii="Arial" w:hAnsi="Arial" w:cs="Arial"/>
          <w:lang w:bidi="km-KH"/>
        </w:rPr>
        <w:t xml:space="preserve">cy </w:t>
      </w:r>
      <w:r w:rsidRPr="00B84B9F">
        <w:rPr>
          <w:rFonts w:ascii="Arial" w:hAnsi="Arial" w:cs="Arial"/>
          <w:lang w:bidi="km-KH"/>
        </w:rPr>
        <w:t xml:space="preserve">of the </w:t>
      </w:r>
      <w:r w:rsidR="008730CA" w:rsidRPr="00B84B9F">
        <w:rPr>
          <w:rFonts w:ascii="Arial" w:hAnsi="Arial" w:cs="Arial"/>
          <w:lang w:bidi="km-KH"/>
        </w:rPr>
        <w:t>m</w:t>
      </w:r>
      <w:r w:rsidRPr="00B84B9F">
        <w:rPr>
          <w:rFonts w:ascii="Arial" w:hAnsi="Arial" w:cs="Arial"/>
          <w:lang w:bidi="km-KH"/>
        </w:rPr>
        <w:t>inistr</w:t>
      </w:r>
      <w:r w:rsidR="003D034D" w:rsidRPr="00B84B9F">
        <w:rPr>
          <w:rFonts w:ascii="Arial" w:hAnsi="Arial" w:cs="Arial"/>
          <w:lang w:bidi="km-KH"/>
        </w:rPr>
        <w:t>ies</w:t>
      </w:r>
      <w:r w:rsidRPr="00B84B9F">
        <w:rPr>
          <w:rFonts w:ascii="Arial" w:hAnsi="Arial" w:cs="Arial"/>
          <w:lang w:bidi="km-KH"/>
        </w:rPr>
        <w:t>,</w:t>
      </w:r>
      <w:r w:rsidR="008730CA" w:rsidRPr="00B84B9F">
        <w:rPr>
          <w:rFonts w:ascii="Arial" w:hAnsi="Arial" w:cs="Arial"/>
          <w:lang w:bidi="km-KH"/>
        </w:rPr>
        <w:t xml:space="preserve"> institution</w:t>
      </w:r>
      <w:r w:rsidR="003D034D" w:rsidRPr="00B84B9F">
        <w:rPr>
          <w:rFonts w:ascii="Arial" w:hAnsi="Arial" w:cs="Arial"/>
          <w:lang w:bidi="km-KH"/>
        </w:rPr>
        <w:t>s</w:t>
      </w:r>
      <w:r w:rsidR="006113EA" w:rsidRPr="00B84B9F">
        <w:rPr>
          <w:rFonts w:ascii="Arial" w:hAnsi="Arial" w:cs="Arial"/>
          <w:lang w:bidi="km-KH"/>
        </w:rPr>
        <w:t>, p</w:t>
      </w:r>
      <w:r w:rsidRPr="00B84B9F">
        <w:rPr>
          <w:rFonts w:ascii="Arial" w:hAnsi="Arial" w:cs="Arial"/>
          <w:lang w:bidi="km-KH"/>
        </w:rPr>
        <w:t xml:space="preserve">rovincial </w:t>
      </w:r>
      <w:r w:rsidR="00354031" w:rsidRPr="00B84B9F">
        <w:rPr>
          <w:rFonts w:ascii="Arial" w:hAnsi="Arial" w:cs="Arial"/>
          <w:lang w:bidi="km-KH"/>
        </w:rPr>
        <w:t xml:space="preserve">administration, </w:t>
      </w:r>
      <w:r w:rsidR="006113EA" w:rsidRPr="00B84B9F">
        <w:rPr>
          <w:rFonts w:ascii="Arial" w:hAnsi="Arial" w:cs="Arial"/>
          <w:lang w:bidi="km-KH"/>
        </w:rPr>
        <w:t>d</w:t>
      </w:r>
      <w:r w:rsidRPr="00B84B9F">
        <w:rPr>
          <w:rFonts w:ascii="Arial" w:hAnsi="Arial" w:cs="Arial"/>
          <w:lang w:bidi="km-KH"/>
        </w:rPr>
        <w:t>epartment</w:t>
      </w:r>
      <w:r w:rsidR="003D034D" w:rsidRPr="00B84B9F">
        <w:rPr>
          <w:rFonts w:ascii="Arial" w:hAnsi="Arial" w:cs="Arial"/>
          <w:lang w:bidi="km-KH"/>
        </w:rPr>
        <w:t>s</w:t>
      </w:r>
      <w:r w:rsidRPr="00B84B9F">
        <w:rPr>
          <w:rFonts w:ascii="Arial" w:hAnsi="Arial" w:cs="Arial"/>
          <w:lang w:bidi="km-KH"/>
        </w:rPr>
        <w:t xml:space="preserve"> and other entities as determined by the </w:t>
      </w:r>
      <w:r w:rsidR="0078728B" w:rsidRPr="00B84B9F">
        <w:rPr>
          <w:rFonts w:ascii="Arial" w:hAnsi="Arial" w:cs="Arial"/>
          <w:lang w:bidi="km-KH"/>
        </w:rPr>
        <w:t>r</w:t>
      </w:r>
      <w:r w:rsidRPr="00B84B9F">
        <w:rPr>
          <w:rFonts w:ascii="Arial" w:hAnsi="Arial" w:cs="Arial"/>
          <w:lang w:bidi="km-KH"/>
        </w:rPr>
        <w:t>egulation</w:t>
      </w:r>
      <w:r w:rsidR="0078728B" w:rsidRPr="00B84B9F">
        <w:rPr>
          <w:rFonts w:ascii="Arial" w:hAnsi="Arial" w:cs="Arial"/>
          <w:lang w:bidi="km-KH"/>
        </w:rPr>
        <w:t xml:space="preserve">s </w:t>
      </w:r>
      <w:r w:rsidRPr="00B84B9F">
        <w:rPr>
          <w:rFonts w:ascii="Arial" w:hAnsi="Arial" w:cs="Arial"/>
          <w:lang w:bidi="km-KH"/>
        </w:rPr>
        <w:t xml:space="preserve">in force or in agreement with the </w:t>
      </w:r>
      <w:r w:rsidR="0078728B" w:rsidRPr="00B84B9F">
        <w:rPr>
          <w:rFonts w:ascii="Arial" w:hAnsi="Arial" w:cs="Arial"/>
          <w:lang w:bidi="km-KH"/>
        </w:rPr>
        <w:t>m</w:t>
      </w:r>
      <w:r w:rsidRPr="00B84B9F">
        <w:rPr>
          <w:rFonts w:ascii="Arial" w:hAnsi="Arial" w:cs="Arial"/>
          <w:lang w:bidi="km-KH"/>
        </w:rPr>
        <w:t xml:space="preserve">inistries, </w:t>
      </w:r>
      <w:r w:rsidR="00283C1F" w:rsidRPr="00B84B9F">
        <w:rPr>
          <w:rFonts w:ascii="Arial" w:hAnsi="Arial" w:cs="Arial"/>
          <w:lang w:bidi="km-KH"/>
        </w:rPr>
        <w:t xml:space="preserve">institutions, provincial departments and other entities </w:t>
      </w:r>
      <w:r w:rsidRPr="00B84B9F">
        <w:rPr>
          <w:rFonts w:ascii="Arial" w:hAnsi="Arial" w:cs="Arial"/>
          <w:lang w:bidi="km-KH"/>
        </w:rPr>
        <w:t xml:space="preserve">with the </w:t>
      </w:r>
      <w:r w:rsidR="00286B50" w:rsidRPr="00B84B9F">
        <w:rPr>
          <w:rFonts w:ascii="Arial" w:hAnsi="Arial" w:cs="Arial"/>
          <w:lang w:bidi="km-KH"/>
        </w:rPr>
        <w:t>municipal</w:t>
      </w:r>
      <w:r w:rsidRPr="00B84B9F">
        <w:rPr>
          <w:rFonts w:ascii="Arial" w:hAnsi="Arial" w:cs="Arial"/>
          <w:lang w:bidi="km-KH"/>
        </w:rPr>
        <w:t xml:space="preserve"> administration</w:t>
      </w:r>
      <w:r w:rsidR="005C473C" w:rsidRPr="00B84B9F">
        <w:rPr>
          <w:rFonts w:ascii="Arial" w:hAnsi="Arial" w:cs="Arial"/>
          <w:lang w:bidi="km-KH"/>
        </w:rPr>
        <w:t>.</w:t>
      </w:r>
    </w:p>
    <w:p w14:paraId="64F9D5C8" w14:textId="77777777" w:rsidR="005C473C" w:rsidRPr="00B84B9F" w:rsidRDefault="005C473C"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 xml:space="preserve">Article 5: </w:t>
      </w:r>
    </w:p>
    <w:p w14:paraId="11613141" w14:textId="72722EE1" w:rsidR="0067505D" w:rsidRPr="00B84B9F" w:rsidRDefault="00885F39" w:rsidP="00F26927">
      <w:pPr>
        <w:spacing w:before="120" w:after="120"/>
        <w:jc w:val="both"/>
        <w:rPr>
          <w:rFonts w:ascii="Arial" w:hAnsi="Arial" w:cs="Arial"/>
          <w:lang w:bidi="km-KH"/>
        </w:rPr>
      </w:pPr>
      <w:r w:rsidRPr="00B84B9F">
        <w:rPr>
          <w:rFonts w:ascii="Arial" w:hAnsi="Arial" w:cs="Arial"/>
          <w:lang w:bidi="km-KH"/>
        </w:rPr>
        <w:lastRenderedPageBreak/>
        <w:t>Public service delivery and local development functions</w:t>
      </w:r>
      <w:r w:rsidR="00655A7F" w:rsidRPr="00B84B9F">
        <w:rPr>
          <w:rFonts w:ascii="Arial" w:hAnsi="Arial" w:cs="Arial"/>
          <w:lang w:bidi="km-KH"/>
        </w:rPr>
        <w:t xml:space="preserve"> of </w:t>
      </w:r>
      <w:r w:rsidR="00286B50" w:rsidRPr="00B84B9F">
        <w:rPr>
          <w:rFonts w:ascii="Arial" w:hAnsi="Arial" w:cs="Arial"/>
          <w:lang w:bidi="km-KH"/>
        </w:rPr>
        <w:t>municipal</w:t>
      </w:r>
      <w:r w:rsidR="00655A7F" w:rsidRPr="00B84B9F">
        <w:rPr>
          <w:rFonts w:ascii="Arial" w:hAnsi="Arial" w:cs="Arial"/>
          <w:lang w:bidi="km-KH"/>
        </w:rPr>
        <w:t xml:space="preserve"> administration include obligatory and permissive functions.</w:t>
      </w:r>
    </w:p>
    <w:p w14:paraId="75201458" w14:textId="50882C0C" w:rsidR="00A15E8C" w:rsidRPr="00B84B9F" w:rsidRDefault="00A15E8C" w:rsidP="00F26927">
      <w:pPr>
        <w:spacing w:before="120" w:after="120"/>
        <w:jc w:val="both"/>
        <w:rPr>
          <w:rFonts w:ascii="Arial" w:hAnsi="Arial" w:cs="Arial"/>
          <w:lang w:bidi="km-KH"/>
        </w:rPr>
      </w:pP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administration is responsible for managing</w:t>
      </w:r>
      <w:r w:rsidR="009D660B" w:rsidRPr="00B84B9F">
        <w:rPr>
          <w:rFonts w:ascii="Arial" w:hAnsi="Arial" w:cs="Arial"/>
          <w:lang w:bidi="km-KH"/>
        </w:rPr>
        <w:t>, e</w:t>
      </w:r>
      <w:r w:rsidR="00AB2C2D" w:rsidRPr="00B84B9F">
        <w:rPr>
          <w:rFonts w:ascii="Arial" w:hAnsi="Arial" w:cs="Arial"/>
          <w:lang w:bidi="km-KH"/>
        </w:rPr>
        <w:t>xecuting</w:t>
      </w:r>
      <w:r w:rsidR="005268C1" w:rsidRPr="00B84B9F">
        <w:rPr>
          <w:rFonts w:ascii="Arial" w:hAnsi="Arial" w:cs="Arial"/>
          <w:lang w:bidi="km-KH"/>
        </w:rPr>
        <w:t xml:space="preserve"> </w:t>
      </w:r>
      <w:r w:rsidRPr="00B84B9F">
        <w:rPr>
          <w:rFonts w:ascii="Arial" w:hAnsi="Arial" w:cs="Arial"/>
          <w:lang w:bidi="km-KH"/>
        </w:rPr>
        <w:t xml:space="preserve">and performing the obligatory functions within its jurisdiction, in accordance with the principles, procedures, </w:t>
      </w:r>
      <w:r w:rsidR="005268C1" w:rsidRPr="00B84B9F">
        <w:rPr>
          <w:rFonts w:ascii="Arial" w:hAnsi="Arial" w:cs="Arial"/>
          <w:lang w:bidi="km-KH"/>
        </w:rPr>
        <w:t xml:space="preserve">service </w:t>
      </w:r>
      <w:r w:rsidRPr="00B84B9F">
        <w:rPr>
          <w:rFonts w:ascii="Arial" w:hAnsi="Arial" w:cs="Arial"/>
          <w:lang w:bidi="km-KH"/>
        </w:rPr>
        <w:t xml:space="preserve">standards, and </w:t>
      </w:r>
      <w:r w:rsidR="005268C1" w:rsidRPr="00B84B9F">
        <w:rPr>
          <w:rFonts w:ascii="Arial" w:hAnsi="Arial" w:cs="Arial"/>
          <w:lang w:bidi="km-KH"/>
        </w:rPr>
        <w:t xml:space="preserve">conditional </w:t>
      </w:r>
      <w:r w:rsidRPr="00B84B9F">
        <w:rPr>
          <w:rFonts w:ascii="Arial" w:hAnsi="Arial" w:cs="Arial"/>
          <w:lang w:bidi="km-KH"/>
        </w:rPr>
        <w:t>resources transferred a</w:t>
      </w:r>
      <w:r w:rsidR="00B81CF8" w:rsidRPr="00B84B9F">
        <w:rPr>
          <w:rFonts w:ascii="Arial" w:hAnsi="Arial" w:cs="Arial"/>
          <w:lang w:bidi="km-KH"/>
        </w:rPr>
        <w:t xml:space="preserve">nd able to </w:t>
      </w:r>
      <w:r w:rsidRPr="00B84B9F">
        <w:rPr>
          <w:rFonts w:ascii="Arial" w:hAnsi="Arial" w:cs="Arial"/>
          <w:lang w:bidi="km-KH"/>
        </w:rPr>
        <w:t>access to its resources</w:t>
      </w:r>
      <w:r w:rsidR="00F31409" w:rsidRPr="00B84B9F">
        <w:rPr>
          <w:rFonts w:ascii="Arial" w:hAnsi="Arial" w:cs="Arial"/>
          <w:lang w:bidi="km-KH"/>
        </w:rPr>
        <w:t xml:space="preserve"> or r</w:t>
      </w:r>
      <w:r w:rsidRPr="00B84B9F">
        <w:rPr>
          <w:rFonts w:ascii="Arial" w:hAnsi="Arial" w:cs="Arial"/>
          <w:lang w:bidi="km-KH"/>
        </w:rPr>
        <w:t xml:space="preserve">esources mobilized from other legitimate sources to perform their obligatory functions </w:t>
      </w:r>
      <w:r w:rsidR="00EC591E" w:rsidRPr="00B84B9F">
        <w:rPr>
          <w:rFonts w:ascii="Arial" w:hAnsi="Arial" w:cs="Arial"/>
          <w:lang w:bidi="km-KH"/>
        </w:rPr>
        <w:t>e</w:t>
      </w:r>
      <w:r w:rsidRPr="00B84B9F">
        <w:rPr>
          <w:rFonts w:ascii="Arial" w:hAnsi="Arial" w:cs="Arial"/>
          <w:lang w:bidi="km-KH"/>
        </w:rPr>
        <w:t>fficiency.</w:t>
      </w:r>
    </w:p>
    <w:p w14:paraId="730104CB" w14:textId="112A664F" w:rsidR="00CF6525" w:rsidRPr="00B84B9F" w:rsidRDefault="004F646C" w:rsidP="00F26927">
      <w:pPr>
        <w:spacing w:before="120" w:after="120"/>
        <w:jc w:val="both"/>
        <w:rPr>
          <w:rFonts w:ascii="Arial" w:hAnsi="Arial" w:cs="Arial"/>
          <w:lang w:bidi="km-KH"/>
        </w:rPr>
      </w:pPr>
      <w:r w:rsidRPr="00B84B9F">
        <w:rPr>
          <w:rFonts w:ascii="Arial" w:hAnsi="Arial" w:cs="Arial"/>
          <w:lang w:bidi="km-KH"/>
        </w:rPr>
        <w:t>Pri</w:t>
      </w:r>
      <w:r w:rsidR="00AB2C2D" w:rsidRPr="00B84B9F">
        <w:rPr>
          <w:rFonts w:ascii="Arial" w:hAnsi="Arial" w:cs="Arial"/>
          <w:lang w:bidi="km-KH"/>
        </w:rPr>
        <w:t>n</w:t>
      </w:r>
      <w:r w:rsidRPr="00B84B9F">
        <w:rPr>
          <w:rFonts w:ascii="Arial" w:hAnsi="Arial" w:cs="Arial"/>
          <w:lang w:bidi="km-KH"/>
        </w:rPr>
        <w:t>cip</w:t>
      </w:r>
      <w:r w:rsidR="00AB2C2D" w:rsidRPr="00B84B9F">
        <w:rPr>
          <w:rFonts w:ascii="Arial" w:hAnsi="Arial" w:cs="Arial"/>
          <w:lang w:bidi="km-KH"/>
        </w:rPr>
        <w:t>les</w:t>
      </w:r>
      <w:r w:rsidRPr="00B84B9F">
        <w:rPr>
          <w:rFonts w:ascii="Arial" w:hAnsi="Arial" w:cs="Arial"/>
          <w:lang w:bidi="km-KH"/>
        </w:rPr>
        <w:t>, procedures, service standard</w:t>
      </w:r>
      <w:r w:rsidR="00AB2C2D" w:rsidRPr="00B84B9F">
        <w:rPr>
          <w:rFonts w:ascii="Arial" w:hAnsi="Arial" w:cs="Arial"/>
          <w:lang w:bidi="km-KH"/>
        </w:rPr>
        <w:t>s</w:t>
      </w:r>
      <w:r w:rsidRPr="00B84B9F">
        <w:rPr>
          <w:rFonts w:ascii="Arial" w:hAnsi="Arial" w:cs="Arial"/>
          <w:lang w:bidi="km-KH"/>
        </w:rPr>
        <w:t xml:space="preserve"> for managing</w:t>
      </w:r>
      <w:r w:rsidR="00AB2C2D" w:rsidRPr="00B84B9F">
        <w:rPr>
          <w:rFonts w:ascii="Arial" w:hAnsi="Arial" w:cs="Arial"/>
          <w:lang w:bidi="km-KH"/>
        </w:rPr>
        <w:t>, executing</w:t>
      </w:r>
      <w:r w:rsidRPr="00B84B9F">
        <w:rPr>
          <w:rFonts w:ascii="Arial" w:hAnsi="Arial" w:cs="Arial"/>
          <w:lang w:bidi="km-KH"/>
        </w:rPr>
        <w:t xml:space="preserve"> and </w:t>
      </w:r>
      <w:r w:rsidR="00AB2C2D" w:rsidRPr="00B84B9F">
        <w:rPr>
          <w:rFonts w:ascii="Arial" w:hAnsi="Arial" w:cs="Arial"/>
          <w:lang w:bidi="km-KH"/>
        </w:rPr>
        <w:t>performing</w:t>
      </w:r>
      <w:r w:rsidRPr="00B84B9F">
        <w:rPr>
          <w:rFonts w:ascii="Arial" w:hAnsi="Arial" w:cs="Arial"/>
          <w:lang w:bidi="km-KH"/>
        </w:rPr>
        <w:t xml:space="preserve"> the oblig</w:t>
      </w:r>
      <w:r w:rsidR="002D5357" w:rsidRPr="00B84B9F">
        <w:rPr>
          <w:rFonts w:ascii="Arial" w:hAnsi="Arial" w:cs="Arial"/>
          <w:lang w:bidi="km-KH"/>
        </w:rPr>
        <w:t xml:space="preserve">atory functions </w:t>
      </w:r>
      <w:r w:rsidR="00996D64" w:rsidRPr="00B84B9F">
        <w:rPr>
          <w:rFonts w:ascii="Arial" w:hAnsi="Arial" w:cs="Arial"/>
          <w:lang w:bidi="km-KH"/>
        </w:rPr>
        <w:t>shall be established and determined by the Ministries, Institutions of each sector.</w:t>
      </w:r>
    </w:p>
    <w:p w14:paraId="4DC500F6" w14:textId="0921DB02" w:rsidR="00557181" w:rsidRPr="00B84B9F" w:rsidRDefault="00996D64"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 xml:space="preserve">Article 6: </w:t>
      </w:r>
    </w:p>
    <w:p w14:paraId="48B9AB71" w14:textId="7030A949" w:rsidR="00E66CC0" w:rsidRPr="00DC2A1F" w:rsidRDefault="00144CBA" w:rsidP="00F26927">
      <w:pPr>
        <w:tabs>
          <w:tab w:val="left" w:pos="1134"/>
          <w:tab w:val="left" w:pos="7371"/>
          <w:tab w:val="left" w:pos="7513"/>
        </w:tabs>
        <w:spacing w:before="120" w:after="120"/>
        <w:jc w:val="both"/>
        <w:rPr>
          <w:rFonts w:ascii="Arial" w:hAnsi="Arial" w:cs="Arial"/>
          <w:lang w:bidi="km-KH"/>
        </w:rPr>
      </w:pPr>
      <w:r w:rsidRPr="00DC2A1F">
        <w:rPr>
          <w:rFonts w:ascii="Arial" w:hAnsi="Arial" w:cs="Arial"/>
          <w:lang w:bidi="km-KH"/>
        </w:rPr>
        <w:t xml:space="preserve">The </w:t>
      </w:r>
      <w:r w:rsidR="00286B50" w:rsidRPr="00DC2A1F">
        <w:rPr>
          <w:rFonts w:ascii="Arial" w:hAnsi="Arial" w:cs="Arial"/>
          <w:lang w:bidi="km-KH"/>
        </w:rPr>
        <w:t>municipal</w:t>
      </w:r>
      <w:r w:rsidRPr="00DC2A1F">
        <w:rPr>
          <w:rFonts w:ascii="Arial" w:hAnsi="Arial" w:cs="Arial"/>
          <w:lang w:bidi="km-KH"/>
        </w:rPr>
        <w:t xml:space="preserve"> administration has the discretion to </w:t>
      </w:r>
      <w:r w:rsidR="00A71381" w:rsidRPr="00DC2A1F">
        <w:rPr>
          <w:rFonts w:ascii="Arial" w:hAnsi="Arial" w:cs="Arial"/>
          <w:lang w:bidi="km-KH"/>
        </w:rPr>
        <w:t>choose</w:t>
      </w:r>
      <w:r w:rsidRPr="00DC2A1F">
        <w:rPr>
          <w:rFonts w:ascii="Arial" w:hAnsi="Arial" w:cs="Arial"/>
          <w:lang w:bidi="km-KH"/>
        </w:rPr>
        <w:t xml:space="preserve"> </w:t>
      </w:r>
      <w:r w:rsidR="00A07ABF" w:rsidRPr="00DC2A1F">
        <w:rPr>
          <w:rFonts w:ascii="Arial" w:hAnsi="Arial" w:cs="Arial"/>
          <w:lang w:bidi="km-KH"/>
        </w:rPr>
        <w:t>and implement</w:t>
      </w:r>
      <w:r w:rsidRPr="00DC2A1F">
        <w:rPr>
          <w:rFonts w:ascii="Arial" w:hAnsi="Arial" w:cs="Arial"/>
          <w:lang w:bidi="km-KH"/>
        </w:rPr>
        <w:t xml:space="preserve"> or not to choose</w:t>
      </w:r>
      <w:r w:rsidR="00A07ABF" w:rsidRPr="00DC2A1F">
        <w:rPr>
          <w:rFonts w:ascii="Arial" w:hAnsi="Arial" w:cs="Arial"/>
          <w:lang w:bidi="km-KH"/>
        </w:rPr>
        <w:t xml:space="preserve"> and</w:t>
      </w:r>
      <w:r w:rsidR="005F0B7B" w:rsidRPr="00DC2A1F">
        <w:rPr>
          <w:rFonts w:ascii="Arial" w:hAnsi="Arial" w:cs="Arial"/>
          <w:lang w:bidi="km-KH"/>
        </w:rPr>
        <w:t xml:space="preserve"> not</w:t>
      </w:r>
      <w:r w:rsidR="00A07ABF" w:rsidRPr="00DC2A1F">
        <w:rPr>
          <w:rFonts w:ascii="Arial" w:hAnsi="Arial" w:cs="Arial"/>
          <w:lang w:bidi="km-KH"/>
        </w:rPr>
        <w:t xml:space="preserve"> implement</w:t>
      </w:r>
      <w:r w:rsidRPr="00DC2A1F">
        <w:rPr>
          <w:rFonts w:ascii="Arial" w:hAnsi="Arial" w:cs="Arial"/>
          <w:lang w:bidi="km-KH"/>
        </w:rPr>
        <w:t xml:space="preserve"> </w:t>
      </w:r>
      <w:r w:rsidR="00A07ABF" w:rsidRPr="00DC2A1F">
        <w:rPr>
          <w:rFonts w:ascii="Arial" w:hAnsi="Arial" w:cs="Arial"/>
          <w:lang w:bidi="km-KH"/>
        </w:rPr>
        <w:t>any</w:t>
      </w:r>
      <w:r w:rsidR="00A71381" w:rsidRPr="00DC2A1F">
        <w:rPr>
          <w:rFonts w:ascii="Arial" w:hAnsi="Arial" w:cs="Arial"/>
          <w:lang w:bidi="km-KH"/>
        </w:rPr>
        <w:t xml:space="preserve"> permissive</w:t>
      </w:r>
      <w:r w:rsidRPr="00DC2A1F">
        <w:rPr>
          <w:rFonts w:ascii="Arial" w:hAnsi="Arial" w:cs="Arial"/>
          <w:lang w:bidi="km-KH"/>
        </w:rPr>
        <w:t xml:space="preserve"> function</w:t>
      </w:r>
      <w:r w:rsidR="00A71381" w:rsidRPr="00DC2A1F">
        <w:rPr>
          <w:rFonts w:ascii="Arial" w:hAnsi="Arial" w:cs="Arial"/>
          <w:lang w:bidi="km-KH"/>
        </w:rPr>
        <w:t>s</w:t>
      </w:r>
      <w:r w:rsidR="00A07ABF" w:rsidRPr="00DC2A1F">
        <w:rPr>
          <w:rFonts w:ascii="Arial" w:hAnsi="Arial" w:cs="Arial"/>
          <w:lang w:bidi="km-KH"/>
        </w:rPr>
        <w:t xml:space="preserve"> </w:t>
      </w:r>
      <w:r w:rsidR="005F0B7B" w:rsidRPr="00DC2A1F">
        <w:rPr>
          <w:rFonts w:ascii="Arial" w:hAnsi="Arial" w:cs="Arial"/>
          <w:lang w:bidi="km-KH"/>
        </w:rPr>
        <w:t>depend</w:t>
      </w:r>
      <w:r w:rsidRPr="00DC2A1F">
        <w:rPr>
          <w:rFonts w:ascii="Arial" w:hAnsi="Arial" w:cs="Arial"/>
          <w:lang w:bidi="km-KH"/>
        </w:rPr>
        <w:t xml:space="preserve"> on the priority needs of its citizens.</w:t>
      </w:r>
    </w:p>
    <w:p w14:paraId="05FC7C4B" w14:textId="42362A3E" w:rsidR="002F769A" w:rsidRPr="00B84B9F" w:rsidRDefault="00DA568F" w:rsidP="00F26927">
      <w:pPr>
        <w:tabs>
          <w:tab w:val="left" w:pos="1134"/>
          <w:tab w:val="left" w:pos="7371"/>
          <w:tab w:val="left" w:pos="7513"/>
        </w:tabs>
        <w:spacing w:before="120" w:after="120"/>
        <w:jc w:val="both"/>
        <w:rPr>
          <w:rFonts w:ascii="Arial" w:hAnsi="Arial" w:cs="Arial"/>
          <w:lang w:bidi="km-KH"/>
        </w:rPr>
      </w:pPr>
      <w:r w:rsidRPr="00DC2A1F">
        <w:rPr>
          <w:rFonts w:ascii="Arial" w:hAnsi="Arial" w:cs="Arial"/>
          <w:lang w:bidi="km-KH"/>
        </w:rPr>
        <w:t xml:space="preserve">The </w:t>
      </w:r>
      <w:r w:rsidR="00286B50" w:rsidRPr="00DC2A1F">
        <w:rPr>
          <w:rFonts w:ascii="Arial" w:hAnsi="Arial" w:cs="Arial"/>
          <w:lang w:bidi="km-KH"/>
        </w:rPr>
        <w:t>municipal</w:t>
      </w:r>
      <w:r w:rsidRPr="00DC2A1F">
        <w:rPr>
          <w:rFonts w:ascii="Arial" w:hAnsi="Arial" w:cs="Arial"/>
          <w:lang w:bidi="km-KH"/>
        </w:rPr>
        <w:t xml:space="preserve"> administration shall </w:t>
      </w:r>
      <w:r w:rsidR="00F44169" w:rsidRPr="00DC2A1F">
        <w:rPr>
          <w:rFonts w:ascii="Arial" w:hAnsi="Arial" w:cs="Arial"/>
          <w:lang w:bidi="km-KH"/>
        </w:rPr>
        <w:t>manage, execute</w:t>
      </w:r>
      <w:r w:rsidRPr="00DC2A1F">
        <w:rPr>
          <w:rFonts w:ascii="Arial" w:hAnsi="Arial" w:cs="Arial"/>
          <w:lang w:bidi="km-KH"/>
        </w:rPr>
        <w:t xml:space="preserve"> and carry out </w:t>
      </w:r>
      <w:r w:rsidR="00F44169" w:rsidRPr="00DC2A1F">
        <w:rPr>
          <w:rFonts w:ascii="Arial" w:hAnsi="Arial" w:cs="Arial"/>
          <w:lang w:bidi="km-KH"/>
        </w:rPr>
        <w:t>permissive</w:t>
      </w:r>
      <w:r w:rsidRPr="00DC2A1F">
        <w:rPr>
          <w:rFonts w:ascii="Arial" w:hAnsi="Arial" w:cs="Arial"/>
          <w:lang w:bidi="km-KH"/>
        </w:rPr>
        <w:t xml:space="preserve"> functions to the maximum extent of its ability</w:t>
      </w:r>
      <w:r w:rsidR="005F0B7B" w:rsidRPr="00DC2A1F">
        <w:rPr>
          <w:rFonts w:ascii="Arial" w:hAnsi="Arial" w:cs="Arial"/>
          <w:lang w:bidi="km-KH"/>
        </w:rPr>
        <w:t xml:space="preserve">, its discretionary </w:t>
      </w:r>
      <w:r w:rsidRPr="00DC2A1F">
        <w:rPr>
          <w:rFonts w:ascii="Arial" w:hAnsi="Arial" w:cs="Arial"/>
          <w:lang w:bidi="km-KH"/>
        </w:rPr>
        <w:t>resources</w:t>
      </w:r>
      <w:r w:rsidR="00A07ABF" w:rsidRPr="00DC2A1F">
        <w:rPr>
          <w:rFonts w:ascii="Arial" w:hAnsi="Arial" w:cs="Arial"/>
          <w:lang w:bidi="km-KH"/>
        </w:rPr>
        <w:t xml:space="preserve"> and resources mobilized</w:t>
      </w:r>
      <w:r w:rsidRPr="00DC2A1F">
        <w:rPr>
          <w:rFonts w:ascii="Arial" w:hAnsi="Arial" w:cs="Arial"/>
          <w:lang w:bidi="km-KH"/>
        </w:rPr>
        <w:t xml:space="preserve"> from the leg</w:t>
      </w:r>
      <w:r w:rsidR="00DC2A1F">
        <w:rPr>
          <w:rFonts w:ascii="Arial" w:hAnsi="Arial" w:cs="Arial"/>
          <w:lang w:bidi="km-KH"/>
        </w:rPr>
        <w:t xml:space="preserve">al </w:t>
      </w:r>
      <w:r w:rsidR="006B164B" w:rsidRPr="00DC2A1F">
        <w:rPr>
          <w:rFonts w:ascii="Arial" w:hAnsi="Arial" w:cs="Arial"/>
          <w:lang w:bidi="km-KH"/>
        </w:rPr>
        <w:t>sou</w:t>
      </w:r>
      <w:r w:rsidR="00B63C1A" w:rsidRPr="00DC2A1F">
        <w:rPr>
          <w:rFonts w:ascii="Arial" w:hAnsi="Arial" w:cs="Arial"/>
          <w:lang w:bidi="km-KH"/>
        </w:rPr>
        <w:t>rces</w:t>
      </w:r>
      <w:r w:rsidRPr="00DC2A1F">
        <w:rPr>
          <w:rFonts w:ascii="Arial" w:hAnsi="Arial" w:cs="Arial"/>
          <w:lang w:bidi="km-KH"/>
        </w:rPr>
        <w:t>.</w:t>
      </w:r>
    </w:p>
    <w:p w14:paraId="03967852" w14:textId="21F8623E" w:rsidR="002F769A" w:rsidRPr="00B84B9F" w:rsidRDefault="00DA568F" w:rsidP="00F26927">
      <w:pPr>
        <w:tabs>
          <w:tab w:val="left" w:pos="1134"/>
          <w:tab w:val="left" w:pos="7371"/>
          <w:tab w:val="left" w:pos="7513"/>
        </w:tabs>
        <w:spacing w:before="120" w:after="120"/>
        <w:jc w:val="both"/>
        <w:rPr>
          <w:rFonts w:ascii="Arial" w:hAnsi="Arial" w:cs="Arial"/>
          <w:lang w:bidi="km-KH"/>
        </w:rPr>
      </w:pP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administration has the right to decide how to </w:t>
      </w:r>
      <w:r w:rsidR="00EB3C5C" w:rsidRPr="00B84B9F">
        <w:rPr>
          <w:rFonts w:ascii="Arial" w:hAnsi="Arial" w:cs="Arial"/>
          <w:lang w:bidi="km-KH"/>
        </w:rPr>
        <w:t>manage</w:t>
      </w:r>
      <w:r w:rsidRPr="00B84B9F">
        <w:rPr>
          <w:rFonts w:ascii="Arial" w:hAnsi="Arial" w:cs="Arial"/>
          <w:lang w:bidi="km-KH"/>
        </w:rPr>
        <w:t xml:space="preserve"> and carry out </w:t>
      </w:r>
      <w:r w:rsidR="0019001D" w:rsidRPr="00B84B9F">
        <w:rPr>
          <w:rFonts w:ascii="Arial" w:hAnsi="Arial" w:cs="Arial"/>
          <w:lang w:bidi="km-KH"/>
        </w:rPr>
        <w:t>permissive</w:t>
      </w:r>
      <w:r w:rsidRPr="00B84B9F">
        <w:rPr>
          <w:rFonts w:ascii="Arial" w:hAnsi="Arial" w:cs="Arial"/>
          <w:lang w:bidi="km-KH"/>
        </w:rPr>
        <w:t xml:space="preserve"> functions in accordance with the standards and procedures provided by law or royal decree or sub-decree or pr</w:t>
      </w:r>
      <w:r w:rsidR="009F18A0">
        <w:rPr>
          <w:rFonts w:ascii="Arial" w:hAnsi="Arial" w:cs="Arial"/>
          <w:lang w:bidi="km-KH"/>
        </w:rPr>
        <w:t>a</w:t>
      </w:r>
      <w:r w:rsidR="0019001D" w:rsidRPr="00B84B9F">
        <w:rPr>
          <w:rFonts w:ascii="Arial" w:hAnsi="Arial" w:cs="Arial"/>
          <w:lang w:bidi="km-KH"/>
        </w:rPr>
        <w:t>kas</w:t>
      </w:r>
      <w:r w:rsidRPr="00B84B9F">
        <w:rPr>
          <w:rFonts w:ascii="Arial" w:hAnsi="Arial" w:cs="Arial"/>
          <w:lang w:bidi="km-KH"/>
        </w:rPr>
        <w:t xml:space="preserve"> or </w:t>
      </w:r>
      <w:r w:rsidR="001F5272" w:rsidRPr="00B84B9F">
        <w:rPr>
          <w:rFonts w:ascii="Arial" w:hAnsi="Arial" w:cs="Arial"/>
          <w:lang w:bidi="km-KH"/>
        </w:rPr>
        <w:t>legal instruments</w:t>
      </w:r>
      <w:r w:rsidRPr="00B84B9F">
        <w:rPr>
          <w:rFonts w:ascii="Arial" w:hAnsi="Arial" w:cs="Arial"/>
          <w:lang w:bidi="km-KH"/>
        </w:rPr>
        <w:t xml:space="preserve"> in force.</w:t>
      </w:r>
    </w:p>
    <w:p w14:paraId="2AE838DB" w14:textId="7CAA36D7" w:rsidR="002F769A" w:rsidRPr="00B84B9F" w:rsidRDefault="00DA568F" w:rsidP="00F26927">
      <w:pPr>
        <w:tabs>
          <w:tab w:val="left" w:pos="1134"/>
          <w:tab w:val="left" w:pos="7371"/>
          <w:tab w:val="left" w:pos="7513"/>
        </w:tabs>
        <w:spacing w:before="120" w:after="120"/>
        <w:jc w:val="both"/>
        <w:rPr>
          <w:rFonts w:ascii="Arial" w:hAnsi="Arial" w:cs="Arial"/>
          <w:lang w:bidi="km-KH"/>
        </w:rPr>
      </w:pPr>
      <w:r w:rsidRPr="00B84B9F">
        <w:rPr>
          <w:rFonts w:ascii="Arial" w:hAnsi="Arial" w:cs="Arial"/>
          <w:lang w:bidi="km-KH"/>
        </w:rPr>
        <w:t xml:space="preserve">In the event that the </w:t>
      </w:r>
      <w:r w:rsidR="00286B50" w:rsidRPr="00B84B9F">
        <w:rPr>
          <w:rFonts w:ascii="Arial" w:hAnsi="Arial" w:cs="Arial"/>
          <w:lang w:bidi="km-KH"/>
        </w:rPr>
        <w:t>municipal</w:t>
      </w:r>
      <w:r w:rsidRPr="00B84B9F">
        <w:rPr>
          <w:rFonts w:ascii="Arial" w:hAnsi="Arial" w:cs="Arial"/>
          <w:lang w:bidi="km-KH"/>
        </w:rPr>
        <w:t xml:space="preserve"> administration decides on the management, </w:t>
      </w:r>
      <w:r w:rsidR="00844227" w:rsidRPr="00B84B9F">
        <w:rPr>
          <w:rFonts w:ascii="Arial" w:hAnsi="Arial" w:cs="Arial"/>
          <w:lang w:bidi="km-KH"/>
        </w:rPr>
        <w:t>executing</w:t>
      </w:r>
      <w:r w:rsidRPr="00B84B9F">
        <w:rPr>
          <w:rFonts w:ascii="Arial" w:hAnsi="Arial" w:cs="Arial"/>
          <w:lang w:bidi="km-KH"/>
        </w:rPr>
        <w:t xml:space="preserve"> and implementation of </w:t>
      </w:r>
      <w:r w:rsidR="00F9630F" w:rsidRPr="00B84B9F">
        <w:rPr>
          <w:rFonts w:ascii="Arial" w:hAnsi="Arial" w:cs="Arial"/>
          <w:lang w:bidi="km-KH"/>
        </w:rPr>
        <w:t>permissive</w:t>
      </w:r>
      <w:r w:rsidRPr="00B84B9F">
        <w:rPr>
          <w:rFonts w:ascii="Arial" w:hAnsi="Arial" w:cs="Arial"/>
          <w:lang w:bidi="km-KH"/>
        </w:rPr>
        <w:t xml:space="preserve"> functions that have never been </w:t>
      </w:r>
      <w:r w:rsidR="00F9630F" w:rsidRPr="00B84B9F">
        <w:rPr>
          <w:rFonts w:ascii="Arial" w:hAnsi="Arial" w:cs="Arial"/>
          <w:lang w:bidi="km-KH"/>
        </w:rPr>
        <w:t>implemented</w:t>
      </w:r>
      <w:r w:rsidR="002B1856">
        <w:rPr>
          <w:rFonts w:ascii="Arial" w:hAnsi="Arial" w:cs="Arial"/>
          <w:lang w:bidi="km-KH"/>
        </w:rPr>
        <w:t xml:space="preserve"> </w:t>
      </w:r>
      <w:r w:rsidRPr="00B84B9F">
        <w:rPr>
          <w:rFonts w:ascii="Arial" w:hAnsi="Arial" w:cs="Arial"/>
          <w:lang w:bidi="km-KH"/>
        </w:rPr>
        <w:t xml:space="preserve">before, by the </w:t>
      </w:r>
      <w:r w:rsidR="00A063C6" w:rsidRPr="00B84B9F">
        <w:rPr>
          <w:rFonts w:ascii="Arial" w:hAnsi="Arial" w:cs="Arial"/>
          <w:lang w:bidi="km-KH"/>
        </w:rPr>
        <w:t>m</w:t>
      </w:r>
      <w:r w:rsidRPr="00B84B9F">
        <w:rPr>
          <w:rFonts w:ascii="Arial" w:hAnsi="Arial" w:cs="Arial"/>
          <w:lang w:bidi="km-KH"/>
        </w:rPr>
        <w:t>inistr</w:t>
      </w:r>
      <w:r w:rsidR="00A063C6" w:rsidRPr="00B84B9F">
        <w:rPr>
          <w:rFonts w:ascii="Arial" w:hAnsi="Arial" w:cs="Arial"/>
          <w:lang w:bidi="km-KH"/>
        </w:rPr>
        <w:t>ies</w:t>
      </w:r>
      <w:r w:rsidRPr="00B84B9F">
        <w:rPr>
          <w:rFonts w:ascii="Arial" w:hAnsi="Arial" w:cs="Arial"/>
          <w:lang w:bidi="km-KH"/>
        </w:rPr>
        <w:t>,</w:t>
      </w:r>
      <w:r w:rsidR="00A063C6" w:rsidRPr="00B84B9F">
        <w:rPr>
          <w:rFonts w:ascii="Arial" w:hAnsi="Arial" w:cs="Arial"/>
          <w:lang w:bidi="km-KH"/>
        </w:rPr>
        <w:t xml:space="preserve"> institutions</w:t>
      </w:r>
      <w:r w:rsidR="00D75D4B" w:rsidRPr="00B84B9F">
        <w:rPr>
          <w:rFonts w:ascii="Arial" w:hAnsi="Arial" w:cs="Arial"/>
          <w:lang w:bidi="km-KH"/>
        </w:rPr>
        <w:t>,</w:t>
      </w:r>
      <w:r w:rsidR="00A063C6" w:rsidRPr="00B84B9F">
        <w:rPr>
          <w:rFonts w:ascii="Arial" w:hAnsi="Arial" w:cs="Arial"/>
          <w:lang w:bidi="km-KH"/>
        </w:rPr>
        <w:t xml:space="preserve"> </w:t>
      </w: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administration has the authority to decide or propose to relevant ministries</w:t>
      </w:r>
      <w:r w:rsidR="00D75D4B" w:rsidRPr="00B84B9F">
        <w:rPr>
          <w:rFonts w:ascii="Arial" w:hAnsi="Arial" w:cs="Arial"/>
          <w:lang w:bidi="km-KH"/>
        </w:rPr>
        <w:t>, institutions</w:t>
      </w:r>
      <w:r w:rsidRPr="00B84B9F">
        <w:rPr>
          <w:rFonts w:ascii="Arial" w:hAnsi="Arial" w:cs="Arial"/>
          <w:lang w:bidi="km-KH"/>
        </w:rPr>
        <w:t xml:space="preserve"> to determine standards, procedures and resources</w:t>
      </w:r>
      <w:r w:rsidR="005C3C0E" w:rsidRPr="00B84B9F">
        <w:rPr>
          <w:rFonts w:ascii="Arial" w:hAnsi="Arial" w:cs="Arial"/>
          <w:lang w:bidi="km-KH"/>
        </w:rPr>
        <w:t xml:space="preserve"> f</w:t>
      </w:r>
      <w:r w:rsidRPr="00B84B9F">
        <w:rPr>
          <w:rFonts w:ascii="Arial" w:hAnsi="Arial" w:cs="Arial"/>
          <w:lang w:bidi="km-KH"/>
        </w:rPr>
        <w:t xml:space="preserve">or managing, </w:t>
      </w:r>
      <w:r w:rsidR="005C3C0E" w:rsidRPr="00B84B9F">
        <w:rPr>
          <w:rFonts w:ascii="Arial" w:hAnsi="Arial" w:cs="Arial"/>
          <w:lang w:bidi="km-KH"/>
        </w:rPr>
        <w:t>execut</w:t>
      </w:r>
      <w:r w:rsidRPr="00B84B9F">
        <w:rPr>
          <w:rFonts w:ascii="Arial" w:hAnsi="Arial" w:cs="Arial"/>
          <w:lang w:bidi="km-KH"/>
        </w:rPr>
        <w:t xml:space="preserve">ing, and implementing </w:t>
      </w:r>
      <w:r w:rsidR="005C3C0E" w:rsidRPr="00B84B9F">
        <w:rPr>
          <w:rFonts w:ascii="Arial" w:hAnsi="Arial" w:cs="Arial"/>
          <w:lang w:bidi="km-KH"/>
        </w:rPr>
        <w:t>permissive</w:t>
      </w:r>
      <w:r w:rsidRPr="00B84B9F">
        <w:rPr>
          <w:rFonts w:ascii="Arial" w:hAnsi="Arial" w:cs="Arial"/>
          <w:lang w:bidi="km-KH"/>
        </w:rPr>
        <w:t xml:space="preserve"> functions</w:t>
      </w:r>
      <w:r w:rsidR="002F769A" w:rsidRPr="00B84B9F">
        <w:rPr>
          <w:rFonts w:ascii="Arial" w:hAnsi="Arial" w:cs="Arial"/>
          <w:lang w:bidi="km-KH"/>
        </w:rPr>
        <w:t>.</w:t>
      </w:r>
    </w:p>
    <w:p w14:paraId="71DC4E99" w14:textId="6848637E" w:rsidR="00DA568F" w:rsidRPr="00B84B9F" w:rsidRDefault="00DA568F" w:rsidP="00F26927">
      <w:pPr>
        <w:tabs>
          <w:tab w:val="left" w:pos="1134"/>
          <w:tab w:val="left" w:pos="7371"/>
          <w:tab w:val="left" w:pos="7513"/>
        </w:tabs>
        <w:spacing w:before="120" w:after="120"/>
        <w:jc w:val="both"/>
        <w:rPr>
          <w:rFonts w:ascii="Arial" w:hAnsi="Arial" w:cs="Arial"/>
          <w:lang w:bidi="km-KH"/>
        </w:rPr>
      </w:pPr>
      <w:r w:rsidRPr="00B84B9F">
        <w:rPr>
          <w:rFonts w:ascii="Arial" w:hAnsi="Arial" w:cs="Arial"/>
          <w:lang w:bidi="km-KH"/>
        </w:rPr>
        <w:t xml:space="preserve">The </w:t>
      </w:r>
      <w:r w:rsidR="00810B57" w:rsidRPr="00B84B9F">
        <w:rPr>
          <w:rFonts w:ascii="Arial" w:hAnsi="Arial" w:cs="Arial"/>
          <w:lang w:bidi="km-KH"/>
        </w:rPr>
        <w:t>m</w:t>
      </w:r>
      <w:r w:rsidRPr="00B84B9F">
        <w:rPr>
          <w:rFonts w:ascii="Arial" w:hAnsi="Arial" w:cs="Arial"/>
          <w:lang w:bidi="km-KH"/>
        </w:rPr>
        <w:t>inistr</w:t>
      </w:r>
      <w:r w:rsidR="00810B57" w:rsidRPr="00B84B9F">
        <w:rPr>
          <w:rFonts w:ascii="Arial" w:hAnsi="Arial" w:cs="Arial"/>
          <w:lang w:bidi="km-KH"/>
        </w:rPr>
        <w:t>ies, i</w:t>
      </w:r>
      <w:r w:rsidRPr="00B84B9F">
        <w:rPr>
          <w:rFonts w:ascii="Arial" w:hAnsi="Arial" w:cs="Arial"/>
          <w:lang w:bidi="km-KH"/>
        </w:rPr>
        <w:t>nstitution</w:t>
      </w:r>
      <w:r w:rsidR="00810B57" w:rsidRPr="00B84B9F">
        <w:rPr>
          <w:rFonts w:ascii="Arial" w:hAnsi="Arial" w:cs="Arial"/>
          <w:lang w:bidi="km-KH"/>
        </w:rPr>
        <w:t xml:space="preserve">s </w:t>
      </w:r>
      <w:r w:rsidRPr="00B84B9F">
        <w:rPr>
          <w:rFonts w:ascii="Arial" w:hAnsi="Arial" w:cs="Arial"/>
          <w:lang w:bidi="km-KH"/>
        </w:rPr>
        <w:t xml:space="preserve">provide guidance, support and/or resources to the </w:t>
      </w:r>
      <w:r w:rsidR="00286B50" w:rsidRPr="00B84B9F">
        <w:rPr>
          <w:rFonts w:ascii="Arial" w:hAnsi="Arial" w:cs="Arial"/>
          <w:lang w:bidi="km-KH"/>
        </w:rPr>
        <w:t>municipal</w:t>
      </w:r>
      <w:r w:rsidRPr="00B84B9F">
        <w:rPr>
          <w:rFonts w:ascii="Arial" w:hAnsi="Arial" w:cs="Arial"/>
          <w:lang w:bidi="km-KH"/>
        </w:rPr>
        <w:t xml:space="preserve"> administration fo</w:t>
      </w:r>
      <w:r w:rsidR="002F769A" w:rsidRPr="00B84B9F">
        <w:rPr>
          <w:rFonts w:ascii="Arial" w:hAnsi="Arial" w:cs="Arial"/>
          <w:lang w:bidi="km-KH"/>
        </w:rPr>
        <w:t>r the management</w:t>
      </w:r>
      <w:r w:rsidR="00EE3D78" w:rsidRPr="00B84B9F">
        <w:rPr>
          <w:rFonts w:ascii="Arial" w:hAnsi="Arial" w:cs="Arial"/>
          <w:lang w:bidi="km-KH"/>
        </w:rPr>
        <w:t xml:space="preserve">, execution </w:t>
      </w:r>
      <w:r w:rsidR="002F769A" w:rsidRPr="00B84B9F">
        <w:rPr>
          <w:rFonts w:ascii="Arial" w:hAnsi="Arial" w:cs="Arial"/>
          <w:lang w:bidi="km-KH"/>
        </w:rPr>
        <w:t xml:space="preserve">and implementation of </w:t>
      </w:r>
      <w:r w:rsidR="00EE3D78" w:rsidRPr="00B84B9F">
        <w:rPr>
          <w:rFonts w:ascii="Arial" w:hAnsi="Arial" w:cs="Arial"/>
          <w:lang w:bidi="km-KH"/>
        </w:rPr>
        <w:t>per</w:t>
      </w:r>
      <w:r w:rsidR="00A3395C" w:rsidRPr="00B84B9F">
        <w:rPr>
          <w:rFonts w:ascii="Arial" w:hAnsi="Arial" w:cs="Arial"/>
          <w:lang w:bidi="km-KH"/>
        </w:rPr>
        <w:t>missive</w:t>
      </w:r>
      <w:r w:rsidR="002F769A" w:rsidRPr="00B84B9F">
        <w:rPr>
          <w:rFonts w:ascii="Arial" w:hAnsi="Arial" w:cs="Arial"/>
          <w:lang w:bidi="km-KH"/>
        </w:rPr>
        <w:t xml:space="preserve"> functions.</w:t>
      </w:r>
    </w:p>
    <w:p w14:paraId="062D0D61" w14:textId="6AEC5CC0" w:rsidR="00557181" w:rsidRPr="00B84B9F" w:rsidRDefault="00557181"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 xml:space="preserve">Article 7: </w:t>
      </w:r>
    </w:p>
    <w:p w14:paraId="08AF2FDC" w14:textId="3D57BCB5" w:rsidR="00CF6525" w:rsidRPr="00B84B9F" w:rsidRDefault="003D38D9" w:rsidP="00F26927">
      <w:pPr>
        <w:tabs>
          <w:tab w:val="left" w:pos="1134"/>
          <w:tab w:val="left" w:pos="7371"/>
          <w:tab w:val="left" w:pos="7513"/>
        </w:tabs>
        <w:spacing w:before="120" w:after="120"/>
        <w:jc w:val="both"/>
        <w:rPr>
          <w:rFonts w:ascii="Arial" w:hAnsi="Arial" w:cs="Arial"/>
          <w:lang w:bidi="km-KH"/>
        </w:rPr>
      </w:pPr>
      <w:r w:rsidRPr="00B84B9F">
        <w:rPr>
          <w:rFonts w:ascii="Arial" w:hAnsi="Arial" w:cs="Arial"/>
          <w:lang w:bidi="km-KH"/>
        </w:rPr>
        <w:t xml:space="preserve">The ministries, institutions and authorities at all levels must review their functions to continue to transfer appropriate functions to the </w:t>
      </w:r>
      <w:r w:rsidR="00286B50" w:rsidRPr="00B84B9F">
        <w:rPr>
          <w:rFonts w:ascii="Arial" w:hAnsi="Arial" w:cs="Arial"/>
          <w:lang w:bidi="km-KH"/>
        </w:rPr>
        <w:t>municipal</w:t>
      </w:r>
      <w:r w:rsidRPr="00B84B9F">
        <w:rPr>
          <w:rFonts w:ascii="Arial" w:hAnsi="Arial" w:cs="Arial"/>
          <w:lang w:bidi="km-KH"/>
        </w:rPr>
        <w:t xml:space="preserve"> administration in accordance with the law on </w:t>
      </w:r>
      <w:r w:rsidR="001741ED" w:rsidRPr="00B84B9F">
        <w:rPr>
          <w:rFonts w:ascii="Arial" w:hAnsi="Arial" w:cs="Arial"/>
          <w:lang w:bidi="km-KH"/>
        </w:rPr>
        <w:t>administrative management of the Capital, provinces, municipalities, districts</w:t>
      </w:r>
      <w:r w:rsidRPr="00B84B9F">
        <w:rPr>
          <w:rFonts w:ascii="Arial" w:hAnsi="Arial" w:cs="Arial"/>
          <w:lang w:bidi="km-KH"/>
        </w:rPr>
        <w:t xml:space="preserve"> </w:t>
      </w:r>
      <w:r w:rsidR="001741ED" w:rsidRPr="00B84B9F">
        <w:rPr>
          <w:rFonts w:ascii="Arial" w:hAnsi="Arial" w:cs="Arial"/>
          <w:lang w:bidi="km-KH"/>
        </w:rPr>
        <w:t xml:space="preserve">and khans </w:t>
      </w:r>
      <w:r w:rsidRPr="00B84B9F">
        <w:rPr>
          <w:rFonts w:ascii="Arial" w:hAnsi="Arial" w:cs="Arial"/>
          <w:lang w:bidi="km-KH"/>
        </w:rPr>
        <w:t xml:space="preserve">and the </w:t>
      </w:r>
      <w:r w:rsidR="00D16939" w:rsidRPr="00B84B9F">
        <w:rPr>
          <w:rFonts w:ascii="Arial" w:hAnsi="Arial" w:cs="Arial"/>
          <w:lang w:bidi="km-KH"/>
        </w:rPr>
        <w:t>g</w:t>
      </w:r>
      <w:r w:rsidRPr="00B84B9F">
        <w:rPr>
          <w:rFonts w:ascii="Arial" w:hAnsi="Arial" w:cs="Arial"/>
          <w:lang w:bidi="km-KH"/>
        </w:rPr>
        <w:t>overnment's Decentralization and Dec</w:t>
      </w:r>
      <w:r w:rsidR="00D16939" w:rsidRPr="00B84B9F">
        <w:rPr>
          <w:rFonts w:ascii="Arial" w:hAnsi="Arial" w:cs="Arial"/>
          <w:lang w:bidi="km-KH"/>
        </w:rPr>
        <w:t>oncentra</w:t>
      </w:r>
      <w:r w:rsidRPr="00B84B9F">
        <w:rPr>
          <w:rFonts w:ascii="Arial" w:hAnsi="Arial" w:cs="Arial"/>
          <w:lang w:bidi="km-KH"/>
        </w:rPr>
        <w:t>tion policy.</w:t>
      </w:r>
    </w:p>
    <w:p w14:paraId="31EA2ABC" w14:textId="77777777" w:rsidR="00557181" w:rsidRPr="00B84B9F" w:rsidRDefault="00557181"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Article 8:</w:t>
      </w:r>
    </w:p>
    <w:p w14:paraId="1328BF9A" w14:textId="73BAA53F" w:rsidR="00996D64" w:rsidRPr="00B84B9F" w:rsidRDefault="002B6073" w:rsidP="00F26927">
      <w:pPr>
        <w:tabs>
          <w:tab w:val="left" w:pos="1134"/>
          <w:tab w:val="left" w:pos="7371"/>
          <w:tab w:val="left" w:pos="7513"/>
        </w:tabs>
        <w:spacing w:before="120" w:after="120"/>
        <w:jc w:val="both"/>
        <w:rPr>
          <w:rFonts w:ascii="Arial" w:hAnsi="Arial" w:cs="Arial"/>
          <w:lang w:bidi="km-KH"/>
        </w:rPr>
      </w:pPr>
      <w:r w:rsidRPr="00B84B9F">
        <w:rPr>
          <w:rFonts w:ascii="Arial" w:hAnsi="Arial" w:cs="Arial"/>
          <w:lang w:bidi="km-KH"/>
        </w:rPr>
        <w:t xml:space="preserve">The Ministry of Interior is responsible for guiding, directing, coordinating, supporting, monitoring and evaluating the </w:t>
      </w:r>
      <w:r w:rsidR="00286B50" w:rsidRPr="00B84B9F">
        <w:rPr>
          <w:rFonts w:ascii="Arial" w:hAnsi="Arial" w:cs="Arial"/>
          <w:lang w:bidi="km-KH"/>
        </w:rPr>
        <w:t>municipality</w:t>
      </w:r>
      <w:r w:rsidRPr="00B84B9F">
        <w:rPr>
          <w:rFonts w:ascii="Arial" w:hAnsi="Arial" w:cs="Arial"/>
          <w:lang w:bidi="km-KH"/>
        </w:rPr>
        <w:t xml:space="preserve"> administration to ensure that the </w:t>
      </w:r>
      <w:r w:rsidR="00286B50" w:rsidRPr="00B84B9F">
        <w:rPr>
          <w:rFonts w:ascii="Arial" w:hAnsi="Arial" w:cs="Arial"/>
          <w:lang w:bidi="km-KH"/>
        </w:rPr>
        <w:t>municipal</w:t>
      </w:r>
      <w:r w:rsidRPr="00B84B9F">
        <w:rPr>
          <w:rFonts w:ascii="Arial" w:hAnsi="Arial" w:cs="Arial"/>
          <w:lang w:bidi="km-KH"/>
        </w:rPr>
        <w:t xml:space="preserve"> administration manages and performs its function properly in accordance with the law</w:t>
      </w:r>
      <w:r w:rsidR="0018787C" w:rsidRPr="00B84B9F">
        <w:rPr>
          <w:rFonts w:ascii="Arial" w:hAnsi="Arial" w:cs="Arial"/>
          <w:lang w:bidi="km-KH"/>
        </w:rPr>
        <w:t xml:space="preserve"> on administrative management of</w:t>
      </w:r>
      <w:r w:rsidR="005F63C6" w:rsidRPr="00B84B9F">
        <w:rPr>
          <w:rFonts w:ascii="Arial" w:hAnsi="Arial" w:cs="Arial"/>
          <w:lang w:bidi="km-KH"/>
        </w:rPr>
        <w:t xml:space="preserve"> the c</w:t>
      </w:r>
      <w:r w:rsidRPr="00B84B9F">
        <w:rPr>
          <w:rFonts w:ascii="Arial" w:hAnsi="Arial" w:cs="Arial"/>
          <w:lang w:bidi="km-KH"/>
        </w:rPr>
        <w:t>apital, province</w:t>
      </w:r>
      <w:r w:rsidR="0018787C" w:rsidRPr="00B84B9F">
        <w:rPr>
          <w:rFonts w:ascii="Arial" w:hAnsi="Arial" w:cs="Arial"/>
          <w:lang w:bidi="km-KH"/>
        </w:rPr>
        <w:t>s</w:t>
      </w:r>
      <w:r w:rsidRPr="00B84B9F">
        <w:rPr>
          <w:rFonts w:ascii="Arial" w:hAnsi="Arial" w:cs="Arial"/>
          <w:lang w:bidi="km-KH"/>
        </w:rPr>
        <w:t>, municipalit</w:t>
      </w:r>
      <w:r w:rsidR="0018787C" w:rsidRPr="00B84B9F">
        <w:rPr>
          <w:rFonts w:ascii="Arial" w:hAnsi="Arial" w:cs="Arial"/>
          <w:lang w:bidi="km-KH"/>
        </w:rPr>
        <w:t>ies</w:t>
      </w:r>
      <w:r w:rsidRPr="00B84B9F">
        <w:rPr>
          <w:rFonts w:ascii="Arial" w:hAnsi="Arial" w:cs="Arial"/>
          <w:lang w:bidi="km-KH"/>
        </w:rPr>
        <w:t>, district</w:t>
      </w:r>
      <w:r w:rsidR="0018787C" w:rsidRPr="00B84B9F">
        <w:rPr>
          <w:rFonts w:ascii="Arial" w:hAnsi="Arial" w:cs="Arial"/>
          <w:lang w:bidi="km-KH"/>
        </w:rPr>
        <w:t>s</w:t>
      </w:r>
      <w:r w:rsidR="005F63C6" w:rsidRPr="00B84B9F">
        <w:rPr>
          <w:rFonts w:ascii="Arial" w:hAnsi="Arial" w:cs="Arial"/>
          <w:lang w:bidi="km-KH"/>
        </w:rPr>
        <w:t>, k</w:t>
      </w:r>
      <w:r w:rsidRPr="00B84B9F">
        <w:rPr>
          <w:rFonts w:ascii="Arial" w:hAnsi="Arial" w:cs="Arial"/>
          <w:lang w:bidi="km-KH"/>
        </w:rPr>
        <w:t>han</w:t>
      </w:r>
      <w:r w:rsidR="0018787C" w:rsidRPr="00B84B9F">
        <w:rPr>
          <w:rFonts w:ascii="Arial" w:hAnsi="Arial" w:cs="Arial"/>
          <w:lang w:bidi="km-KH"/>
        </w:rPr>
        <w:t>s</w:t>
      </w:r>
      <w:r w:rsidR="005F63C6" w:rsidRPr="00B84B9F">
        <w:rPr>
          <w:rFonts w:ascii="Arial" w:hAnsi="Arial" w:cs="Arial"/>
          <w:lang w:bidi="km-KH"/>
        </w:rPr>
        <w:t>, other relevant regulations</w:t>
      </w:r>
      <w:r w:rsidRPr="00B84B9F">
        <w:rPr>
          <w:rFonts w:ascii="Arial" w:hAnsi="Arial" w:cs="Arial"/>
          <w:lang w:bidi="km-KH"/>
        </w:rPr>
        <w:t xml:space="preserve"> </w:t>
      </w:r>
      <w:r w:rsidR="001741ED" w:rsidRPr="00B84B9F">
        <w:rPr>
          <w:rFonts w:ascii="Arial" w:hAnsi="Arial" w:cs="Arial"/>
          <w:lang w:bidi="km-KH"/>
        </w:rPr>
        <w:t>a</w:t>
      </w:r>
      <w:r w:rsidRPr="00B84B9F">
        <w:rPr>
          <w:rFonts w:ascii="Arial" w:hAnsi="Arial" w:cs="Arial"/>
          <w:lang w:bidi="km-KH"/>
        </w:rPr>
        <w:t>nd this sub-decree.</w:t>
      </w:r>
    </w:p>
    <w:p w14:paraId="5AB13797" w14:textId="3D22D099" w:rsidR="001D5154" w:rsidRPr="00B84B9F" w:rsidRDefault="001D5154"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t>Chapter 3</w:t>
      </w:r>
    </w:p>
    <w:p w14:paraId="46310C68" w14:textId="1E8A8D71" w:rsidR="00730D7A" w:rsidRPr="00B84B9F" w:rsidRDefault="00BC71F0"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t>Establishment</w:t>
      </w:r>
      <w:r w:rsidR="00A3395C" w:rsidRPr="00B84B9F">
        <w:rPr>
          <w:rFonts w:ascii="Arial" w:hAnsi="Arial" w:cs="Arial"/>
          <w:b/>
          <w:bCs/>
          <w:smallCaps/>
          <w:lang w:bidi="km-KH"/>
        </w:rPr>
        <w:t>, Roles</w:t>
      </w:r>
      <w:r w:rsidR="009B6C2D" w:rsidRPr="00B84B9F">
        <w:rPr>
          <w:rFonts w:ascii="Arial" w:hAnsi="Arial" w:cs="Arial"/>
          <w:b/>
          <w:bCs/>
          <w:smallCaps/>
          <w:lang w:bidi="km-KH"/>
        </w:rPr>
        <w:t xml:space="preserve">, Duties and </w:t>
      </w:r>
      <w:r w:rsidRPr="00B84B9F">
        <w:rPr>
          <w:rFonts w:ascii="Arial" w:hAnsi="Arial" w:cs="Arial"/>
          <w:b/>
          <w:bCs/>
          <w:smallCaps/>
          <w:lang w:bidi="km-KH"/>
        </w:rPr>
        <w:t>Working</w:t>
      </w:r>
      <w:r w:rsidR="009B6C2D" w:rsidRPr="00B84B9F">
        <w:rPr>
          <w:rFonts w:ascii="Arial" w:hAnsi="Arial" w:cs="Arial"/>
          <w:b/>
          <w:bCs/>
          <w:smallCaps/>
          <w:lang w:bidi="km-KH"/>
        </w:rPr>
        <w:t xml:space="preserve"> Procedures of </w:t>
      </w:r>
      <w:r w:rsidR="001D5154" w:rsidRPr="00B84B9F">
        <w:rPr>
          <w:rFonts w:ascii="Arial" w:hAnsi="Arial" w:cs="Arial"/>
          <w:b/>
          <w:bCs/>
          <w:smallCaps/>
          <w:lang w:bidi="km-KH"/>
        </w:rPr>
        <w:t>Offices</w:t>
      </w:r>
      <w:r w:rsidR="009B6C2D" w:rsidRPr="00B84B9F">
        <w:rPr>
          <w:rFonts w:ascii="Arial" w:hAnsi="Arial" w:cs="Arial"/>
          <w:b/>
          <w:bCs/>
          <w:smallCaps/>
          <w:lang w:bidi="km-KH"/>
        </w:rPr>
        <w:t xml:space="preserve"> And Units</w:t>
      </w:r>
      <w:r w:rsidR="001D5154" w:rsidRPr="00B84B9F">
        <w:rPr>
          <w:rFonts w:ascii="Arial" w:hAnsi="Arial" w:cs="Arial"/>
          <w:b/>
          <w:bCs/>
          <w:smallCaps/>
          <w:lang w:bidi="km-KH"/>
        </w:rPr>
        <w:t xml:space="preserve"> </w:t>
      </w:r>
    </w:p>
    <w:p w14:paraId="0647886E" w14:textId="49BA53D5" w:rsidR="001D5154" w:rsidRPr="00B84B9F" w:rsidRDefault="001D5154"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t xml:space="preserve"> of </w:t>
      </w:r>
      <w:r w:rsidR="00286B50" w:rsidRPr="00B84B9F">
        <w:rPr>
          <w:rFonts w:ascii="Arial" w:hAnsi="Arial" w:cs="Arial"/>
          <w:b/>
          <w:bCs/>
          <w:smallCaps/>
          <w:lang w:bidi="km-KH"/>
        </w:rPr>
        <w:t>Municipal</w:t>
      </w:r>
      <w:r w:rsidRPr="00B84B9F">
        <w:rPr>
          <w:rFonts w:ascii="Arial" w:hAnsi="Arial" w:cs="Arial"/>
          <w:b/>
          <w:bCs/>
          <w:smallCaps/>
          <w:lang w:bidi="km-KH"/>
        </w:rPr>
        <w:t xml:space="preserve"> Administrations</w:t>
      </w:r>
    </w:p>
    <w:p w14:paraId="0149944B" w14:textId="77777777" w:rsidR="001D5154" w:rsidRPr="00B84B9F" w:rsidRDefault="001D5154"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t>Section 1</w:t>
      </w:r>
    </w:p>
    <w:p w14:paraId="6C86B12A" w14:textId="72B25687" w:rsidR="001D5154" w:rsidRPr="00B84B9F" w:rsidRDefault="001D5154" w:rsidP="00F26927">
      <w:pPr>
        <w:tabs>
          <w:tab w:val="left" w:pos="1134"/>
        </w:tabs>
        <w:spacing w:before="120" w:after="120"/>
        <w:ind w:left="1134" w:hanging="1134"/>
        <w:jc w:val="center"/>
        <w:rPr>
          <w:rFonts w:ascii="Arial" w:hAnsi="Arial" w:cs="Arial"/>
          <w:b/>
          <w:bCs/>
          <w:smallCaps/>
          <w:lang w:bidi="km-KH"/>
        </w:rPr>
      </w:pPr>
      <w:r w:rsidRPr="00B84B9F">
        <w:rPr>
          <w:rFonts w:ascii="Arial" w:hAnsi="Arial" w:cs="Arial"/>
          <w:b/>
          <w:bCs/>
          <w:smallCaps/>
          <w:lang w:bidi="km-KH"/>
        </w:rPr>
        <w:lastRenderedPageBreak/>
        <w:t>Establishing Offices</w:t>
      </w:r>
      <w:r w:rsidR="008E3D43" w:rsidRPr="00B84B9F">
        <w:rPr>
          <w:rFonts w:ascii="Arial" w:hAnsi="Arial" w:cs="Arial"/>
          <w:b/>
          <w:bCs/>
          <w:smallCaps/>
          <w:lang w:bidi="km-KH"/>
        </w:rPr>
        <w:t xml:space="preserve"> And Units</w:t>
      </w:r>
      <w:r w:rsidRPr="00B84B9F">
        <w:rPr>
          <w:rFonts w:ascii="Arial" w:hAnsi="Arial" w:cs="Arial"/>
          <w:b/>
          <w:bCs/>
          <w:smallCaps/>
          <w:lang w:bidi="km-KH"/>
        </w:rPr>
        <w:t xml:space="preserve"> of </w:t>
      </w:r>
      <w:r w:rsidR="00286B50" w:rsidRPr="00B84B9F">
        <w:rPr>
          <w:rFonts w:ascii="Arial" w:hAnsi="Arial" w:cs="Arial"/>
          <w:b/>
          <w:bCs/>
          <w:smallCaps/>
          <w:lang w:bidi="km-KH"/>
        </w:rPr>
        <w:t>Municipal</w:t>
      </w:r>
      <w:r w:rsidRPr="00B84B9F">
        <w:rPr>
          <w:rFonts w:ascii="Arial" w:hAnsi="Arial" w:cs="Arial"/>
          <w:b/>
          <w:bCs/>
          <w:smallCaps/>
          <w:lang w:bidi="km-KH"/>
        </w:rPr>
        <w:t xml:space="preserve"> Administrations </w:t>
      </w:r>
    </w:p>
    <w:p w14:paraId="283226B9" w14:textId="77777777" w:rsidR="009F0A2D" w:rsidRDefault="009F0A2D" w:rsidP="00F26927">
      <w:pPr>
        <w:tabs>
          <w:tab w:val="left" w:pos="1134"/>
          <w:tab w:val="left" w:pos="7371"/>
          <w:tab w:val="left" w:pos="7513"/>
        </w:tabs>
        <w:spacing w:before="120" w:after="120"/>
        <w:rPr>
          <w:rFonts w:ascii="Arial" w:hAnsi="Arial" w:cs="Arial"/>
          <w:b/>
          <w:bCs/>
          <w:smallCaps/>
        </w:rPr>
      </w:pPr>
    </w:p>
    <w:p w14:paraId="2469E9BD" w14:textId="3CB934FA" w:rsidR="00557181" w:rsidRPr="00B84B9F" w:rsidRDefault="00586672"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Article 9:</w:t>
      </w:r>
    </w:p>
    <w:p w14:paraId="002F6DE5" w14:textId="5ADD341E" w:rsidR="00557181" w:rsidRPr="00B84B9F" w:rsidRDefault="00557181" w:rsidP="00F26927">
      <w:pPr>
        <w:tabs>
          <w:tab w:val="left" w:pos="1134"/>
          <w:tab w:val="left" w:pos="7371"/>
          <w:tab w:val="left" w:pos="7513"/>
        </w:tabs>
        <w:spacing w:before="120" w:after="120"/>
        <w:jc w:val="both"/>
        <w:rPr>
          <w:rFonts w:ascii="Arial" w:hAnsi="Arial" w:cs="Arial"/>
          <w:lang w:bidi="km-KH"/>
        </w:rPr>
      </w:pPr>
      <w:r w:rsidRPr="00B84B9F">
        <w:rPr>
          <w:rFonts w:ascii="Arial" w:hAnsi="Arial" w:cs="Arial"/>
          <w:lang w:bidi="km-KH"/>
        </w:rPr>
        <w:t xml:space="preserve">Each </w:t>
      </w:r>
      <w:r w:rsidR="00286B50" w:rsidRPr="00B84B9F">
        <w:rPr>
          <w:rFonts w:ascii="Arial" w:hAnsi="Arial" w:cs="Arial"/>
          <w:lang w:bidi="km-KH"/>
        </w:rPr>
        <w:t>municipal</w:t>
      </w:r>
      <w:r w:rsidR="00987265" w:rsidRPr="00B84B9F">
        <w:rPr>
          <w:rFonts w:ascii="Arial" w:hAnsi="Arial" w:cs="Arial"/>
          <w:lang w:bidi="km-KH"/>
        </w:rPr>
        <w:t xml:space="preserve"> administration</w:t>
      </w:r>
      <w:r w:rsidRPr="00B84B9F">
        <w:rPr>
          <w:rFonts w:ascii="Arial" w:hAnsi="Arial" w:cs="Arial"/>
          <w:lang w:bidi="km-KH"/>
        </w:rPr>
        <w:t xml:space="preserve"> shall have </w:t>
      </w:r>
      <w:r w:rsidR="00103E51" w:rsidRPr="00B84B9F">
        <w:rPr>
          <w:rFonts w:ascii="Arial" w:hAnsi="Arial" w:cs="Arial"/>
          <w:lang w:bidi="km-KH"/>
        </w:rPr>
        <w:t xml:space="preserve">the </w:t>
      </w:r>
      <w:r w:rsidR="009700AA" w:rsidRPr="00B84B9F">
        <w:rPr>
          <w:rFonts w:ascii="Arial" w:hAnsi="Arial" w:cs="Arial"/>
          <w:lang w:bidi="km-KH"/>
        </w:rPr>
        <w:t>following</w:t>
      </w:r>
      <w:r w:rsidRPr="00B84B9F">
        <w:rPr>
          <w:rFonts w:ascii="Arial" w:hAnsi="Arial" w:cs="Arial"/>
          <w:lang w:bidi="km-KH"/>
        </w:rPr>
        <w:t xml:space="preserve"> offices </w:t>
      </w:r>
      <w:r w:rsidR="00DF29C6" w:rsidRPr="00B84B9F">
        <w:rPr>
          <w:rFonts w:ascii="Arial" w:hAnsi="Arial" w:cs="Arial"/>
          <w:lang w:bidi="km-KH"/>
        </w:rPr>
        <w:t>and units</w:t>
      </w:r>
      <w:r w:rsidR="00103E51" w:rsidRPr="00B84B9F">
        <w:rPr>
          <w:rFonts w:ascii="Arial" w:hAnsi="Arial" w:cs="Arial"/>
          <w:lang w:bidi="km-KH"/>
        </w:rPr>
        <w:t>:</w:t>
      </w:r>
      <w:r w:rsidRPr="00B84B9F">
        <w:rPr>
          <w:rFonts w:ascii="Arial" w:hAnsi="Arial" w:cs="Arial"/>
          <w:lang w:bidi="km-KH"/>
        </w:rPr>
        <w:t xml:space="preserve">  </w:t>
      </w:r>
    </w:p>
    <w:p w14:paraId="726E7072" w14:textId="48E5EBD8" w:rsidR="00557181" w:rsidRPr="00B84B9F" w:rsidRDefault="00557181" w:rsidP="00F26927">
      <w:pPr>
        <w:pStyle w:val="ListParagraph"/>
        <w:numPr>
          <w:ilvl w:val="0"/>
          <w:numId w:val="3"/>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Administration and </w:t>
      </w:r>
      <w:r w:rsidR="00FE4A89" w:rsidRPr="00B84B9F">
        <w:rPr>
          <w:rFonts w:ascii="Arial" w:hAnsi="Arial" w:cs="Arial"/>
        </w:rPr>
        <w:t>F</w:t>
      </w:r>
      <w:r w:rsidRPr="00B84B9F">
        <w:rPr>
          <w:rFonts w:ascii="Arial" w:hAnsi="Arial" w:cs="Arial"/>
        </w:rPr>
        <w:t xml:space="preserve">inance </w:t>
      </w:r>
      <w:r w:rsidR="00FE4A89" w:rsidRPr="00B84B9F">
        <w:rPr>
          <w:rFonts w:ascii="Arial" w:hAnsi="Arial" w:cs="Arial"/>
        </w:rPr>
        <w:t>O</w:t>
      </w:r>
      <w:r w:rsidRPr="00B84B9F">
        <w:rPr>
          <w:rFonts w:ascii="Arial" w:hAnsi="Arial" w:cs="Arial"/>
        </w:rPr>
        <w:t>ffice;</w:t>
      </w:r>
    </w:p>
    <w:p w14:paraId="11DCBCC7" w14:textId="78A80C92" w:rsidR="00557181" w:rsidRPr="00B84B9F" w:rsidRDefault="00557181" w:rsidP="00F26927">
      <w:pPr>
        <w:pStyle w:val="ListParagraph"/>
        <w:numPr>
          <w:ilvl w:val="0"/>
          <w:numId w:val="3"/>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Procurement </w:t>
      </w:r>
      <w:r w:rsidR="00103E51" w:rsidRPr="00B84B9F">
        <w:rPr>
          <w:rFonts w:ascii="Arial" w:hAnsi="Arial" w:cs="Arial"/>
        </w:rPr>
        <w:t>Unit</w:t>
      </w:r>
      <w:r w:rsidRPr="00B84B9F">
        <w:rPr>
          <w:rFonts w:ascii="Arial" w:hAnsi="Arial" w:cs="Arial"/>
        </w:rPr>
        <w:t>;</w:t>
      </w:r>
    </w:p>
    <w:p w14:paraId="5C42DF67" w14:textId="3CA17780" w:rsidR="00557181" w:rsidRPr="00B84B9F" w:rsidRDefault="00557181" w:rsidP="00F26927">
      <w:pPr>
        <w:pStyle w:val="ListParagraph"/>
        <w:numPr>
          <w:ilvl w:val="0"/>
          <w:numId w:val="3"/>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Human </w:t>
      </w:r>
      <w:r w:rsidR="00FE4A89" w:rsidRPr="00B84B9F">
        <w:rPr>
          <w:rFonts w:ascii="Arial" w:hAnsi="Arial" w:cs="Arial"/>
        </w:rPr>
        <w:t>R</w:t>
      </w:r>
      <w:r w:rsidRPr="00B84B9F">
        <w:rPr>
          <w:rFonts w:ascii="Arial" w:hAnsi="Arial" w:cs="Arial"/>
        </w:rPr>
        <w:t xml:space="preserve">esource </w:t>
      </w:r>
      <w:r w:rsidR="00FE4A89" w:rsidRPr="00B84B9F">
        <w:rPr>
          <w:rFonts w:ascii="Arial" w:hAnsi="Arial" w:cs="Arial"/>
        </w:rPr>
        <w:t>M</w:t>
      </w:r>
      <w:r w:rsidRPr="00B84B9F">
        <w:rPr>
          <w:rFonts w:ascii="Arial" w:hAnsi="Arial" w:cs="Arial"/>
        </w:rPr>
        <w:t xml:space="preserve">anagement </w:t>
      </w:r>
      <w:r w:rsidR="00FE4A89" w:rsidRPr="00B84B9F">
        <w:rPr>
          <w:rFonts w:ascii="Arial" w:hAnsi="Arial" w:cs="Arial"/>
        </w:rPr>
        <w:t>O</w:t>
      </w:r>
      <w:r w:rsidRPr="00B84B9F">
        <w:rPr>
          <w:rFonts w:ascii="Arial" w:hAnsi="Arial" w:cs="Arial"/>
        </w:rPr>
        <w:t>ffice;</w:t>
      </w:r>
    </w:p>
    <w:p w14:paraId="0C816CB4" w14:textId="347095F0" w:rsidR="00557181" w:rsidRPr="00B84B9F" w:rsidRDefault="001F7943" w:rsidP="00F26927">
      <w:pPr>
        <w:pStyle w:val="ListParagraph"/>
        <w:numPr>
          <w:ilvl w:val="0"/>
          <w:numId w:val="3"/>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P</w:t>
      </w:r>
      <w:r w:rsidR="00557181" w:rsidRPr="00B84B9F">
        <w:rPr>
          <w:rFonts w:ascii="Arial" w:hAnsi="Arial" w:cs="Arial"/>
        </w:rPr>
        <w:t xml:space="preserve">lanning and </w:t>
      </w:r>
      <w:r w:rsidR="001E0C37">
        <w:rPr>
          <w:rFonts w:ascii="Arial" w:hAnsi="Arial" w:cs="Arial"/>
        </w:rPr>
        <w:t>Sangkat</w:t>
      </w:r>
      <w:r w:rsidRPr="00B84B9F">
        <w:rPr>
          <w:rFonts w:ascii="Arial" w:hAnsi="Arial" w:cs="Arial"/>
        </w:rPr>
        <w:t xml:space="preserve"> </w:t>
      </w:r>
      <w:r w:rsidR="0016648D" w:rsidRPr="00B84B9F">
        <w:rPr>
          <w:rFonts w:ascii="Arial" w:hAnsi="Arial" w:cs="Arial"/>
        </w:rPr>
        <w:t>S</w:t>
      </w:r>
      <w:r w:rsidR="00557181" w:rsidRPr="00B84B9F">
        <w:rPr>
          <w:rFonts w:ascii="Arial" w:hAnsi="Arial" w:cs="Arial"/>
        </w:rPr>
        <w:t xml:space="preserve">upport </w:t>
      </w:r>
      <w:r w:rsidR="0016648D" w:rsidRPr="00B84B9F">
        <w:rPr>
          <w:rFonts w:ascii="Arial" w:hAnsi="Arial" w:cs="Arial"/>
        </w:rPr>
        <w:t>O</w:t>
      </w:r>
      <w:r w:rsidR="00557181" w:rsidRPr="00B84B9F">
        <w:rPr>
          <w:rFonts w:ascii="Arial" w:hAnsi="Arial" w:cs="Arial"/>
        </w:rPr>
        <w:t>ffice;</w:t>
      </w:r>
    </w:p>
    <w:p w14:paraId="5C33F9A6" w14:textId="273BAAAD" w:rsidR="00557181" w:rsidRPr="00B84B9F" w:rsidRDefault="00557181" w:rsidP="00F26927">
      <w:pPr>
        <w:pStyle w:val="ListParagraph"/>
        <w:numPr>
          <w:ilvl w:val="0"/>
          <w:numId w:val="3"/>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Internal </w:t>
      </w:r>
      <w:r w:rsidR="0016648D" w:rsidRPr="00B84B9F">
        <w:rPr>
          <w:rFonts w:ascii="Arial" w:hAnsi="Arial" w:cs="Arial"/>
        </w:rPr>
        <w:t>C</w:t>
      </w:r>
      <w:r w:rsidRPr="00B84B9F">
        <w:rPr>
          <w:rFonts w:ascii="Arial" w:hAnsi="Arial" w:cs="Arial"/>
        </w:rPr>
        <w:t xml:space="preserve">ontrol </w:t>
      </w:r>
      <w:r w:rsidR="00586672" w:rsidRPr="00B84B9F">
        <w:rPr>
          <w:rFonts w:ascii="Arial" w:hAnsi="Arial" w:cs="Arial"/>
        </w:rPr>
        <w:t>O</w:t>
      </w:r>
      <w:r w:rsidRPr="00B84B9F">
        <w:rPr>
          <w:rFonts w:ascii="Arial" w:hAnsi="Arial" w:cs="Arial"/>
        </w:rPr>
        <w:t>ffice;</w:t>
      </w:r>
    </w:p>
    <w:p w14:paraId="50FD415A" w14:textId="616B642C" w:rsidR="00557181" w:rsidRPr="00B84B9F" w:rsidRDefault="00557181" w:rsidP="00F26927">
      <w:pPr>
        <w:pStyle w:val="ListParagraph"/>
        <w:numPr>
          <w:ilvl w:val="0"/>
          <w:numId w:val="3"/>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Council </w:t>
      </w:r>
      <w:r w:rsidR="0016648D" w:rsidRPr="00B84B9F">
        <w:rPr>
          <w:rFonts w:ascii="Arial" w:hAnsi="Arial" w:cs="Arial"/>
        </w:rPr>
        <w:t>S</w:t>
      </w:r>
      <w:r w:rsidRPr="00B84B9F">
        <w:rPr>
          <w:rFonts w:ascii="Arial" w:hAnsi="Arial" w:cs="Arial"/>
        </w:rPr>
        <w:t>ecr</w:t>
      </w:r>
      <w:r w:rsidR="002F758A" w:rsidRPr="00B84B9F">
        <w:rPr>
          <w:rFonts w:ascii="Arial" w:hAnsi="Arial" w:cs="Arial"/>
        </w:rPr>
        <w:t>etary</w:t>
      </w:r>
      <w:r w:rsidRPr="00B84B9F">
        <w:rPr>
          <w:rFonts w:ascii="Arial" w:hAnsi="Arial" w:cs="Arial"/>
        </w:rPr>
        <w:t xml:space="preserve"> </w:t>
      </w:r>
      <w:r w:rsidR="00586672" w:rsidRPr="00B84B9F">
        <w:rPr>
          <w:rFonts w:ascii="Arial" w:hAnsi="Arial" w:cs="Arial"/>
        </w:rPr>
        <w:t>O</w:t>
      </w:r>
      <w:r w:rsidRPr="00B84B9F">
        <w:rPr>
          <w:rFonts w:ascii="Arial" w:hAnsi="Arial" w:cs="Arial"/>
        </w:rPr>
        <w:t>ffice.</w:t>
      </w:r>
    </w:p>
    <w:p w14:paraId="70E33098" w14:textId="37857EE5" w:rsidR="00557181" w:rsidRPr="00B84B9F" w:rsidRDefault="00557181"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Education, </w:t>
      </w:r>
      <w:r w:rsidR="00556ED5" w:rsidRPr="00B84B9F">
        <w:rPr>
          <w:rFonts w:ascii="Arial" w:hAnsi="Arial" w:cs="Arial"/>
        </w:rPr>
        <w:t>Y</w:t>
      </w:r>
      <w:r w:rsidRPr="00B84B9F">
        <w:rPr>
          <w:rFonts w:ascii="Arial" w:hAnsi="Arial" w:cs="Arial"/>
        </w:rPr>
        <w:t xml:space="preserve">outh and </w:t>
      </w:r>
      <w:r w:rsidR="00556ED5" w:rsidRPr="00B84B9F">
        <w:rPr>
          <w:rFonts w:ascii="Arial" w:hAnsi="Arial" w:cs="Arial"/>
        </w:rPr>
        <w:t>S</w:t>
      </w:r>
      <w:r w:rsidRPr="00B84B9F">
        <w:rPr>
          <w:rFonts w:ascii="Arial" w:hAnsi="Arial" w:cs="Arial"/>
        </w:rPr>
        <w:t xml:space="preserve">port </w:t>
      </w:r>
      <w:r w:rsidR="00556ED5" w:rsidRPr="00B84B9F">
        <w:rPr>
          <w:rFonts w:ascii="Arial" w:hAnsi="Arial" w:cs="Arial"/>
        </w:rPr>
        <w:t>O</w:t>
      </w:r>
      <w:r w:rsidRPr="00B84B9F">
        <w:rPr>
          <w:rFonts w:ascii="Arial" w:hAnsi="Arial" w:cs="Arial"/>
        </w:rPr>
        <w:t>ffice;</w:t>
      </w:r>
    </w:p>
    <w:p w14:paraId="6F9A2877" w14:textId="311B7569" w:rsidR="00557181" w:rsidRPr="00B84B9F" w:rsidRDefault="00557181"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Land management, </w:t>
      </w:r>
      <w:r w:rsidR="003161A3" w:rsidRPr="00B84B9F">
        <w:rPr>
          <w:rFonts w:ascii="Arial" w:hAnsi="Arial" w:cs="Arial"/>
        </w:rPr>
        <w:t>U</w:t>
      </w:r>
      <w:r w:rsidRPr="00B84B9F">
        <w:rPr>
          <w:rFonts w:ascii="Arial" w:hAnsi="Arial" w:cs="Arial"/>
        </w:rPr>
        <w:t>rban</w:t>
      </w:r>
      <w:r w:rsidR="009075C9" w:rsidRPr="00B84B9F">
        <w:rPr>
          <w:rFonts w:ascii="Arial" w:hAnsi="Arial" w:cs="Arial"/>
        </w:rPr>
        <w:t xml:space="preserve"> Planning</w:t>
      </w:r>
      <w:r w:rsidRPr="00B84B9F">
        <w:rPr>
          <w:rFonts w:ascii="Arial" w:hAnsi="Arial" w:cs="Arial"/>
        </w:rPr>
        <w:t xml:space="preserve">, </w:t>
      </w:r>
      <w:r w:rsidR="009075C9" w:rsidRPr="00B84B9F">
        <w:rPr>
          <w:rFonts w:ascii="Arial" w:hAnsi="Arial" w:cs="Arial"/>
        </w:rPr>
        <w:t>Co</w:t>
      </w:r>
      <w:r w:rsidRPr="00B84B9F">
        <w:rPr>
          <w:rFonts w:ascii="Arial" w:hAnsi="Arial" w:cs="Arial"/>
        </w:rPr>
        <w:t xml:space="preserve">nstruction and </w:t>
      </w:r>
      <w:r w:rsidR="009075C9" w:rsidRPr="00B84B9F">
        <w:rPr>
          <w:rFonts w:ascii="Arial" w:hAnsi="Arial" w:cs="Arial"/>
        </w:rPr>
        <w:t>L</w:t>
      </w:r>
      <w:r w:rsidRPr="00B84B9F">
        <w:rPr>
          <w:rFonts w:ascii="Arial" w:hAnsi="Arial" w:cs="Arial"/>
        </w:rPr>
        <w:t xml:space="preserve">and </w:t>
      </w:r>
      <w:r w:rsidR="009075C9" w:rsidRPr="00B84B9F">
        <w:rPr>
          <w:rFonts w:ascii="Arial" w:hAnsi="Arial" w:cs="Arial"/>
        </w:rPr>
        <w:t>O</w:t>
      </w:r>
      <w:r w:rsidRPr="00B84B9F">
        <w:rPr>
          <w:rFonts w:ascii="Arial" w:hAnsi="Arial" w:cs="Arial"/>
        </w:rPr>
        <w:t>ffice;</w:t>
      </w:r>
    </w:p>
    <w:p w14:paraId="080F6228" w14:textId="2860897C" w:rsidR="00557181" w:rsidRPr="00B84B9F" w:rsidRDefault="00673F82"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Legislation and Local </w:t>
      </w:r>
      <w:r w:rsidR="002B1856">
        <w:rPr>
          <w:rFonts w:ascii="Arial" w:hAnsi="Arial" w:cs="Arial"/>
        </w:rPr>
        <w:t>C</w:t>
      </w:r>
      <w:r w:rsidR="0084788E">
        <w:rPr>
          <w:rFonts w:ascii="Arial" w:hAnsi="Arial" w:cs="Arial"/>
        </w:rPr>
        <w:t xml:space="preserve">onflict </w:t>
      </w:r>
      <w:r w:rsidR="002B1856">
        <w:rPr>
          <w:rFonts w:ascii="Arial" w:hAnsi="Arial" w:cs="Arial"/>
        </w:rPr>
        <w:t>M</w:t>
      </w:r>
      <w:r w:rsidRPr="00B84B9F">
        <w:rPr>
          <w:rFonts w:ascii="Arial" w:hAnsi="Arial" w:cs="Arial"/>
        </w:rPr>
        <w:t>ediation</w:t>
      </w:r>
      <w:r w:rsidR="00557181" w:rsidRPr="00B84B9F">
        <w:rPr>
          <w:rFonts w:ascii="Arial" w:hAnsi="Arial" w:cs="Arial"/>
        </w:rPr>
        <w:t xml:space="preserve"> </w:t>
      </w:r>
      <w:r w:rsidRPr="00B84B9F">
        <w:rPr>
          <w:rFonts w:ascii="Arial" w:hAnsi="Arial" w:cs="Arial"/>
        </w:rPr>
        <w:t>O</w:t>
      </w:r>
      <w:r w:rsidR="00557181" w:rsidRPr="00B84B9F">
        <w:rPr>
          <w:rFonts w:ascii="Arial" w:hAnsi="Arial" w:cs="Arial"/>
        </w:rPr>
        <w:t>ffice;</w:t>
      </w:r>
    </w:p>
    <w:p w14:paraId="513554FF" w14:textId="7B3718DA" w:rsidR="00557181" w:rsidRPr="00B84B9F" w:rsidRDefault="00742D50"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P</w:t>
      </w:r>
      <w:r w:rsidR="008829F8" w:rsidRPr="00B84B9F">
        <w:rPr>
          <w:rFonts w:ascii="Arial" w:hAnsi="Arial" w:cs="Arial"/>
        </w:rPr>
        <w:t>ublic</w:t>
      </w:r>
      <w:r w:rsidR="009C786D">
        <w:rPr>
          <w:rFonts w:ascii="Arial" w:hAnsi="Arial" w:cs="Arial"/>
        </w:rPr>
        <w:t xml:space="preserve"> W</w:t>
      </w:r>
      <w:r w:rsidRPr="00B84B9F">
        <w:rPr>
          <w:rFonts w:ascii="Arial" w:hAnsi="Arial" w:cs="Arial"/>
        </w:rPr>
        <w:t>ork</w:t>
      </w:r>
      <w:r w:rsidR="008829F8" w:rsidRPr="00B84B9F">
        <w:rPr>
          <w:rFonts w:ascii="Arial" w:hAnsi="Arial" w:cs="Arial"/>
        </w:rPr>
        <w:t>s</w:t>
      </w:r>
      <w:r w:rsidR="009C786D">
        <w:rPr>
          <w:rFonts w:ascii="Arial" w:hAnsi="Arial" w:cs="Arial"/>
        </w:rPr>
        <w:t>, Transportation, Hygiene, Environment, and Public O</w:t>
      </w:r>
      <w:r w:rsidRPr="00B84B9F">
        <w:rPr>
          <w:rFonts w:ascii="Arial" w:hAnsi="Arial" w:cs="Arial"/>
        </w:rPr>
        <w:t>rder Office</w:t>
      </w:r>
      <w:r w:rsidR="00557181" w:rsidRPr="00B84B9F">
        <w:rPr>
          <w:rFonts w:ascii="Arial" w:hAnsi="Arial" w:cs="Arial"/>
        </w:rPr>
        <w:t>;</w:t>
      </w:r>
    </w:p>
    <w:p w14:paraId="060AAAE2" w14:textId="0CDED873" w:rsidR="00557181" w:rsidRPr="00B84B9F" w:rsidRDefault="00557181"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Economy </w:t>
      </w:r>
      <w:r w:rsidR="00742D50" w:rsidRPr="00B84B9F">
        <w:rPr>
          <w:rFonts w:ascii="Arial" w:hAnsi="Arial" w:cs="Arial"/>
        </w:rPr>
        <w:t xml:space="preserve">and Community Development </w:t>
      </w:r>
      <w:r w:rsidR="003F6BAF" w:rsidRPr="00B84B9F">
        <w:rPr>
          <w:rFonts w:ascii="Arial" w:hAnsi="Arial" w:cs="Arial"/>
        </w:rPr>
        <w:t>O</w:t>
      </w:r>
      <w:r w:rsidRPr="00B84B9F">
        <w:rPr>
          <w:rFonts w:ascii="Arial" w:hAnsi="Arial" w:cs="Arial"/>
        </w:rPr>
        <w:t>ffice;</w:t>
      </w:r>
    </w:p>
    <w:p w14:paraId="624A5752" w14:textId="4D2E6544" w:rsidR="00557181" w:rsidRPr="00B84B9F" w:rsidRDefault="009C786D"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Pr>
          <w:rFonts w:ascii="Arial" w:hAnsi="Arial" w:cs="Arial"/>
        </w:rPr>
        <w:t>Social A</w:t>
      </w:r>
      <w:r w:rsidR="00557181" w:rsidRPr="00B84B9F">
        <w:rPr>
          <w:rFonts w:ascii="Arial" w:hAnsi="Arial" w:cs="Arial"/>
        </w:rPr>
        <w:t xml:space="preserve">ffairs </w:t>
      </w:r>
      <w:r>
        <w:rPr>
          <w:rFonts w:ascii="Arial" w:hAnsi="Arial" w:cs="Arial"/>
        </w:rPr>
        <w:t>and w</w:t>
      </w:r>
      <w:r w:rsidR="007E1648" w:rsidRPr="00B84B9F">
        <w:rPr>
          <w:rFonts w:ascii="Arial" w:hAnsi="Arial" w:cs="Arial"/>
        </w:rPr>
        <w:t xml:space="preserve">elfare </w:t>
      </w:r>
      <w:r w:rsidR="003F6BAF" w:rsidRPr="00B84B9F">
        <w:rPr>
          <w:rFonts w:ascii="Arial" w:hAnsi="Arial" w:cs="Arial"/>
        </w:rPr>
        <w:t>O</w:t>
      </w:r>
      <w:r w:rsidR="00557181" w:rsidRPr="00B84B9F">
        <w:rPr>
          <w:rFonts w:ascii="Arial" w:hAnsi="Arial" w:cs="Arial"/>
        </w:rPr>
        <w:t>ffice; and</w:t>
      </w:r>
    </w:p>
    <w:p w14:paraId="5904DFF8" w14:textId="59630FD7" w:rsidR="00557181" w:rsidRPr="00B84B9F" w:rsidRDefault="00557181" w:rsidP="00F26927">
      <w:pPr>
        <w:pStyle w:val="ListParagraph"/>
        <w:numPr>
          <w:ilvl w:val="0"/>
          <w:numId w:val="4"/>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One </w:t>
      </w:r>
      <w:r w:rsidR="003F6BAF" w:rsidRPr="00B84B9F">
        <w:rPr>
          <w:rFonts w:ascii="Arial" w:hAnsi="Arial" w:cs="Arial"/>
        </w:rPr>
        <w:t>W</w:t>
      </w:r>
      <w:r w:rsidRPr="00B84B9F">
        <w:rPr>
          <w:rFonts w:ascii="Arial" w:hAnsi="Arial" w:cs="Arial"/>
        </w:rPr>
        <w:t xml:space="preserve">indow </w:t>
      </w:r>
      <w:r w:rsidR="003F6BAF" w:rsidRPr="00B84B9F">
        <w:rPr>
          <w:rFonts w:ascii="Arial" w:hAnsi="Arial" w:cs="Arial"/>
        </w:rPr>
        <w:t>Service O</w:t>
      </w:r>
      <w:r w:rsidRPr="00B84B9F">
        <w:rPr>
          <w:rFonts w:ascii="Arial" w:hAnsi="Arial" w:cs="Arial"/>
        </w:rPr>
        <w:t>ffice.</w:t>
      </w:r>
    </w:p>
    <w:p w14:paraId="05E55E2B" w14:textId="69A4C019" w:rsidR="00B9051C" w:rsidRPr="00B84B9F" w:rsidRDefault="00B9051C"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Article 10:</w:t>
      </w:r>
    </w:p>
    <w:p w14:paraId="4AD027A1" w14:textId="1CC6DE05" w:rsidR="00557181" w:rsidRPr="00B84B9F" w:rsidRDefault="00557181"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organizational structure of </w:t>
      </w:r>
      <w:r w:rsidR="00286B50" w:rsidRPr="00B84B9F">
        <w:rPr>
          <w:rFonts w:ascii="Arial" w:hAnsi="Arial" w:cs="Arial"/>
        </w:rPr>
        <w:t>municipal</w:t>
      </w:r>
      <w:r w:rsidR="00B9051C" w:rsidRPr="00B84B9F">
        <w:rPr>
          <w:rFonts w:ascii="Arial" w:hAnsi="Arial" w:cs="Arial"/>
        </w:rPr>
        <w:t xml:space="preserve"> administration</w:t>
      </w:r>
      <w:r w:rsidRPr="00B84B9F">
        <w:rPr>
          <w:rFonts w:ascii="Arial" w:hAnsi="Arial" w:cs="Arial"/>
        </w:rPr>
        <w:t xml:space="preserve"> is specified in </w:t>
      </w:r>
      <w:r w:rsidR="00F127BD" w:rsidRPr="00B84B9F">
        <w:rPr>
          <w:rFonts w:ascii="Arial" w:hAnsi="Arial" w:cs="Arial"/>
        </w:rPr>
        <w:t>A</w:t>
      </w:r>
      <w:r w:rsidRPr="00B84B9F">
        <w:rPr>
          <w:rFonts w:ascii="Arial" w:hAnsi="Arial" w:cs="Arial"/>
        </w:rPr>
        <w:t xml:space="preserve">nnex </w:t>
      </w:r>
      <w:r w:rsidR="00896F87" w:rsidRPr="00B84B9F">
        <w:rPr>
          <w:rFonts w:ascii="Arial" w:hAnsi="Arial" w:cs="Arial"/>
        </w:rPr>
        <w:t>2</w:t>
      </w:r>
      <w:r w:rsidRPr="00B84B9F">
        <w:rPr>
          <w:rFonts w:ascii="Arial" w:hAnsi="Arial" w:cs="Arial"/>
        </w:rPr>
        <w:t xml:space="preserve"> of this Sub-Decree. </w:t>
      </w:r>
    </w:p>
    <w:p w14:paraId="6F46D4D2" w14:textId="77777777" w:rsidR="00896F87" w:rsidRPr="00B84B9F" w:rsidRDefault="00896F87" w:rsidP="00F26927">
      <w:pPr>
        <w:tabs>
          <w:tab w:val="left" w:pos="1134"/>
          <w:tab w:val="left" w:pos="7371"/>
          <w:tab w:val="left" w:pos="7513"/>
        </w:tabs>
        <w:spacing w:before="120" w:after="120"/>
        <w:rPr>
          <w:rFonts w:ascii="Arial" w:hAnsi="Arial" w:cs="Arial"/>
          <w:b/>
          <w:bCs/>
          <w:smallCaps/>
          <w:lang w:bidi="km-KH"/>
        </w:rPr>
      </w:pPr>
      <w:r w:rsidRPr="00B84B9F">
        <w:rPr>
          <w:rFonts w:ascii="Arial" w:hAnsi="Arial" w:cs="Arial"/>
          <w:b/>
          <w:bCs/>
          <w:smallCaps/>
          <w:lang w:bidi="km-KH"/>
        </w:rPr>
        <w:t xml:space="preserve">Article 11: </w:t>
      </w:r>
    </w:p>
    <w:p w14:paraId="48B25064" w14:textId="02E069AE" w:rsidR="00926746" w:rsidRPr="00B84B9F" w:rsidRDefault="00557181" w:rsidP="00F26927">
      <w:pPr>
        <w:tabs>
          <w:tab w:val="left" w:pos="1134"/>
          <w:tab w:val="left" w:pos="7371"/>
          <w:tab w:val="left" w:pos="7513"/>
        </w:tabs>
        <w:spacing w:before="120" w:after="120"/>
        <w:jc w:val="both"/>
        <w:rPr>
          <w:rFonts w:ascii="Arial" w:hAnsi="Arial" w:cs="Arial"/>
        </w:rPr>
      </w:pPr>
      <w:r w:rsidRPr="00B84B9F">
        <w:rPr>
          <w:rFonts w:ascii="Arial" w:hAnsi="Arial" w:cs="Arial"/>
        </w:rPr>
        <w:t>Each office</w:t>
      </w:r>
      <w:r w:rsidR="00896F87" w:rsidRPr="00B84B9F">
        <w:rPr>
          <w:rFonts w:ascii="Arial" w:hAnsi="Arial" w:cs="Arial"/>
        </w:rPr>
        <w:t>s</w:t>
      </w:r>
      <w:r w:rsidRPr="00B84B9F">
        <w:rPr>
          <w:rFonts w:ascii="Arial" w:hAnsi="Arial" w:cs="Arial"/>
        </w:rPr>
        <w:t xml:space="preserve"> </w:t>
      </w:r>
      <w:r w:rsidR="00896F87" w:rsidRPr="00B84B9F">
        <w:rPr>
          <w:rFonts w:ascii="Arial" w:hAnsi="Arial" w:cs="Arial"/>
        </w:rPr>
        <w:t>and units</w:t>
      </w:r>
      <w:r w:rsidR="00DA4C20" w:rsidRPr="00B84B9F">
        <w:rPr>
          <w:rFonts w:ascii="Arial" w:hAnsi="Arial" w:cs="Arial"/>
        </w:rPr>
        <w:t xml:space="preserve"> of </w:t>
      </w:r>
      <w:r w:rsidR="00286B50" w:rsidRPr="00B84B9F">
        <w:rPr>
          <w:rFonts w:ascii="Arial" w:hAnsi="Arial" w:cs="Arial"/>
        </w:rPr>
        <w:t>municipal</w:t>
      </w:r>
      <w:r w:rsidR="00DA4C20" w:rsidRPr="00B84B9F">
        <w:rPr>
          <w:rFonts w:ascii="Arial" w:hAnsi="Arial" w:cs="Arial"/>
        </w:rPr>
        <w:t xml:space="preserve"> administration</w:t>
      </w:r>
      <w:r w:rsidRPr="00B84B9F">
        <w:rPr>
          <w:rFonts w:ascii="Arial" w:hAnsi="Arial" w:cs="Arial"/>
        </w:rPr>
        <w:t xml:space="preserve"> shall be led by one (</w:t>
      </w:r>
      <w:r w:rsidR="00E91495" w:rsidRPr="00B84B9F">
        <w:rPr>
          <w:rFonts w:ascii="Arial" w:hAnsi="Arial" w:cs="Arial"/>
        </w:rPr>
        <w:t>0</w:t>
      </w:r>
      <w:r w:rsidRPr="00B84B9F">
        <w:rPr>
          <w:rFonts w:ascii="Arial" w:hAnsi="Arial" w:cs="Arial"/>
        </w:rPr>
        <w:t xml:space="preserve">1) chief and </w:t>
      </w:r>
      <w:r w:rsidR="00E91495" w:rsidRPr="00B84B9F">
        <w:rPr>
          <w:rFonts w:ascii="Arial" w:hAnsi="Arial" w:cs="Arial"/>
        </w:rPr>
        <w:t>maximum two</w:t>
      </w:r>
      <w:r w:rsidRPr="00B84B9F">
        <w:rPr>
          <w:rFonts w:ascii="Arial" w:hAnsi="Arial" w:cs="Arial"/>
        </w:rPr>
        <w:t xml:space="preserve"> </w:t>
      </w:r>
      <w:r w:rsidR="00E91495" w:rsidRPr="00B84B9F">
        <w:rPr>
          <w:rFonts w:ascii="Arial" w:hAnsi="Arial" w:cs="Arial"/>
        </w:rPr>
        <w:t>(02</w:t>
      </w:r>
      <w:r w:rsidRPr="00B84B9F">
        <w:rPr>
          <w:rFonts w:ascii="Arial" w:hAnsi="Arial" w:cs="Arial"/>
        </w:rPr>
        <w:t>) vice chief</w:t>
      </w:r>
      <w:r w:rsidR="00926746" w:rsidRPr="00B84B9F">
        <w:rPr>
          <w:rFonts w:ascii="Arial" w:hAnsi="Arial" w:cs="Arial"/>
        </w:rPr>
        <w:t xml:space="preserve"> </w:t>
      </w:r>
      <w:r w:rsidRPr="00B84B9F">
        <w:rPr>
          <w:rFonts w:ascii="Arial" w:hAnsi="Arial" w:cs="Arial"/>
        </w:rPr>
        <w:t>as assistant</w:t>
      </w:r>
      <w:r w:rsidR="00E91495" w:rsidRPr="00B84B9F">
        <w:rPr>
          <w:rFonts w:ascii="Arial" w:hAnsi="Arial" w:cs="Arial"/>
        </w:rPr>
        <w:t>s</w:t>
      </w:r>
      <w:r w:rsidR="00926746" w:rsidRPr="00B84B9F">
        <w:rPr>
          <w:rFonts w:ascii="Arial" w:hAnsi="Arial" w:cs="Arial"/>
        </w:rPr>
        <w:t>.</w:t>
      </w:r>
    </w:p>
    <w:p w14:paraId="706215F6" w14:textId="3146C7A7" w:rsidR="008C13D7" w:rsidRPr="00B84B9F" w:rsidRDefault="00DE647E" w:rsidP="00F26927">
      <w:pPr>
        <w:tabs>
          <w:tab w:val="left" w:pos="1134"/>
          <w:tab w:val="left" w:pos="7371"/>
          <w:tab w:val="left" w:pos="7513"/>
        </w:tabs>
        <w:spacing w:before="120" w:after="120"/>
        <w:jc w:val="both"/>
        <w:rPr>
          <w:rFonts w:ascii="Arial" w:hAnsi="Arial" w:cs="Arial"/>
        </w:rPr>
      </w:pPr>
      <w:r w:rsidRPr="00B84B9F">
        <w:rPr>
          <w:rFonts w:ascii="Arial" w:hAnsi="Arial" w:cs="Arial"/>
        </w:rPr>
        <w:t>The appointment of chief and vice chief of</w:t>
      </w:r>
      <w:r w:rsidR="008B2C7B" w:rsidRPr="00B84B9F">
        <w:rPr>
          <w:rFonts w:ascii="Arial" w:hAnsi="Arial" w:cs="Arial"/>
        </w:rPr>
        <w:t xml:space="preserve">fices and units </w:t>
      </w:r>
      <w:r w:rsidR="005A7114" w:rsidRPr="00B84B9F">
        <w:rPr>
          <w:rFonts w:ascii="Arial" w:hAnsi="Arial" w:cs="Arial"/>
        </w:rPr>
        <w:t>of</w:t>
      </w:r>
      <w:r w:rsidR="008B2C7B" w:rsidRPr="00B84B9F">
        <w:rPr>
          <w:rFonts w:ascii="Arial" w:hAnsi="Arial" w:cs="Arial"/>
        </w:rPr>
        <w:t xml:space="preserve"> </w:t>
      </w:r>
      <w:r w:rsidR="00286B50" w:rsidRPr="00B84B9F">
        <w:rPr>
          <w:rFonts w:ascii="Arial" w:hAnsi="Arial" w:cs="Arial"/>
        </w:rPr>
        <w:t>municipal</w:t>
      </w:r>
      <w:r w:rsidR="008B2C7B" w:rsidRPr="00B84B9F">
        <w:rPr>
          <w:rFonts w:ascii="Arial" w:hAnsi="Arial" w:cs="Arial"/>
        </w:rPr>
        <w:t xml:space="preserve"> administration</w:t>
      </w:r>
      <w:r w:rsidR="008C13D7" w:rsidRPr="00B84B9F">
        <w:rPr>
          <w:rFonts w:ascii="Arial" w:hAnsi="Arial" w:cs="Arial"/>
        </w:rPr>
        <w:t xml:space="preserve"> shall </w:t>
      </w:r>
      <w:r w:rsidR="005A7114" w:rsidRPr="00B84B9F">
        <w:rPr>
          <w:rFonts w:ascii="Arial" w:hAnsi="Arial" w:cs="Arial"/>
        </w:rPr>
        <w:t xml:space="preserve">comply with the conditions set forth in annex 3 of this sub-decree and in accordance with the </w:t>
      </w:r>
      <w:r w:rsidR="00BA0144" w:rsidRPr="00B84B9F">
        <w:rPr>
          <w:rFonts w:ascii="Arial" w:hAnsi="Arial" w:cs="Arial"/>
        </w:rPr>
        <w:t>principle</w:t>
      </w:r>
      <w:r w:rsidR="005A7114" w:rsidRPr="00B84B9F">
        <w:rPr>
          <w:rFonts w:ascii="Arial" w:hAnsi="Arial" w:cs="Arial"/>
        </w:rPr>
        <w:t>s</w:t>
      </w:r>
      <w:r w:rsidR="00DA1B61" w:rsidRPr="00B84B9F">
        <w:rPr>
          <w:rFonts w:ascii="Arial" w:hAnsi="Arial" w:cs="Arial"/>
        </w:rPr>
        <w:t xml:space="preserve"> and </w:t>
      </w:r>
      <w:r w:rsidR="005A7114" w:rsidRPr="00B84B9F">
        <w:rPr>
          <w:rFonts w:ascii="Arial" w:hAnsi="Arial" w:cs="Arial"/>
        </w:rPr>
        <w:t xml:space="preserve">procedures of the </w:t>
      </w:r>
      <w:r w:rsidR="00094845" w:rsidRPr="00B84B9F">
        <w:rPr>
          <w:rFonts w:ascii="Arial" w:hAnsi="Arial" w:cs="Arial"/>
        </w:rPr>
        <w:t xml:space="preserve">personnel </w:t>
      </w:r>
      <w:r w:rsidR="00865E01" w:rsidRPr="00B84B9F">
        <w:rPr>
          <w:rFonts w:ascii="Arial" w:hAnsi="Arial" w:cs="Arial"/>
        </w:rPr>
        <w:t xml:space="preserve">management of </w:t>
      </w:r>
      <w:r w:rsidR="005A7114" w:rsidRPr="00B84B9F">
        <w:rPr>
          <w:rFonts w:ascii="Arial" w:hAnsi="Arial" w:cs="Arial"/>
        </w:rPr>
        <w:t xml:space="preserve">sub-national administrations </w:t>
      </w:r>
      <w:r w:rsidR="00094845" w:rsidRPr="00B84B9F">
        <w:rPr>
          <w:rFonts w:ascii="Arial" w:hAnsi="Arial" w:cs="Arial"/>
        </w:rPr>
        <w:t>in force</w:t>
      </w:r>
      <w:r w:rsidR="005A7114" w:rsidRPr="00B84B9F">
        <w:rPr>
          <w:rFonts w:ascii="Arial" w:hAnsi="Arial" w:cs="Arial"/>
        </w:rPr>
        <w:t>.</w:t>
      </w:r>
    </w:p>
    <w:p w14:paraId="1173D017" w14:textId="61C1A3BE" w:rsidR="006A6770" w:rsidRPr="00B84B9F" w:rsidRDefault="00C83DAC"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appointment of the above management positions shall be given priority to female </w:t>
      </w:r>
      <w:r w:rsidR="006E422E" w:rsidRPr="00B84B9F">
        <w:rPr>
          <w:rFonts w:ascii="Arial" w:hAnsi="Arial" w:cs="Arial"/>
        </w:rPr>
        <w:t>personnel</w:t>
      </w:r>
      <w:r w:rsidRPr="00B84B9F">
        <w:rPr>
          <w:rFonts w:ascii="Arial" w:hAnsi="Arial" w:cs="Arial"/>
        </w:rPr>
        <w:t>.</w:t>
      </w:r>
    </w:p>
    <w:p w14:paraId="3C8BE8DA" w14:textId="77777777" w:rsidR="00B33E2C" w:rsidRPr="00B84B9F" w:rsidRDefault="00B33E2C" w:rsidP="00F26927">
      <w:pPr>
        <w:tabs>
          <w:tab w:val="left" w:pos="1134"/>
          <w:tab w:val="left" w:pos="7371"/>
          <w:tab w:val="left" w:pos="7513"/>
        </w:tabs>
        <w:spacing w:before="120" w:after="120"/>
        <w:rPr>
          <w:rFonts w:ascii="Arial" w:hAnsi="Arial" w:cs="Arial"/>
          <w:b/>
          <w:bCs/>
          <w:smallCaps/>
          <w:lang w:bidi="km-KH"/>
        </w:rPr>
      </w:pPr>
      <w:r w:rsidRPr="00B84B9F">
        <w:rPr>
          <w:rFonts w:ascii="Arial" w:hAnsi="Arial" w:cs="Arial"/>
          <w:b/>
          <w:bCs/>
          <w:smallCaps/>
          <w:lang w:bidi="km-KH"/>
        </w:rPr>
        <w:t xml:space="preserve">Article 12: </w:t>
      </w:r>
    </w:p>
    <w:p w14:paraId="5FE48301" w14:textId="6E482780" w:rsidR="00ED1CBC" w:rsidRPr="00B84B9F" w:rsidRDefault="00ED1CBC"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administration shall have the appropriate number of </w:t>
      </w:r>
      <w:r w:rsidR="001A3D68" w:rsidRPr="00B84B9F">
        <w:rPr>
          <w:rFonts w:ascii="Arial" w:hAnsi="Arial" w:cs="Arial"/>
        </w:rPr>
        <w:t>personnel</w:t>
      </w:r>
      <w:r w:rsidRPr="00B84B9F">
        <w:rPr>
          <w:rFonts w:ascii="Arial" w:hAnsi="Arial" w:cs="Arial"/>
        </w:rPr>
        <w:t xml:space="preserve"> in each office and unit based on the geographical, demographic, </w:t>
      </w:r>
      <w:r w:rsidR="00244625" w:rsidRPr="00B84B9F">
        <w:rPr>
          <w:rFonts w:ascii="Arial" w:hAnsi="Arial" w:cs="Arial"/>
        </w:rPr>
        <w:t>scope of work</w:t>
      </w:r>
      <w:r w:rsidRPr="00B84B9F">
        <w:rPr>
          <w:rFonts w:ascii="Arial" w:hAnsi="Arial" w:cs="Arial"/>
        </w:rPr>
        <w:t xml:space="preserve">, and resources of each </w:t>
      </w:r>
      <w:r w:rsidR="00286B50" w:rsidRPr="00B84B9F">
        <w:rPr>
          <w:rFonts w:ascii="Arial" w:hAnsi="Arial" w:cs="Arial"/>
        </w:rPr>
        <w:t>municipal</w:t>
      </w:r>
      <w:r w:rsidRPr="00B84B9F">
        <w:rPr>
          <w:rFonts w:ascii="Arial" w:hAnsi="Arial" w:cs="Arial"/>
        </w:rPr>
        <w:t xml:space="preserve"> administration.</w:t>
      </w:r>
    </w:p>
    <w:p w14:paraId="005FAC2A" w14:textId="1FC26302" w:rsidR="00ED1CBC" w:rsidRPr="00B84B9F" w:rsidRDefault="00ED1CBC"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administration shall have the appropriate number of female </w:t>
      </w:r>
      <w:r w:rsidR="001A3D68" w:rsidRPr="00B84B9F">
        <w:rPr>
          <w:rFonts w:ascii="Arial" w:hAnsi="Arial" w:cs="Arial"/>
        </w:rPr>
        <w:t>personnel</w:t>
      </w:r>
      <w:r w:rsidRPr="00B84B9F">
        <w:rPr>
          <w:rFonts w:ascii="Arial" w:hAnsi="Arial" w:cs="Arial"/>
        </w:rPr>
        <w:t xml:space="preserve"> according to the needs of each </w:t>
      </w:r>
      <w:r w:rsidR="00286B50" w:rsidRPr="00B84B9F">
        <w:rPr>
          <w:rFonts w:ascii="Arial" w:hAnsi="Arial" w:cs="Arial"/>
        </w:rPr>
        <w:t>municipal</w:t>
      </w:r>
      <w:r w:rsidRPr="00B84B9F">
        <w:rPr>
          <w:rFonts w:ascii="Arial" w:hAnsi="Arial" w:cs="Arial"/>
        </w:rPr>
        <w:t xml:space="preserve"> administration and based on national policy on promoting gender equality.</w:t>
      </w:r>
    </w:p>
    <w:p w14:paraId="2EFBD009" w14:textId="4193DC7F" w:rsidR="00557181" w:rsidRPr="00B84B9F" w:rsidRDefault="00ED1CBC" w:rsidP="00F26927">
      <w:pPr>
        <w:tabs>
          <w:tab w:val="left" w:pos="1134"/>
          <w:tab w:val="left" w:pos="7371"/>
          <w:tab w:val="left" w:pos="7513"/>
        </w:tabs>
        <w:spacing w:before="120" w:after="120"/>
        <w:jc w:val="both"/>
        <w:rPr>
          <w:rFonts w:ascii="Arial" w:hAnsi="Arial" w:cs="Arial"/>
        </w:rPr>
      </w:pPr>
      <w:r w:rsidRPr="00B84B9F">
        <w:rPr>
          <w:rFonts w:ascii="Arial" w:hAnsi="Arial" w:cs="Arial"/>
        </w:rPr>
        <w:lastRenderedPageBreak/>
        <w:t xml:space="preserve">The Ministry of </w:t>
      </w:r>
      <w:r w:rsidR="004348F9" w:rsidRPr="00B84B9F">
        <w:rPr>
          <w:rFonts w:ascii="Arial" w:hAnsi="Arial" w:cs="Arial"/>
        </w:rPr>
        <w:t>Civil Service</w:t>
      </w:r>
      <w:r w:rsidRPr="00B84B9F">
        <w:rPr>
          <w:rFonts w:ascii="Arial" w:hAnsi="Arial" w:cs="Arial"/>
        </w:rPr>
        <w:t xml:space="preserve"> cooperates with the Ministry of Interior and the Ministry of Economy and Finance in consultation with the </w:t>
      </w:r>
      <w:r w:rsidR="00286B50" w:rsidRPr="00B84B9F">
        <w:rPr>
          <w:rFonts w:ascii="Arial" w:hAnsi="Arial" w:cs="Arial"/>
        </w:rPr>
        <w:t>municipal</w:t>
      </w:r>
      <w:r w:rsidRPr="00B84B9F">
        <w:rPr>
          <w:rFonts w:ascii="Arial" w:hAnsi="Arial" w:cs="Arial"/>
        </w:rPr>
        <w:t xml:space="preserve"> administration under the coordination of the NCDD</w:t>
      </w:r>
      <w:r w:rsidR="002C16CE" w:rsidRPr="00B84B9F">
        <w:rPr>
          <w:rFonts w:ascii="Arial" w:hAnsi="Arial" w:cs="Arial"/>
        </w:rPr>
        <w:t xml:space="preserve"> shall determine t</w:t>
      </w:r>
      <w:r w:rsidRPr="00B84B9F">
        <w:rPr>
          <w:rFonts w:ascii="Arial" w:hAnsi="Arial" w:cs="Arial"/>
        </w:rPr>
        <w:t xml:space="preserve">he number of </w:t>
      </w:r>
      <w:r w:rsidR="002C16CE" w:rsidRPr="00B84B9F">
        <w:rPr>
          <w:rFonts w:ascii="Arial" w:hAnsi="Arial" w:cs="Arial"/>
        </w:rPr>
        <w:t>personnel</w:t>
      </w:r>
      <w:r w:rsidRPr="00B84B9F">
        <w:rPr>
          <w:rFonts w:ascii="Arial" w:hAnsi="Arial" w:cs="Arial"/>
        </w:rPr>
        <w:t xml:space="preserve"> for each </w:t>
      </w:r>
      <w:r w:rsidR="00286B50" w:rsidRPr="00B84B9F">
        <w:rPr>
          <w:rFonts w:ascii="Arial" w:hAnsi="Arial" w:cs="Arial"/>
        </w:rPr>
        <w:t>municipal</w:t>
      </w:r>
      <w:r w:rsidRPr="00B84B9F">
        <w:rPr>
          <w:rFonts w:ascii="Arial" w:hAnsi="Arial" w:cs="Arial"/>
        </w:rPr>
        <w:t xml:space="preserve"> administration and shall support the </w:t>
      </w:r>
      <w:r w:rsidR="00286B50" w:rsidRPr="00B84B9F">
        <w:rPr>
          <w:rFonts w:ascii="Arial" w:hAnsi="Arial" w:cs="Arial"/>
        </w:rPr>
        <w:t>municipal</w:t>
      </w:r>
      <w:r w:rsidRPr="00B84B9F">
        <w:rPr>
          <w:rFonts w:ascii="Arial" w:hAnsi="Arial" w:cs="Arial"/>
        </w:rPr>
        <w:t xml:space="preserve"> administration in the management, </w:t>
      </w:r>
      <w:r w:rsidR="00750146" w:rsidRPr="00B84B9F">
        <w:rPr>
          <w:rFonts w:ascii="Arial" w:hAnsi="Arial" w:cs="Arial"/>
        </w:rPr>
        <w:t>execution</w:t>
      </w:r>
      <w:r w:rsidRPr="00B84B9F">
        <w:rPr>
          <w:rFonts w:ascii="Arial" w:hAnsi="Arial" w:cs="Arial"/>
        </w:rPr>
        <w:t xml:space="preserve"> and utilization of </w:t>
      </w:r>
      <w:r w:rsidR="00286B50" w:rsidRPr="00B84B9F">
        <w:rPr>
          <w:rFonts w:ascii="Arial" w:hAnsi="Arial" w:cs="Arial"/>
        </w:rPr>
        <w:t>municipality</w:t>
      </w:r>
      <w:r w:rsidRPr="00B84B9F">
        <w:rPr>
          <w:rFonts w:ascii="Arial" w:hAnsi="Arial" w:cs="Arial"/>
        </w:rPr>
        <w:t xml:space="preserve"> </w:t>
      </w:r>
      <w:r w:rsidR="00750146" w:rsidRPr="00B84B9F">
        <w:rPr>
          <w:rFonts w:ascii="Arial" w:hAnsi="Arial" w:cs="Arial"/>
        </w:rPr>
        <w:t>personnel</w:t>
      </w:r>
      <w:r w:rsidRPr="00B84B9F">
        <w:rPr>
          <w:rFonts w:ascii="Arial" w:hAnsi="Arial" w:cs="Arial"/>
        </w:rPr>
        <w:t>.</w:t>
      </w:r>
    </w:p>
    <w:p w14:paraId="5BF7634B" w14:textId="00F4D2B5" w:rsidR="009E0683" w:rsidRPr="00B84B9F" w:rsidRDefault="009E0683" w:rsidP="00F26927">
      <w:pPr>
        <w:tabs>
          <w:tab w:val="left" w:pos="1134"/>
          <w:tab w:val="left" w:pos="7371"/>
          <w:tab w:val="left" w:pos="7513"/>
        </w:tabs>
        <w:spacing w:before="120" w:after="120"/>
        <w:rPr>
          <w:rFonts w:ascii="Arial" w:hAnsi="Arial" w:cs="Arial"/>
          <w:b/>
          <w:bCs/>
          <w:smallCaps/>
          <w:lang w:bidi="km-KH"/>
        </w:rPr>
      </w:pPr>
      <w:r w:rsidRPr="00B84B9F">
        <w:rPr>
          <w:rFonts w:ascii="Arial" w:hAnsi="Arial" w:cs="Arial"/>
          <w:b/>
          <w:bCs/>
          <w:smallCaps/>
          <w:lang w:bidi="km-KH"/>
        </w:rPr>
        <w:t xml:space="preserve">Article 13: </w:t>
      </w:r>
    </w:p>
    <w:p w14:paraId="79A6194B" w14:textId="26AD3618" w:rsidR="00624AE6" w:rsidRPr="00B84B9F" w:rsidRDefault="00AE5768"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Ministry of </w:t>
      </w:r>
      <w:r w:rsidR="00255B83" w:rsidRPr="00B84B9F">
        <w:rPr>
          <w:rFonts w:ascii="Arial" w:hAnsi="Arial" w:cs="Arial"/>
        </w:rPr>
        <w:t>Civil Service</w:t>
      </w:r>
      <w:r w:rsidRPr="00B84B9F">
        <w:rPr>
          <w:rFonts w:ascii="Arial" w:hAnsi="Arial" w:cs="Arial"/>
        </w:rPr>
        <w:t xml:space="preserve"> and related ministries under the coordinated direction of the NCDD </w:t>
      </w:r>
      <w:r w:rsidR="00E91277" w:rsidRPr="00B84B9F">
        <w:rPr>
          <w:rFonts w:ascii="Arial" w:hAnsi="Arial" w:cs="Arial"/>
        </w:rPr>
        <w:t>e</w:t>
      </w:r>
      <w:r w:rsidRPr="00B84B9F">
        <w:rPr>
          <w:rFonts w:ascii="Arial" w:hAnsi="Arial" w:cs="Arial"/>
        </w:rPr>
        <w:t xml:space="preserve">nsure that civil service personnel of the </w:t>
      </w:r>
      <w:r w:rsidR="00286B50" w:rsidRPr="00B84B9F">
        <w:rPr>
          <w:rFonts w:ascii="Arial" w:hAnsi="Arial" w:cs="Arial"/>
        </w:rPr>
        <w:t>municipal</w:t>
      </w:r>
      <w:r w:rsidRPr="00B84B9F">
        <w:rPr>
          <w:rFonts w:ascii="Arial" w:hAnsi="Arial" w:cs="Arial"/>
        </w:rPr>
        <w:t xml:space="preserve"> administration are included in the </w:t>
      </w:r>
      <w:r w:rsidR="005F7EBB" w:rsidRPr="00B84B9F">
        <w:rPr>
          <w:rFonts w:ascii="Arial" w:hAnsi="Arial" w:cs="Arial"/>
        </w:rPr>
        <w:t>particular</w:t>
      </w:r>
      <w:r w:rsidRPr="00B84B9F">
        <w:rPr>
          <w:rFonts w:ascii="Arial" w:hAnsi="Arial" w:cs="Arial"/>
        </w:rPr>
        <w:t xml:space="preserve"> statute</w:t>
      </w:r>
      <w:r w:rsidR="00CF1E65" w:rsidRPr="00B84B9F">
        <w:rPr>
          <w:rFonts w:ascii="Arial" w:hAnsi="Arial" w:cs="Arial"/>
        </w:rPr>
        <w:t xml:space="preserve"> of each body</w:t>
      </w:r>
      <w:r w:rsidRPr="00B84B9F">
        <w:rPr>
          <w:rFonts w:ascii="Arial" w:hAnsi="Arial" w:cs="Arial"/>
        </w:rPr>
        <w:t xml:space="preserve">, with all </w:t>
      </w:r>
      <w:r w:rsidR="00466931" w:rsidRPr="00B84B9F">
        <w:rPr>
          <w:rFonts w:ascii="Arial" w:hAnsi="Arial" w:cs="Arial"/>
        </w:rPr>
        <w:t xml:space="preserve">encouragement of </w:t>
      </w:r>
      <w:r w:rsidRPr="00B84B9F">
        <w:rPr>
          <w:rFonts w:ascii="Arial" w:hAnsi="Arial" w:cs="Arial"/>
        </w:rPr>
        <w:t>management</w:t>
      </w:r>
      <w:r w:rsidR="005B1C0F" w:rsidRPr="00B84B9F">
        <w:rPr>
          <w:rFonts w:ascii="Arial" w:hAnsi="Arial" w:cs="Arial"/>
        </w:rPr>
        <w:t xml:space="preserve"> </w:t>
      </w:r>
      <w:r w:rsidR="00973D0B" w:rsidRPr="00B84B9F">
        <w:rPr>
          <w:rFonts w:ascii="Arial" w:hAnsi="Arial" w:cs="Arial"/>
        </w:rPr>
        <w:t xml:space="preserve">position, </w:t>
      </w:r>
      <w:r w:rsidRPr="00B84B9F">
        <w:rPr>
          <w:rFonts w:ascii="Arial" w:hAnsi="Arial" w:cs="Arial"/>
        </w:rPr>
        <w:t>professional</w:t>
      </w:r>
      <w:r w:rsidR="005B1C0F" w:rsidRPr="00B84B9F">
        <w:rPr>
          <w:rFonts w:ascii="Arial" w:hAnsi="Arial" w:cs="Arial"/>
        </w:rPr>
        <w:t xml:space="preserve"> position</w:t>
      </w:r>
      <w:r w:rsidRPr="00B84B9F">
        <w:rPr>
          <w:rFonts w:ascii="Arial" w:hAnsi="Arial" w:cs="Arial"/>
        </w:rPr>
        <w:t>, level</w:t>
      </w:r>
      <w:r w:rsidR="00E41E8F" w:rsidRPr="00B84B9F">
        <w:rPr>
          <w:rFonts w:ascii="Arial" w:hAnsi="Arial" w:cs="Arial"/>
        </w:rPr>
        <w:t xml:space="preserve"> of position</w:t>
      </w:r>
      <w:r w:rsidRPr="00B84B9F">
        <w:rPr>
          <w:rFonts w:ascii="Arial" w:hAnsi="Arial" w:cs="Arial"/>
        </w:rPr>
        <w:t xml:space="preserve">, and other </w:t>
      </w:r>
      <w:r w:rsidR="00E41E8F" w:rsidRPr="00B84B9F">
        <w:rPr>
          <w:rFonts w:ascii="Arial" w:hAnsi="Arial" w:cs="Arial"/>
        </w:rPr>
        <w:t>personnel benefits to</w:t>
      </w:r>
      <w:r w:rsidRPr="00B84B9F">
        <w:rPr>
          <w:rFonts w:ascii="Arial" w:hAnsi="Arial" w:cs="Arial"/>
        </w:rPr>
        <w:t xml:space="preserve"> the </w:t>
      </w:r>
      <w:r w:rsidR="00286B50" w:rsidRPr="00B84B9F">
        <w:rPr>
          <w:rFonts w:ascii="Arial" w:hAnsi="Arial" w:cs="Arial"/>
        </w:rPr>
        <w:t>municipal</w:t>
      </w:r>
      <w:r w:rsidRPr="00B84B9F">
        <w:rPr>
          <w:rFonts w:ascii="Arial" w:hAnsi="Arial" w:cs="Arial"/>
        </w:rPr>
        <w:t xml:space="preserve"> administration personnel. </w:t>
      </w:r>
    </w:p>
    <w:p w14:paraId="25A0B423" w14:textId="46250530" w:rsidR="00766FCA" w:rsidRPr="009F0A2D" w:rsidRDefault="00AE5768" w:rsidP="009F0A2D">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civil service personnel of the </w:t>
      </w:r>
      <w:r w:rsidR="00286B50" w:rsidRPr="00B84B9F">
        <w:rPr>
          <w:rFonts w:ascii="Arial" w:hAnsi="Arial" w:cs="Arial"/>
        </w:rPr>
        <w:t>municipal</w:t>
      </w:r>
      <w:r w:rsidRPr="00B84B9F">
        <w:rPr>
          <w:rFonts w:ascii="Arial" w:hAnsi="Arial" w:cs="Arial"/>
        </w:rPr>
        <w:t xml:space="preserve"> administration shall be in a body in accordance with the professional qualifications and experience of each </w:t>
      </w:r>
      <w:r w:rsidR="005410DA" w:rsidRPr="00B84B9F">
        <w:rPr>
          <w:rFonts w:ascii="Arial" w:hAnsi="Arial" w:cs="Arial"/>
        </w:rPr>
        <w:t>personnel</w:t>
      </w:r>
      <w:r w:rsidRPr="00B84B9F">
        <w:rPr>
          <w:rFonts w:ascii="Arial" w:hAnsi="Arial" w:cs="Arial"/>
        </w:rPr>
        <w:t xml:space="preserve"> as defined in the </w:t>
      </w:r>
      <w:r w:rsidR="000C488C" w:rsidRPr="00B84B9F">
        <w:rPr>
          <w:rFonts w:ascii="Arial" w:hAnsi="Arial" w:cs="Arial"/>
        </w:rPr>
        <w:t xml:space="preserve">particular </w:t>
      </w:r>
      <w:r w:rsidRPr="00B84B9F">
        <w:rPr>
          <w:rFonts w:ascii="Arial" w:hAnsi="Arial" w:cs="Arial"/>
        </w:rPr>
        <w:t xml:space="preserve">statute of </w:t>
      </w:r>
      <w:r w:rsidR="00C559C7" w:rsidRPr="00B84B9F">
        <w:rPr>
          <w:rFonts w:ascii="Arial" w:hAnsi="Arial" w:cs="Arial"/>
        </w:rPr>
        <w:t xml:space="preserve">each </w:t>
      </w:r>
      <w:r w:rsidR="000C488C" w:rsidRPr="00B84B9F">
        <w:rPr>
          <w:rFonts w:ascii="Arial" w:hAnsi="Arial" w:cs="Arial"/>
        </w:rPr>
        <w:t>body</w:t>
      </w:r>
      <w:r w:rsidRPr="00B84B9F">
        <w:rPr>
          <w:rFonts w:ascii="Arial" w:hAnsi="Arial" w:cs="Arial"/>
        </w:rPr>
        <w:t>.</w:t>
      </w:r>
    </w:p>
    <w:p w14:paraId="39B22DD9" w14:textId="13EDD212" w:rsidR="009E0683" w:rsidRPr="00B84B9F" w:rsidRDefault="009E0683" w:rsidP="00F26927">
      <w:pPr>
        <w:tabs>
          <w:tab w:val="left" w:pos="1134"/>
          <w:tab w:val="left" w:pos="7371"/>
          <w:tab w:val="left" w:pos="7513"/>
        </w:tabs>
        <w:spacing w:before="120" w:after="120"/>
        <w:rPr>
          <w:rFonts w:ascii="Arial" w:hAnsi="Arial" w:cs="Arial"/>
          <w:b/>
          <w:bCs/>
          <w:smallCaps/>
          <w:lang w:bidi="km-KH"/>
        </w:rPr>
      </w:pPr>
      <w:r w:rsidRPr="00B84B9F">
        <w:rPr>
          <w:rFonts w:ascii="Arial" w:hAnsi="Arial" w:cs="Arial"/>
          <w:b/>
          <w:bCs/>
          <w:smallCaps/>
          <w:lang w:bidi="km-KH"/>
        </w:rPr>
        <w:t xml:space="preserve">Article 14: </w:t>
      </w:r>
    </w:p>
    <w:p w14:paraId="5845A3C1" w14:textId="45DA7DDC" w:rsidR="00B87F2F" w:rsidRPr="00B84B9F" w:rsidRDefault="00B87F2F"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administration </w:t>
      </w:r>
      <w:r w:rsidR="008B5597" w:rsidRPr="00B84B9F">
        <w:rPr>
          <w:rFonts w:ascii="Arial" w:hAnsi="Arial" w:cs="Arial"/>
        </w:rPr>
        <w:t>may propose to establish, eliminate</w:t>
      </w:r>
      <w:r w:rsidRPr="00B84B9F">
        <w:rPr>
          <w:rFonts w:ascii="Arial" w:hAnsi="Arial" w:cs="Arial"/>
        </w:rPr>
        <w:t xml:space="preserve">, and modify offices and units </w:t>
      </w:r>
      <w:r w:rsidR="001E5EA2" w:rsidRPr="00B84B9F">
        <w:rPr>
          <w:rFonts w:ascii="Arial" w:hAnsi="Arial" w:cs="Arial"/>
        </w:rPr>
        <w:t>to the Ministry of Interior for review</w:t>
      </w:r>
      <w:r w:rsidR="00DC6D79" w:rsidRPr="00B84B9F">
        <w:rPr>
          <w:rFonts w:ascii="Arial" w:hAnsi="Arial" w:cs="Arial"/>
        </w:rPr>
        <w:t>ing</w:t>
      </w:r>
      <w:r w:rsidR="001E5EA2" w:rsidRPr="00B84B9F">
        <w:rPr>
          <w:rFonts w:ascii="Arial" w:hAnsi="Arial" w:cs="Arial"/>
        </w:rPr>
        <w:t xml:space="preserve"> and </w:t>
      </w:r>
      <w:r w:rsidR="00F16FF8" w:rsidRPr="00B84B9F">
        <w:rPr>
          <w:rFonts w:ascii="Arial" w:hAnsi="Arial" w:cs="Arial"/>
        </w:rPr>
        <w:t>propose</w:t>
      </w:r>
      <w:r w:rsidR="001E5EA2" w:rsidRPr="00B84B9F">
        <w:rPr>
          <w:rFonts w:ascii="Arial" w:hAnsi="Arial" w:cs="Arial"/>
        </w:rPr>
        <w:t xml:space="preserve"> </w:t>
      </w:r>
      <w:r w:rsidR="00F16FF8" w:rsidRPr="00B84B9F">
        <w:rPr>
          <w:rFonts w:ascii="Arial" w:hAnsi="Arial" w:cs="Arial"/>
        </w:rPr>
        <w:t xml:space="preserve">to </w:t>
      </w:r>
      <w:r w:rsidR="001E5EA2" w:rsidRPr="00B84B9F">
        <w:rPr>
          <w:rFonts w:ascii="Arial" w:hAnsi="Arial" w:cs="Arial"/>
        </w:rPr>
        <w:t>the Royal Government</w:t>
      </w:r>
      <w:r w:rsidR="00F16FF8" w:rsidRPr="00B84B9F">
        <w:rPr>
          <w:rFonts w:ascii="Arial" w:hAnsi="Arial" w:cs="Arial"/>
        </w:rPr>
        <w:t xml:space="preserve"> for </w:t>
      </w:r>
      <w:r w:rsidR="00DC6D79" w:rsidRPr="00B84B9F">
        <w:rPr>
          <w:rFonts w:ascii="Arial" w:hAnsi="Arial" w:cs="Arial"/>
        </w:rPr>
        <w:t>verifying</w:t>
      </w:r>
      <w:r w:rsidR="00F16FF8" w:rsidRPr="00B84B9F">
        <w:rPr>
          <w:rFonts w:ascii="Arial" w:hAnsi="Arial" w:cs="Arial"/>
        </w:rPr>
        <w:t xml:space="preserve"> and approval,</w:t>
      </w:r>
      <w:r w:rsidR="001E5EA2" w:rsidRPr="00B84B9F">
        <w:rPr>
          <w:rFonts w:ascii="Arial" w:hAnsi="Arial" w:cs="Arial"/>
        </w:rPr>
        <w:t xml:space="preserve"> </w:t>
      </w:r>
      <w:r w:rsidRPr="00B84B9F">
        <w:rPr>
          <w:rFonts w:ascii="Arial" w:hAnsi="Arial" w:cs="Arial"/>
        </w:rPr>
        <w:t xml:space="preserve">based on the </w:t>
      </w:r>
      <w:r w:rsidR="00122D8F" w:rsidRPr="00B84B9F">
        <w:rPr>
          <w:rFonts w:ascii="Arial" w:hAnsi="Arial" w:cs="Arial"/>
        </w:rPr>
        <w:t>scope</w:t>
      </w:r>
      <w:r w:rsidRPr="00B84B9F">
        <w:rPr>
          <w:rFonts w:ascii="Arial" w:hAnsi="Arial" w:cs="Arial"/>
        </w:rPr>
        <w:t xml:space="preserve"> of the work, the economic potential and</w:t>
      </w:r>
      <w:r w:rsidR="00122D8F" w:rsidRPr="00B84B9F">
        <w:rPr>
          <w:rFonts w:ascii="Arial" w:hAnsi="Arial" w:cs="Arial"/>
        </w:rPr>
        <w:t>/</w:t>
      </w:r>
      <w:r w:rsidRPr="00B84B9F">
        <w:rPr>
          <w:rFonts w:ascii="Arial" w:hAnsi="Arial" w:cs="Arial"/>
        </w:rPr>
        <w:t xml:space="preserve">or the priority of each </w:t>
      </w:r>
      <w:r w:rsidR="00286B50" w:rsidRPr="00B84B9F">
        <w:rPr>
          <w:rFonts w:ascii="Arial" w:hAnsi="Arial" w:cs="Arial"/>
        </w:rPr>
        <w:t>municipal</w:t>
      </w:r>
      <w:r w:rsidRPr="00B84B9F">
        <w:rPr>
          <w:rFonts w:ascii="Arial" w:hAnsi="Arial" w:cs="Arial"/>
        </w:rPr>
        <w:t xml:space="preserve"> administration.</w:t>
      </w:r>
    </w:p>
    <w:p w14:paraId="02A804C0" w14:textId="7FF561F9" w:rsidR="00B87F2F" w:rsidRPr="00B84B9F" w:rsidRDefault="000B2088" w:rsidP="00F26927">
      <w:pPr>
        <w:tabs>
          <w:tab w:val="left" w:pos="1134"/>
          <w:tab w:val="left" w:pos="7371"/>
          <w:tab w:val="left" w:pos="7513"/>
        </w:tabs>
        <w:spacing w:before="120" w:after="120"/>
        <w:jc w:val="both"/>
        <w:rPr>
          <w:rFonts w:ascii="Arial" w:hAnsi="Arial" w:cs="Arial"/>
        </w:rPr>
      </w:pPr>
      <w:r w:rsidRPr="00B84B9F">
        <w:rPr>
          <w:rFonts w:ascii="Arial" w:hAnsi="Arial" w:cs="Arial"/>
        </w:rPr>
        <w:t>The p</w:t>
      </w:r>
      <w:r w:rsidR="00B87F2F" w:rsidRPr="00B84B9F">
        <w:rPr>
          <w:rFonts w:ascii="Arial" w:hAnsi="Arial" w:cs="Arial"/>
        </w:rPr>
        <w:t xml:space="preserve">roposals for the </w:t>
      </w:r>
      <w:r w:rsidR="006E422E" w:rsidRPr="00B84B9F">
        <w:rPr>
          <w:rFonts w:ascii="Arial" w:hAnsi="Arial" w:cs="Arial"/>
        </w:rPr>
        <w:t>establishment</w:t>
      </w:r>
      <w:r w:rsidR="00B87F2F" w:rsidRPr="00B84B9F">
        <w:rPr>
          <w:rFonts w:ascii="Arial" w:hAnsi="Arial" w:cs="Arial"/>
        </w:rPr>
        <w:t xml:space="preserve">, </w:t>
      </w:r>
      <w:r w:rsidR="00DC6D79" w:rsidRPr="00B84B9F">
        <w:rPr>
          <w:rFonts w:ascii="Arial" w:hAnsi="Arial" w:cs="Arial"/>
        </w:rPr>
        <w:t>elimination</w:t>
      </w:r>
      <w:r w:rsidR="00B87F2F" w:rsidRPr="00B84B9F">
        <w:rPr>
          <w:rFonts w:ascii="Arial" w:hAnsi="Arial" w:cs="Arial"/>
        </w:rPr>
        <w:t xml:space="preserve"> and modification of offices and </w:t>
      </w:r>
      <w:r w:rsidRPr="00B84B9F">
        <w:rPr>
          <w:rFonts w:ascii="Arial" w:hAnsi="Arial" w:cs="Arial"/>
        </w:rPr>
        <w:t>units</w:t>
      </w:r>
      <w:r w:rsidR="00B87F2F" w:rsidRPr="00B84B9F">
        <w:rPr>
          <w:rFonts w:ascii="Arial" w:hAnsi="Arial" w:cs="Arial"/>
        </w:rPr>
        <w:t xml:space="preserve"> shall be subject to the conditions and criteria set forth by the Ministry of Interior in consultation with the Ministry of </w:t>
      </w:r>
      <w:r w:rsidR="00E14B74" w:rsidRPr="00B84B9F">
        <w:rPr>
          <w:rFonts w:ascii="Arial" w:hAnsi="Arial" w:cs="Arial"/>
        </w:rPr>
        <w:t>Civil Service</w:t>
      </w:r>
      <w:r w:rsidR="00B87F2F" w:rsidRPr="00B84B9F">
        <w:rPr>
          <w:rFonts w:ascii="Arial" w:hAnsi="Arial" w:cs="Arial"/>
        </w:rPr>
        <w:t>, the Ministry of Economy and Finance and related ministries.</w:t>
      </w:r>
    </w:p>
    <w:p w14:paraId="02CAE0DE" w14:textId="2D464850" w:rsidR="00B87F2F" w:rsidRPr="00B84B9F" w:rsidRDefault="00B87F2F"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The additional offices and </w:t>
      </w:r>
      <w:r w:rsidR="00D87F40" w:rsidRPr="00B84B9F">
        <w:rPr>
          <w:rFonts w:ascii="Arial" w:hAnsi="Arial" w:cs="Arial"/>
        </w:rPr>
        <w:t>unit</w:t>
      </w:r>
      <w:r w:rsidRPr="00B84B9F">
        <w:rPr>
          <w:rFonts w:ascii="Arial" w:hAnsi="Arial" w:cs="Arial"/>
        </w:rPr>
        <w:t xml:space="preserve">s shall not have the functions, </w:t>
      </w:r>
      <w:r w:rsidR="008F77D2" w:rsidRPr="00B84B9F">
        <w:rPr>
          <w:rFonts w:ascii="Arial" w:hAnsi="Arial" w:cs="Arial"/>
        </w:rPr>
        <w:t>role</w:t>
      </w:r>
      <w:r w:rsidRPr="00B84B9F">
        <w:rPr>
          <w:rFonts w:ascii="Arial" w:hAnsi="Arial" w:cs="Arial"/>
        </w:rPr>
        <w:t>s and duties overlapping with those established under Article 9 of this Sub-Decree.</w:t>
      </w:r>
    </w:p>
    <w:p w14:paraId="0408C45B" w14:textId="7A8B7A62" w:rsidR="00ED1CBC" w:rsidRPr="00B84B9F" w:rsidRDefault="00B87F2F" w:rsidP="00F26927">
      <w:pPr>
        <w:tabs>
          <w:tab w:val="left" w:pos="1134"/>
          <w:tab w:val="left" w:pos="7371"/>
          <w:tab w:val="left" w:pos="7513"/>
        </w:tabs>
        <w:spacing w:before="120" w:after="120"/>
        <w:jc w:val="both"/>
        <w:rPr>
          <w:rFonts w:ascii="Arial" w:hAnsi="Arial" w:cs="Arial"/>
        </w:rPr>
      </w:pPr>
      <w:r w:rsidRPr="00B84B9F">
        <w:rPr>
          <w:rFonts w:ascii="Arial" w:hAnsi="Arial" w:cs="Arial"/>
        </w:rPr>
        <w:t xml:space="preserve">In the case of the establishment of additional offices and </w:t>
      </w:r>
      <w:r w:rsidR="00293887" w:rsidRPr="00B84B9F">
        <w:rPr>
          <w:rFonts w:ascii="Arial" w:hAnsi="Arial" w:cs="Arial"/>
        </w:rPr>
        <w:t>unit</w:t>
      </w:r>
      <w:r w:rsidRPr="00B84B9F">
        <w:rPr>
          <w:rFonts w:ascii="Arial" w:hAnsi="Arial" w:cs="Arial"/>
        </w:rPr>
        <w:t xml:space="preserve">s separated from the </w:t>
      </w:r>
      <w:r w:rsidR="00F1163B" w:rsidRPr="00B84B9F">
        <w:rPr>
          <w:rFonts w:ascii="Arial" w:hAnsi="Arial" w:cs="Arial"/>
        </w:rPr>
        <w:t xml:space="preserve">existed </w:t>
      </w:r>
      <w:r w:rsidRPr="00B84B9F">
        <w:rPr>
          <w:rFonts w:ascii="Arial" w:hAnsi="Arial" w:cs="Arial"/>
        </w:rPr>
        <w:t xml:space="preserve">office and/or any </w:t>
      </w:r>
      <w:r w:rsidR="00293887" w:rsidRPr="00B84B9F">
        <w:rPr>
          <w:rFonts w:ascii="Arial" w:hAnsi="Arial" w:cs="Arial"/>
        </w:rPr>
        <w:t>unit</w:t>
      </w:r>
      <w:r w:rsidR="006F7DB7" w:rsidRPr="00B84B9F">
        <w:rPr>
          <w:rFonts w:ascii="Arial" w:hAnsi="Arial" w:cs="Arial"/>
        </w:rPr>
        <w:t>s</w:t>
      </w:r>
      <w:r w:rsidRPr="00B84B9F">
        <w:rPr>
          <w:rFonts w:ascii="Arial" w:hAnsi="Arial" w:cs="Arial"/>
        </w:rPr>
        <w:t xml:space="preserve">, the functions, </w:t>
      </w:r>
      <w:r w:rsidR="006F7DB7" w:rsidRPr="00B84B9F">
        <w:rPr>
          <w:rFonts w:ascii="Arial" w:hAnsi="Arial" w:cs="Arial"/>
        </w:rPr>
        <w:t xml:space="preserve">roles and </w:t>
      </w:r>
      <w:r w:rsidRPr="00B84B9F">
        <w:rPr>
          <w:rFonts w:ascii="Arial" w:hAnsi="Arial" w:cs="Arial"/>
        </w:rPr>
        <w:t>duties</w:t>
      </w:r>
      <w:r w:rsidR="006F7DB7" w:rsidRPr="00B84B9F">
        <w:rPr>
          <w:rFonts w:ascii="Arial" w:hAnsi="Arial" w:cs="Arial"/>
        </w:rPr>
        <w:t xml:space="preserve"> </w:t>
      </w:r>
      <w:r w:rsidRPr="00B84B9F">
        <w:rPr>
          <w:rFonts w:ascii="Arial" w:hAnsi="Arial" w:cs="Arial"/>
        </w:rPr>
        <w:t xml:space="preserve">of the </w:t>
      </w:r>
      <w:r w:rsidR="00724602" w:rsidRPr="00B84B9F">
        <w:rPr>
          <w:rFonts w:ascii="Arial" w:hAnsi="Arial" w:cs="Arial"/>
        </w:rPr>
        <w:t xml:space="preserve">new </w:t>
      </w:r>
      <w:r w:rsidRPr="00B84B9F">
        <w:rPr>
          <w:rFonts w:ascii="Arial" w:hAnsi="Arial" w:cs="Arial"/>
        </w:rPr>
        <w:t>office</w:t>
      </w:r>
      <w:r w:rsidR="00724602" w:rsidRPr="00B84B9F">
        <w:rPr>
          <w:rFonts w:ascii="Arial" w:hAnsi="Arial" w:cs="Arial"/>
        </w:rPr>
        <w:t>s</w:t>
      </w:r>
      <w:r w:rsidRPr="00B84B9F">
        <w:rPr>
          <w:rFonts w:ascii="Arial" w:hAnsi="Arial" w:cs="Arial"/>
        </w:rPr>
        <w:t xml:space="preserve"> and the </w:t>
      </w:r>
      <w:r w:rsidR="006F7DB7" w:rsidRPr="00B84B9F">
        <w:rPr>
          <w:rFonts w:ascii="Arial" w:hAnsi="Arial" w:cs="Arial"/>
        </w:rPr>
        <w:t>unit</w:t>
      </w:r>
      <w:r w:rsidR="00724602" w:rsidRPr="00B84B9F">
        <w:rPr>
          <w:rFonts w:ascii="Arial" w:hAnsi="Arial" w:cs="Arial"/>
        </w:rPr>
        <w:t>s</w:t>
      </w:r>
      <w:r w:rsidRPr="00B84B9F">
        <w:rPr>
          <w:rFonts w:ascii="Arial" w:hAnsi="Arial" w:cs="Arial"/>
        </w:rPr>
        <w:t xml:space="preserve"> shall be transferred from the original office</w:t>
      </w:r>
      <w:r w:rsidR="00724602" w:rsidRPr="00B84B9F">
        <w:rPr>
          <w:rFonts w:ascii="Arial" w:hAnsi="Arial" w:cs="Arial"/>
        </w:rPr>
        <w:t>s</w:t>
      </w:r>
      <w:r w:rsidRPr="00B84B9F">
        <w:rPr>
          <w:rFonts w:ascii="Arial" w:hAnsi="Arial" w:cs="Arial"/>
        </w:rPr>
        <w:t xml:space="preserve"> and </w:t>
      </w:r>
      <w:r w:rsidR="00724602" w:rsidRPr="00B84B9F">
        <w:rPr>
          <w:rFonts w:ascii="Arial" w:hAnsi="Arial" w:cs="Arial"/>
        </w:rPr>
        <w:t>units</w:t>
      </w:r>
      <w:r w:rsidRPr="00B84B9F">
        <w:rPr>
          <w:rFonts w:ascii="Arial" w:hAnsi="Arial" w:cs="Arial"/>
        </w:rPr>
        <w:t>.</w:t>
      </w:r>
    </w:p>
    <w:p w14:paraId="784C0062" w14:textId="77777777" w:rsidR="00743F21" w:rsidRPr="00B84B9F" w:rsidRDefault="00743F21"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Section 2</w:t>
      </w:r>
    </w:p>
    <w:p w14:paraId="32DFF60D" w14:textId="77777777" w:rsidR="005B495A" w:rsidRPr="00B84B9F" w:rsidRDefault="00743F21"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Roles</w:t>
      </w:r>
      <w:r w:rsidR="00724602" w:rsidRPr="00B84B9F">
        <w:rPr>
          <w:rFonts w:ascii="Arial" w:hAnsi="Arial" w:cs="Arial"/>
          <w:b/>
          <w:bCs/>
          <w:smallCaps/>
          <w:lang w:bidi="km-KH"/>
        </w:rPr>
        <w:t>,</w:t>
      </w:r>
      <w:r w:rsidRPr="00B84B9F">
        <w:rPr>
          <w:rFonts w:ascii="Arial" w:hAnsi="Arial" w:cs="Arial"/>
          <w:b/>
          <w:bCs/>
          <w:smallCaps/>
          <w:lang w:bidi="km-KH"/>
        </w:rPr>
        <w:t xml:space="preserve"> </w:t>
      </w:r>
      <w:r w:rsidR="00724602" w:rsidRPr="00B84B9F">
        <w:rPr>
          <w:rFonts w:ascii="Arial" w:hAnsi="Arial" w:cs="Arial"/>
          <w:b/>
          <w:bCs/>
          <w:smallCaps/>
          <w:lang w:bidi="km-KH"/>
        </w:rPr>
        <w:t>Duties</w:t>
      </w:r>
      <w:r w:rsidRPr="00B84B9F">
        <w:rPr>
          <w:rFonts w:ascii="Arial" w:hAnsi="Arial" w:cs="Arial"/>
          <w:b/>
          <w:bCs/>
          <w:smallCaps/>
          <w:lang w:bidi="km-KH"/>
        </w:rPr>
        <w:t xml:space="preserve"> of Offices</w:t>
      </w:r>
      <w:r w:rsidR="005B495A" w:rsidRPr="00B84B9F">
        <w:rPr>
          <w:rFonts w:ascii="Arial" w:hAnsi="Arial" w:cs="Arial"/>
          <w:b/>
          <w:bCs/>
          <w:smallCaps/>
          <w:lang w:bidi="km-KH"/>
        </w:rPr>
        <w:t xml:space="preserve"> and Units</w:t>
      </w:r>
      <w:r w:rsidRPr="00B84B9F">
        <w:rPr>
          <w:rFonts w:ascii="Arial" w:hAnsi="Arial" w:cs="Arial"/>
          <w:b/>
          <w:bCs/>
          <w:smallCaps/>
          <w:lang w:bidi="km-KH"/>
        </w:rPr>
        <w:t xml:space="preserve"> </w:t>
      </w:r>
    </w:p>
    <w:p w14:paraId="784C0063" w14:textId="206E315D" w:rsidR="00743F21" w:rsidRPr="00B84B9F" w:rsidRDefault="00743F21" w:rsidP="00DC2A1F">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 xml:space="preserve">of </w:t>
      </w:r>
      <w:r w:rsidR="00286B50" w:rsidRPr="00B84B9F">
        <w:rPr>
          <w:rFonts w:ascii="Arial" w:hAnsi="Arial" w:cs="Arial"/>
          <w:b/>
          <w:bCs/>
          <w:smallCaps/>
          <w:lang w:bidi="km-KH"/>
        </w:rPr>
        <w:t>Municipal</w:t>
      </w:r>
      <w:r w:rsidR="005B495A" w:rsidRPr="00B84B9F">
        <w:rPr>
          <w:rFonts w:ascii="Arial" w:hAnsi="Arial" w:cs="Arial"/>
          <w:b/>
          <w:bCs/>
          <w:smallCaps/>
          <w:lang w:bidi="km-KH"/>
        </w:rPr>
        <w:t xml:space="preserve"> Administration</w:t>
      </w:r>
    </w:p>
    <w:p w14:paraId="784C0064" w14:textId="6F8B4530" w:rsidR="00743F21" w:rsidRPr="00B84B9F" w:rsidRDefault="00743F21" w:rsidP="00F26927">
      <w:pPr>
        <w:tabs>
          <w:tab w:val="left" w:pos="1134"/>
          <w:tab w:val="left" w:pos="7371"/>
          <w:tab w:val="left" w:pos="7513"/>
        </w:tabs>
        <w:spacing w:before="120" w:after="120"/>
        <w:rPr>
          <w:rFonts w:ascii="Arial" w:hAnsi="Arial" w:cs="Arial"/>
          <w:b/>
          <w:bCs/>
          <w:smallCaps/>
          <w:lang w:bidi="km-KH"/>
        </w:rPr>
      </w:pPr>
      <w:r w:rsidRPr="00B84B9F">
        <w:rPr>
          <w:rFonts w:ascii="Arial" w:hAnsi="Arial" w:cs="Arial"/>
          <w:b/>
          <w:bCs/>
          <w:smallCaps/>
          <w:lang w:bidi="km-KH"/>
        </w:rPr>
        <w:t>Article 1</w:t>
      </w:r>
      <w:r w:rsidR="005B495A" w:rsidRPr="00B84B9F">
        <w:rPr>
          <w:rFonts w:ascii="Arial" w:hAnsi="Arial" w:cs="Arial"/>
          <w:b/>
          <w:bCs/>
          <w:smallCaps/>
          <w:lang w:bidi="km-KH"/>
        </w:rPr>
        <w:t>5</w:t>
      </w:r>
      <w:r w:rsidRPr="00B84B9F">
        <w:rPr>
          <w:rFonts w:ascii="Arial" w:hAnsi="Arial" w:cs="Arial"/>
          <w:b/>
          <w:bCs/>
          <w:smallCaps/>
          <w:lang w:bidi="km-KH"/>
        </w:rPr>
        <w:t xml:space="preserve">: </w:t>
      </w:r>
    </w:p>
    <w:p w14:paraId="040BDE3F" w14:textId="7633203C" w:rsidR="004011A3" w:rsidRPr="009F0A2D" w:rsidRDefault="00C737D0" w:rsidP="00F26927">
      <w:pPr>
        <w:tabs>
          <w:tab w:val="left" w:pos="1134"/>
          <w:tab w:val="left" w:pos="7371"/>
          <w:tab w:val="left" w:pos="7513"/>
        </w:tabs>
        <w:spacing w:before="120" w:after="120"/>
        <w:jc w:val="both"/>
        <w:rPr>
          <w:rFonts w:ascii="Arial" w:hAnsi="Arial" w:cs="Arial"/>
          <w:spacing w:val="-2"/>
        </w:rPr>
      </w:pPr>
      <w:r w:rsidRPr="009F0A2D">
        <w:rPr>
          <w:rFonts w:ascii="Arial" w:hAnsi="Arial" w:cs="Arial"/>
          <w:spacing w:val="-2"/>
        </w:rPr>
        <w:t xml:space="preserve">The Office of Administration and Finance shall act as the </w:t>
      </w:r>
      <w:r w:rsidR="006E422E" w:rsidRPr="009F0A2D">
        <w:rPr>
          <w:rFonts w:ascii="Arial" w:hAnsi="Arial" w:cs="Arial"/>
          <w:spacing w:val="-2"/>
        </w:rPr>
        <w:t>secretariat</w:t>
      </w:r>
      <w:r w:rsidRPr="009F0A2D">
        <w:rPr>
          <w:rFonts w:ascii="Arial" w:hAnsi="Arial" w:cs="Arial"/>
          <w:spacing w:val="-2"/>
        </w:rPr>
        <w:t xml:space="preserve"> </w:t>
      </w:r>
      <w:r w:rsidR="00DA79FA">
        <w:rPr>
          <w:rFonts w:ascii="Arial" w:hAnsi="Arial" w:cs="Arial"/>
          <w:spacing w:val="-2"/>
        </w:rPr>
        <w:t>of</w:t>
      </w:r>
      <w:r w:rsidRPr="009F0A2D">
        <w:rPr>
          <w:rFonts w:ascii="Arial" w:hAnsi="Arial" w:cs="Arial"/>
          <w:spacing w:val="-2"/>
        </w:rPr>
        <w:t xml:space="preserve"> </w:t>
      </w:r>
      <w:r w:rsidR="00286B50" w:rsidRPr="009F0A2D">
        <w:rPr>
          <w:rFonts w:ascii="Arial" w:hAnsi="Arial" w:cs="Arial"/>
          <w:spacing w:val="-2"/>
        </w:rPr>
        <w:t>municipal</w:t>
      </w:r>
      <w:r w:rsidRPr="009F0A2D">
        <w:rPr>
          <w:rFonts w:ascii="Arial" w:hAnsi="Arial" w:cs="Arial"/>
          <w:spacing w:val="-2"/>
        </w:rPr>
        <w:t xml:space="preserve"> </w:t>
      </w:r>
      <w:r w:rsidR="00ED3FE1" w:rsidRPr="009F0A2D">
        <w:rPr>
          <w:rFonts w:ascii="Arial" w:hAnsi="Arial" w:cs="Arial"/>
          <w:spacing w:val="-2"/>
        </w:rPr>
        <w:t>a</w:t>
      </w:r>
      <w:r w:rsidRPr="009F0A2D">
        <w:rPr>
          <w:rFonts w:ascii="Arial" w:hAnsi="Arial" w:cs="Arial"/>
          <w:spacing w:val="-2"/>
        </w:rPr>
        <w:t>dmi</w:t>
      </w:r>
      <w:r w:rsidR="00A32A48" w:rsidRPr="009F0A2D">
        <w:rPr>
          <w:rFonts w:ascii="Arial" w:hAnsi="Arial" w:cs="Arial"/>
          <w:spacing w:val="-2"/>
        </w:rPr>
        <w:t xml:space="preserve">nistration </w:t>
      </w:r>
      <w:r w:rsidR="00DA79FA">
        <w:rPr>
          <w:rFonts w:ascii="Arial" w:hAnsi="Arial" w:cs="Arial"/>
          <w:spacing w:val="-2"/>
        </w:rPr>
        <w:t>on</w:t>
      </w:r>
      <w:r w:rsidR="00A32A48" w:rsidRPr="009F0A2D">
        <w:rPr>
          <w:rFonts w:ascii="Arial" w:hAnsi="Arial" w:cs="Arial"/>
          <w:spacing w:val="-2"/>
        </w:rPr>
        <w:t xml:space="preserve"> the administrative</w:t>
      </w:r>
      <w:r w:rsidRPr="009F0A2D">
        <w:rPr>
          <w:rFonts w:ascii="Arial" w:hAnsi="Arial" w:cs="Arial"/>
          <w:spacing w:val="-2"/>
        </w:rPr>
        <w:t xml:space="preserve"> </w:t>
      </w:r>
      <w:r w:rsidR="00DA4080" w:rsidRPr="009F0A2D">
        <w:rPr>
          <w:rFonts w:ascii="Arial" w:hAnsi="Arial" w:cs="Arial"/>
          <w:spacing w:val="-2"/>
        </w:rPr>
        <w:t xml:space="preserve">and </w:t>
      </w:r>
      <w:r w:rsidR="00A32A48" w:rsidRPr="009F0A2D">
        <w:rPr>
          <w:rFonts w:ascii="Arial" w:hAnsi="Arial" w:cs="Arial"/>
          <w:spacing w:val="-2"/>
        </w:rPr>
        <w:t>financial</w:t>
      </w:r>
      <w:r w:rsidRPr="009F0A2D">
        <w:rPr>
          <w:rFonts w:ascii="Arial" w:hAnsi="Arial" w:cs="Arial"/>
          <w:spacing w:val="-2"/>
        </w:rPr>
        <w:t xml:space="preserve"> </w:t>
      </w:r>
      <w:r w:rsidR="00A32A48" w:rsidRPr="009F0A2D">
        <w:rPr>
          <w:rFonts w:ascii="Arial" w:hAnsi="Arial" w:cs="Arial"/>
          <w:spacing w:val="-2"/>
        </w:rPr>
        <w:t>works</w:t>
      </w:r>
      <w:r w:rsidR="00DA4080" w:rsidRPr="009F0A2D">
        <w:rPr>
          <w:rFonts w:ascii="Arial" w:hAnsi="Arial" w:cs="Arial"/>
          <w:spacing w:val="-2"/>
        </w:rPr>
        <w:t xml:space="preserve"> </w:t>
      </w:r>
      <w:r w:rsidRPr="009F0A2D">
        <w:rPr>
          <w:rFonts w:ascii="Arial" w:hAnsi="Arial" w:cs="Arial"/>
          <w:spacing w:val="-2"/>
        </w:rPr>
        <w:t xml:space="preserve">and </w:t>
      </w:r>
      <w:r w:rsidRPr="00DC2A1F">
        <w:rPr>
          <w:rFonts w:ascii="Arial" w:hAnsi="Arial" w:cs="Arial"/>
          <w:spacing w:val="-2"/>
        </w:rPr>
        <w:t xml:space="preserve">shall </w:t>
      </w:r>
      <w:r w:rsidR="00745106" w:rsidRPr="00DC2A1F">
        <w:rPr>
          <w:rFonts w:ascii="Arial" w:hAnsi="Arial" w:cs="Arial"/>
          <w:spacing w:val="-2"/>
        </w:rPr>
        <w:t>be responsible for following du</w:t>
      </w:r>
      <w:r w:rsidRPr="00DC2A1F">
        <w:rPr>
          <w:rFonts w:ascii="Arial" w:hAnsi="Arial" w:cs="Arial"/>
          <w:spacing w:val="-2"/>
        </w:rPr>
        <w:t>ties:</w:t>
      </w:r>
    </w:p>
    <w:p w14:paraId="65CCD4E7" w14:textId="376A4F54"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Administration, </w:t>
      </w:r>
      <w:r w:rsidR="00F3780F" w:rsidRPr="00B84B9F">
        <w:rPr>
          <w:rFonts w:ascii="Arial" w:hAnsi="Arial" w:cs="Arial"/>
        </w:rPr>
        <w:t>d</w:t>
      </w:r>
      <w:r w:rsidRPr="00B84B9F">
        <w:rPr>
          <w:rFonts w:ascii="Arial" w:hAnsi="Arial" w:cs="Arial"/>
        </w:rPr>
        <w:t xml:space="preserve">ocumentation, </w:t>
      </w:r>
      <w:r w:rsidR="00F3780F" w:rsidRPr="00B84B9F">
        <w:rPr>
          <w:rFonts w:ascii="Arial" w:hAnsi="Arial" w:cs="Arial"/>
        </w:rPr>
        <w:t>i</w:t>
      </w:r>
      <w:r w:rsidRPr="00B84B9F">
        <w:rPr>
          <w:rFonts w:ascii="Arial" w:hAnsi="Arial" w:cs="Arial"/>
        </w:rPr>
        <w:t xml:space="preserve">nformation, </w:t>
      </w:r>
      <w:r w:rsidR="00F3780F" w:rsidRPr="00B84B9F">
        <w:rPr>
          <w:rFonts w:ascii="Arial" w:hAnsi="Arial" w:cs="Arial"/>
        </w:rPr>
        <w:t>p</w:t>
      </w:r>
      <w:r w:rsidRPr="00B84B9F">
        <w:rPr>
          <w:rFonts w:ascii="Arial" w:hAnsi="Arial" w:cs="Arial"/>
        </w:rPr>
        <w:t xml:space="preserve">rotocol, </w:t>
      </w:r>
      <w:r w:rsidR="00F3780F" w:rsidRPr="00B84B9F">
        <w:rPr>
          <w:rFonts w:ascii="Arial" w:hAnsi="Arial" w:cs="Arial"/>
        </w:rPr>
        <w:t>p</w:t>
      </w:r>
      <w:r w:rsidRPr="00B84B9F">
        <w:rPr>
          <w:rFonts w:ascii="Arial" w:hAnsi="Arial" w:cs="Arial"/>
        </w:rPr>
        <w:t xml:space="preserve">ublic </w:t>
      </w:r>
      <w:r w:rsidR="00F3780F" w:rsidRPr="00B84B9F">
        <w:rPr>
          <w:rFonts w:ascii="Arial" w:hAnsi="Arial" w:cs="Arial"/>
        </w:rPr>
        <w:t>r</w:t>
      </w:r>
      <w:r w:rsidRPr="00B84B9F">
        <w:rPr>
          <w:rFonts w:ascii="Arial" w:hAnsi="Arial" w:cs="Arial"/>
        </w:rPr>
        <w:t>elations and International Cooperation</w:t>
      </w:r>
      <w:r w:rsidR="00BF1FE2" w:rsidRPr="00B84B9F">
        <w:rPr>
          <w:rFonts w:ascii="Arial" w:hAnsi="Arial" w:cs="Arial"/>
        </w:rPr>
        <w:t>;</w:t>
      </w:r>
    </w:p>
    <w:p w14:paraId="7E108D83" w14:textId="4DBBC466" w:rsidR="00C33DF8" w:rsidRPr="00B84B9F" w:rsidRDefault="00836535"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Civil registrations</w:t>
      </w:r>
      <w:r w:rsidR="00BF1FE2" w:rsidRPr="00B84B9F">
        <w:rPr>
          <w:rFonts w:ascii="Arial" w:hAnsi="Arial" w:cs="Arial"/>
        </w:rPr>
        <w:t>;</w:t>
      </w:r>
    </w:p>
    <w:p w14:paraId="5C11D47F" w14:textId="30648EED"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Manag</w:t>
      </w:r>
      <w:r w:rsidR="00B11747" w:rsidRPr="00B84B9F">
        <w:rPr>
          <w:rFonts w:ascii="Arial" w:hAnsi="Arial" w:cs="Arial"/>
        </w:rPr>
        <w:t>ing</w:t>
      </w:r>
      <w:r w:rsidR="004308D6" w:rsidRPr="00B84B9F">
        <w:rPr>
          <w:rFonts w:ascii="Arial" w:hAnsi="Arial" w:cs="Arial"/>
        </w:rPr>
        <w:t xml:space="preserve"> and maintaining</w:t>
      </w:r>
      <w:r w:rsidRPr="00B84B9F">
        <w:rPr>
          <w:rFonts w:ascii="Arial" w:hAnsi="Arial" w:cs="Arial"/>
        </w:rPr>
        <w:t xml:space="preserve"> of</w:t>
      </w:r>
      <w:r w:rsidR="00121047" w:rsidRPr="00B84B9F">
        <w:rPr>
          <w:rFonts w:ascii="Arial" w:hAnsi="Arial" w:cs="Arial"/>
        </w:rPr>
        <w:t xml:space="preserve"> stamp,</w:t>
      </w:r>
      <w:r w:rsidRPr="00B84B9F">
        <w:rPr>
          <w:rFonts w:ascii="Arial" w:hAnsi="Arial" w:cs="Arial"/>
        </w:rPr>
        <w:t xml:space="preserve"> </w:t>
      </w:r>
      <w:r w:rsidR="001B0959" w:rsidRPr="00B84B9F">
        <w:rPr>
          <w:rFonts w:ascii="Arial" w:hAnsi="Arial" w:cs="Arial"/>
        </w:rPr>
        <w:t>document</w:t>
      </w:r>
      <w:r w:rsidR="0080068D" w:rsidRPr="00B84B9F">
        <w:rPr>
          <w:rFonts w:ascii="Arial" w:hAnsi="Arial" w:cs="Arial"/>
        </w:rPr>
        <w:t>s</w:t>
      </w:r>
      <w:r w:rsidR="009C2527" w:rsidRPr="00B84B9F">
        <w:rPr>
          <w:rFonts w:ascii="Arial" w:hAnsi="Arial" w:cs="Arial"/>
        </w:rPr>
        <w:t xml:space="preserve">, and legal documents of </w:t>
      </w:r>
      <w:r w:rsidR="00286B50" w:rsidRPr="00B84B9F">
        <w:rPr>
          <w:rFonts w:ascii="Arial" w:hAnsi="Arial" w:cs="Arial"/>
        </w:rPr>
        <w:t>municipal Administration</w:t>
      </w:r>
      <w:r w:rsidRPr="00B84B9F">
        <w:rPr>
          <w:rFonts w:ascii="Arial" w:hAnsi="Arial" w:cs="Arial"/>
        </w:rPr>
        <w:t>;</w:t>
      </w:r>
    </w:p>
    <w:p w14:paraId="3311FA5B" w14:textId="2D83B40F"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Review and</w:t>
      </w:r>
      <w:r w:rsidR="00326CD4" w:rsidRPr="00B84B9F">
        <w:rPr>
          <w:rFonts w:ascii="Arial" w:hAnsi="Arial" w:cs="Arial"/>
        </w:rPr>
        <w:t xml:space="preserve"> modification of </w:t>
      </w: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administration</w:t>
      </w:r>
      <w:r w:rsidR="00886885" w:rsidRPr="00B84B9F">
        <w:rPr>
          <w:rFonts w:ascii="Arial" w:hAnsi="Arial" w:cs="Arial"/>
        </w:rPr>
        <w:t xml:space="preserve"> structure;</w:t>
      </w:r>
    </w:p>
    <w:p w14:paraId="53BE5651" w14:textId="2E086AB9" w:rsidR="00C33DF8" w:rsidRPr="00B84B9F" w:rsidRDefault="00886885"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D</w:t>
      </w:r>
      <w:r w:rsidR="00C33DF8" w:rsidRPr="00B84B9F">
        <w:rPr>
          <w:rFonts w:ascii="Arial" w:hAnsi="Arial" w:cs="Arial"/>
        </w:rPr>
        <w:t xml:space="preserve">eveloping administrative and financial procedures for the </w:t>
      </w:r>
      <w:r w:rsidR="00286B50" w:rsidRPr="00B84B9F">
        <w:rPr>
          <w:rFonts w:ascii="Arial" w:hAnsi="Arial" w:cs="Arial"/>
        </w:rPr>
        <w:t>municipal</w:t>
      </w:r>
      <w:r w:rsidR="00C33DF8" w:rsidRPr="00B84B9F">
        <w:rPr>
          <w:rFonts w:ascii="Arial" w:hAnsi="Arial" w:cs="Arial"/>
        </w:rPr>
        <w:t xml:space="preserve"> administration unit in accordance with applicable principles and regulations</w:t>
      </w:r>
      <w:r w:rsidR="00F365B6" w:rsidRPr="00B84B9F">
        <w:rPr>
          <w:rFonts w:ascii="Arial" w:hAnsi="Arial" w:cs="Arial"/>
        </w:rPr>
        <w:t>;</w:t>
      </w:r>
    </w:p>
    <w:p w14:paraId="4802326C" w14:textId="2BE81250"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lastRenderedPageBreak/>
        <w:t xml:space="preserve">The financial affairs, budgets and </w:t>
      </w:r>
      <w:r w:rsidR="00DC64FA" w:rsidRPr="00B84B9F">
        <w:rPr>
          <w:rFonts w:ascii="Arial" w:hAnsi="Arial" w:cs="Arial"/>
        </w:rPr>
        <w:t>properties</w:t>
      </w:r>
      <w:r w:rsidRPr="00B84B9F">
        <w:rPr>
          <w:rFonts w:ascii="Arial" w:hAnsi="Arial" w:cs="Arial"/>
        </w:rPr>
        <w:t xml:space="preserve"> of the </w:t>
      </w:r>
      <w:r w:rsidR="00286B50" w:rsidRPr="00B84B9F">
        <w:rPr>
          <w:rFonts w:ascii="Arial" w:hAnsi="Arial" w:cs="Arial"/>
        </w:rPr>
        <w:t>municipal</w:t>
      </w:r>
      <w:r w:rsidRPr="00B84B9F">
        <w:rPr>
          <w:rFonts w:ascii="Arial" w:hAnsi="Arial" w:cs="Arial"/>
        </w:rPr>
        <w:t xml:space="preserve"> administration</w:t>
      </w:r>
    </w:p>
    <w:p w14:paraId="175540A3" w14:textId="0AEC0CC6"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Public order work</w:t>
      </w:r>
      <w:r w:rsidR="004308D6" w:rsidRPr="00B84B9F">
        <w:rPr>
          <w:rFonts w:ascii="Arial" w:hAnsi="Arial" w:cs="Arial"/>
        </w:rPr>
        <w:t>s</w:t>
      </w:r>
      <w:r w:rsidR="00F365B6" w:rsidRPr="00B84B9F">
        <w:rPr>
          <w:rFonts w:ascii="Arial" w:hAnsi="Arial" w:cs="Arial"/>
        </w:rPr>
        <w:t>;</w:t>
      </w:r>
    </w:p>
    <w:p w14:paraId="3C9D7A2B" w14:textId="59FB7DBC"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Monthly, quarterly, semi-annual, and annual reports and financial statements of the </w:t>
      </w:r>
      <w:r w:rsidR="00286B50" w:rsidRPr="00B84B9F">
        <w:rPr>
          <w:rFonts w:ascii="Arial" w:hAnsi="Arial" w:cs="Arial"/>
        </w:rPr>
        <w:t>municipality</w:t>
      </w:r>
      <w:r w:rsidRPr="00B84B9F">
        <w:rPr>
          <w:rFonts w:ascii="Arial" w:hAnsi="Arial" w:cs="Arial"/>
        </w:rPr>
        <w:t xml:space="preserve"> administration</w:t>
      </w:r>
      <w:r w:rsidR="00F365B6" w:rsidRPr="00B84B9F">
        <w:rPr>
          <w:rFonts w:ascii="Arial" w:hAnsi="Arial" w:cs="Arial"/>
        </w:rPr>
        <w:t>;</w:t>
      </w:r>
    </w:p>
    <w:p w14:paraId="3DFB67C5" w14:textId="27D8A696" w:rsidR="00C33DF8" w:rsidRPr="00B84B9F" w:rsidRDefault="00C33DF8"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Other </w:t>
      </w:r>
      <w:r w:rsidR="00B11747" w:rsidRPr="00B84B9F">
        <w:rPr>
          <w:rFonts w:ascii="Arial" w:hAnsi="Arial" w:cs="Arial"/>
        </w:rPr>
        <w:t>tasks</w:t>
      </w:r>
      <w:r w:rsidRPr="00B84B9F">
        <w:rPr>
          <w:rFonts w:ascii="Arial" w:hAnsi="Arial" w:cs="Arial"/>
        </w:rPr>
        <w:t xml:space="preserve"> as assigned by the </w:t>
      </w:r>
      <w:r w:rsidR="00286B50" w:rsidRPr="00B84B9F">
        <w:rPr>
          <w:rFonts w:ascii="Arial" w:hAnsi="Arial" w:cs="Arial"/>
        </w:rPr>
        <w:t>municipal</w:t>
      </w:r>
      <w:r w:rsidRPr="00B84B9F">
        <w:rPr>
          <w:rFonts w:ascii="Arial" w:hAnsi="Arial" w:cs="Arial"/>
        </w:rPr>
        <w:t xml:space="preserve"> </w:t>
      </w:r>
      <w:r w:rsidR="00F365B6" w:rsidRPr="00B84B9F">
        <w:rPr>
          <w:rFonts w:ascii="Arial" w:hAnsi="Arial" w:cs="Arial"/>
        </w:rPr>
        <w:t>g</w:t>
      </w:r>
      <w:r w:rsidRPr="00B84B9F">
        <w:rPr>
          <w:rFonts w:ascii="Arial" w:hAnsi="Arial" w:cs="Arial"/>
        </w:rPr>
        <w:t>overnor.</w:t>
      </w:r>
    </w:p>
    <w:p w14:paraId="784C0070" w14:textId="494AE0B6" w:rsidR="00D82EFF" w:rsidRPr="00B84B9F" w:rsidRDefault="00940FC1" w:rsidP="00F26927">
      <w:pPr>
        <w:tabs>
          <w:tab w:val="left" w:pos="1134"/>
          <w:tab w:val="left" w:pos="7371"/>
          <w:tab w:val="left" w:pos="7513"/>
        </w:tabs>
        <w:spacing w:before="120" w:after="120"/>
        <w:rPr>
          <w:rFonts w:ascii="Arial" w:hAnsi="Arial" w:cs="Arial"/>
          <w:b/>
          <w:bCs/>
          <w:smallCaps/>
        </w:rPr>
      </w:pPr>
      <w:r w:rsidRPr="00B84B9F">
        <w:rPr>
          <w:rFonts w:ascii="Arial" w:hAnsi="Arial" w:cs="Arial"/>
          <w:b/>
          <w:bCs/>
          <w:smallCaps/>
        </w:rPr>
        <w:t>Article 1</w:t>
      </w:r>
      <w:r w:rsidR="00712744" w:rsidRPr="00B84B9F">
        <w:rPr>
          <w:rFonts w:ascii="Arial" w:hAnsi="Arial" w:cs="Arial"/>
          <w:b/>
          <w:bCs/>
          <w:smallCaps/>
        </w:rPr>
        <w:t>6</w:t>
      </w:r>
      <w:r w:rsidRPr="00B84B9F">
        <w:rPr>
          <w:rFonts w:ascii="Arial" w:hAnsi="Arial" w:cs="Arial"/>
          <w:b/>
          <w:bCs/>
          <w:smallCaps/>
        </w:rPr>
        <w:t>:</w:t>
      </w:r>
    </w:p>
    <w:p w14:paraId="784C0071" w14:textId="1B1A1DBB" w:rsidR="001504C9" w:rsidRPr="00F77DCE" w:rsidRDefault="00745106" w:rsidP="00F26927">
      <w:pPr>
        <w:tabs>
          <w:tab w:val="left" w:pos="1134"/>
          <w:tab w:val="left" w:pos="7371"/>
          <w:tab w:val="left" w:pos="7513"/>
        </w:tabs>
        <w:spacing w:before="120" w:after="120"/>
        <w:jc w:val="both"/>
        <w:rPr>
          <w:rFonts w:ascii="Arial" w:hAnsi="Arial" w:cs="Arial"/>
          <w:spacing w:val="-4"/>
        </w:rPr>
      </w:pPr>
      <w:r>
        <w:rPr>
          <w:rFonts w:ascii="Arial" w:hAnsi="Arial" w:cs="Arial"/>
          <w:spacing w:val="-4"/>
        </w:rPr>
        <w:t>The P</w:t>
      </w:r>
      <w:r w:rsidR="00846ADC" w:rsidRPr="00F77DCE">
        <w:rPr>
          <w:rFonts w:ascii="Arial" w:hAnsi="Arial" w:cs="Arial"/>
          <w:spacing w:val="-4"/>
        </w:rPr>
        <w:t xml:space="preserve">rocurement </w:t>
      </w:r>
      <w:r>
        <w:rPr>
          <w:rFonts w:ascii="Arial" w:hAnsi="Arial" w:cs="Arial"/>
          <w:spacing w:val="-4"/>
        </w:rPr>
        <w:t>U</w:t>
      </w:r>
      <w:r w:rsidR="00ED3FE1" w:rsidRPr="00F77DCE">
        <w:rPr>
          <w:rFonts w:ascii="Arial" w:hAnsi="Arial" w:cs="Arial"/>
          <w:spacing w:val="-4"/>
        </w:rPr>
        <w:t>nit</w:t>
      </w:r>
      <w:r w:rsidR="00846ADC" w:rsidRPr="00F77DCE">
        <w:rPr>
          <w:rFonts w:ascii="Arial" w:hAnsi="Arial" w:cs="Arial"/>
          <w:spacing w:val="-4"/>
        </w:rPr>
        <w:t xml:space="preserve"> </w:t>
      </w:r>
      <w:r w:rsidR="00FC3A6C" w:rsidRPr="00F77DCE">
        <w:rPr>
          <w:rFonts w:ascii="Arial" w:hAnsi="Arial" w:cs="Arial"/>
          <w:spacing w:val="-4"/>
        </w:rPr>
        <w:t xml:space="preserve">shall </w:t>
      </w:r>
      <w:r w:rsidR="00ED3FE1" w:rsidRPr="00F77DCE">
        <w:rPr>
          <w:rFonts w:ascii="Arial" w:hAnsi="Arial" w:cs="Arial"/>
          <w:spacing w:val="-4"/>
        </w:rPr>
        <w:t xml:space="preserve">act as the </w:t>
      </w:r>
      <w:r w:rsidR="00D668C2" w:rsidRPr="00F77DCE">
        <w:rPr>
          <w:rFonts w:ascii="Arial" w:hAnsi="Arial" w:cs="Arial"/>
          <w:spacing w:val="-4"/>
        </w:rPr>
        <w:t>secretariat</w:t>
      </w:r>
      <w:r w:rsidR="00ED3FE1" w:rsidRPr="00F77DCE">
        <w:rPr>
          <w:rFonts w:ascii="Arial" w:hAnsi="Arial" w:cs="Arial"/>
          <w:spacing w:val="-4"/>
        </w:rPr>
        <w:t xml:space="preserve"> for </w:t>
      </w:r>
      <w:r w:rsidR="00286B50" w:rsidRPr="00F77DCE">
        <w:rPr>
          <w:rFonts w:ascii="Arial" w:hAnsi="Arial" w:cs="Arial"/>
          <w:spacing w:val="-4"/>
        </w:rPr>
        <w:t>municipal</w:t>
      </w:r>
      <w:r w:rsidR="00ED3FE1" w:rsidRPr="00F77DCE">
        <w:rPr>
          <w:rFonts w:ascii="Arial" w:hAnsi="Arial" w:cs="Arial"/>
          <w:spacing w:val="-4"/>
        </w:rPr>
        <w:t xml:space="preserve"> administration</w:t>
      </w:r>
      <w:r w:rsidR="0065311B" w:rsidRPr="00F77DCE">
        <w:rPr>
          <w:rFonts w:ascii="Arial" w:hAnsi="Arial" w:cs="Arial"/>
          <w:spacing w:val="-4"/>
        </w:rPr>
        <w:t xml:space="preserve"> in public</w:t>
      </w:r>
      <w:r w:rsidR="00574971" w:rsidRPr="00F77DCE">
        <w:rPr>
          <w:rFonts w:ascii="Arial" w:hAnsi="Arial" w:cs="Arial"/>
          <w:spacing w:val="-4"/>
        </w:rPr>
        <w:t xml:space="preserve"> </w:t>
      </w:r>
      <w:r w:rsidR="0065311B" w:rsidRPr="00F77DCE">
        <w:rPr>
          <w:rFonts w:ascii="Arial" w:hAnsi="Arial" w:cs="Arial"/>
          <w:spacing w:val="-4"/>
        </w:rPr>
        <w:t>procurement tasks</w:t>
      </w:r>
      <w:r w:rsidR="00ED3FE1" w:rsidRPr="00F77DCE">
        <w:rPr>
          <w:rFonts w:ascii="Arial" w:hAnsi="Arial" w:cs="Arial"/>
          <w:spacing w:val="-4"/>
        </w:rPr>
        <w:t xml:space="preserve"> </w:t>
      </w:r>
      <w:r w:rsidR="001504C9" w:rsidRPr="00DC2A1F">
        <w:rPr>
          <w:rFonts w:ascii="Arial" w:hAnsi="Arial" w:cs="Arial"/>
          <w:spacing w:val="-4"/>
        </w:rPr>
        <w:t xml:space="preserve">and shall </w:t>
      </w:r>
      <w:r w:rsidRPr="00DC2A1F">
        <w:rPr>
          <w:rFonts w:ascii="Arial" w:hAnsi="Arial" w:cs="Arial"/>
          <w:spacing w:val="-4"/>
        </w:rPr>
        <w:t>be responsible for</w:t>
      </w:r>
      <w:r w:rsidR="00477BA9" w:rsidRPr="00DC2A1F">
        <w:rPr>
          <w:rFonts w:ascii="Arial" w:hAnsi="Arial" w:cs="Arial"/>
          <w:spacing w:val="-4"/>
        </w:rPr>
        <w:t xml:space="preserve"> the following</w:t>
      </w:r>
      <w:r w:rsidRPr="00DC2A1F">
        <w:rPr>
          <w:rFonts w:ascii="Arial" w:hAnsi="Arial" w:cs="Arial"/>
          <w:spacing w:val="-4"/>
        </w:rPr>
        <w:t xml:space="preserve"> du</w:t>
      </w:r>
      <w:r w:rsidR="00477BA9" w:rsidRPr="00DC2A1F">
        <w:rPr>
          <w:rFonts w:ascii="Arial" w:hAnsi="Arial" w:cs="Arial"/>
          <w:spacing w:val="-4"/>
        </w:rPr>
        <w:t>ties</w:t>
      </w:r>
      <w:r w:rsidR="001504C9" w:rsidRPr="00DC2A1F">
        <w:rPr>
          <w:rFonts w:ascii="Arial" w:hAnsi="Arial" w:cs="Arial"/>
          <w:spacing w:val="-4"/>
        </w:rPr>
        <w:t>:</w:t>
      </w:r>
      <w:r w:rsidR="001504C9" w:rsidRPr="00F77DCE">
        <w:rPr>
          <w:rFonts w:ascii="Arial" w:hAnsi="Arial" w:cs="Arial"/>
          <w:spacing w:val="-4"/>
        </w:rPr>
        <w:t xml:space="preserve"> </w:t>
      </w:r>
    </w:p>
    <w:p w14:paraId="784C0072" w14:textId="77777777" w:rsidR="009E21ED" w:rsidRPr="00B84B9F" w:rsidRDefault="009E21ED"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Preparing annual procurement plans; </w:t>
      </w:r>
    </w:p>
    <w:p w14:paraId="784C0073" w14:textId="77777777" w:rsidR="001B44FB" w:rsidRPr="00B84B9F" w:rsidRDefault="00B4215F"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Preparing bidding documents, </w:t>
      </w:r>
      <w:r w:rsidR="001C560F" w:rsidRPr="00B84B9F">
        <w:rPr>
          <w:rFonts w:ascii="Arial" w:hAnsi="Arial" w:cs="Arial"/>
        </w:rPr>
        <w:t xml:space="preserve">procurement advertisements, providing bidding documents, receiving bidding proposals, </w:t>
      </w:r>
      <w:r w:rsidR="00BC069A" w:rsidRPr="00B84B9F">
        <w:rPr>
          <w:rFonts w:ascii="Arial" w:hAnsi="Arial" w:cs="Arial"/>
        </w:rPr>
        <w:t>maintaining bidding proposals, arranging the place for and opening bidding proposals;</w:t>
      </w:r>
    </w:p>
    <w:p w14:paraId="784C0074" w14:textId="7B061850" w:rsidR="00892A45" w:rsidRPr="00B84B9F" w:rsidRDefault="00361D6D"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P</w:t>
      </w:r>
      <w:r w:rsidR="00B22292" w:rsidRPr="00B84B9F">
        <w:rPr>
          <w:rFonts w:ascii="Arial" w:hAnsi="Arial" w:cs="Arial"/>
        </w:rPr>
        <w:t>reparing bid opening reports and minutes;</w:t>
      </w:r>
    </w:p>
    <w:p w14:paraId="33DFA4B5" w14:textId="1271599B" w:rsidR="00C51958" w:rsidRPr="00B84B9F" w:rsidRDefault="009D4FB5"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Preparing and coordination in the technical evaluation of </w:t>
      </w:r>
      <w:r w:rsidR="009B6337" w:rsidRPr="00B84B9F">
        <w:rPr>
          <w:rFonts w:ascii="Arial" w:hAnsi="Arial" w:cs="Arial"/>
        </w:rPr>
        <w:t>bidding proposal</w:t>
      </w:r>
    </w:p>
    <w:p w14:paraId="784C0076" w14:textId="77777777" w:rsidR="00D47AA3" w:rsidRPr="00B84B9F" w:rsidRDefault="008C5CEB"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Preparing contracts and </w:t>
      </w:r>
      <w:r w:rsidR="00E76776" w:rsidRPr="00B84B9F">
        <w:rPr>
          <w:rFonts w:ascii="Arial" w:hAnsi="Arial" w:cs="Arial"/>
        </w:rPr>
        <w:t>notifications</w:t>
      </w:r>
      <w:r w:rsidR="00132CCA" w:rsidRPr="00B84B9F">
        <w:rPr>
          <w:rFonts w:ascii="Arial" w:hAnsi="Arial" w:cs="Arial"/>
        </w:rPr>
        <w:t xml:space="preserve"> on </w:t>
      </w:r>
      <w:r w:rsidR="00E76776" w:rsidRPr="00B84B9F">
        <w:rPr>
          <w:rFonts w:ascii="Arial" w:hAnsi="Arial" w:cs="Arial"/>
        </w:rPr>
        <w:t xml:space="preserve">contract awards; </w:t>
      </w:r>
    </w:p>
    <w:p w14:paraId="784C0077" w14:textId="0AA97125" w:rsidR="00D47AA3" w:rsidRPr="00B84B9F" w:rsidRDefault="00D47AA3"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Publicizing </w:t>
      </w:r>
      <w:r w:rsidR="00F72999" w:rsidRPr="00B84B9F">
        <w:rPr>
          <w:rFonts w:ascii="Arial" w:hAnsi="Arial" w:cs="Arial"/>
        </w:rPr>
        <w:t>bidding</w:t>
      </w:r>
      <w:r w:rsidRPr="00B84B9F">
        <w:rPr>
          <w:rFonts w:ascii="Arial" w:hAnsi="Arial" w:cs="Arial"/>
        </w:rPr>
        <w:t xml:space="preserve"> results;</w:t>
      </w:r>
    </w:p>
    <w:p w14:paraId="784C0078" w14:textId="12471410" w:rsidR="00667BCA" w:rsidRPr="00B84B9F" w:rsidRDefault="00667BCA"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F77DCE">
        <w:rPr>
          <w:rFonts w:ascii="Arial" w:hAnsi="Arial" w:cs="Arial"/>
          <w:spacing w:val="-4"/>
        </w:rPr>
        <w:t>Monitoring contract implementation and preparing procurement reports</w:t>
      </w:r>
      <w:r w:rsidR="000D37FB" w:rsidRPr="00F77DCE">
        <w:rPr>
          <w:rFonts w:ascii="Arial" w:hAnsi="Arial" w:cs="Arial"/>
          <w:spacing w:val="-4"/>
        </w:rPr>
        <w:t xml:space="preserve"> on</w:t>
      </w:r>
      <w:r w:rsidR="00F77DCE" w:rsidRPr="00F77DCE">
        <w:rPr>
          <w:rFonts w:ascii="Arial" w:hAnsi="Arial" w:cs="Arial"/>
          <w:spacing w:val="-4"/>
        </w:rPr>
        <w:t xml:space="preserve"> procurement</w:t>
      </w:r>
      <w:r w:rsidR="000D37FB" w:rsidRPr="00B84B9F">
        <w:rPr>
          <w:rFonts w:ascii="Arial" w:hAnsi="Arial" w:cs="Arial"/>
        </w:rPr>
        <w:t xml:space="preserve"> impl</w:t>
      </w:r>
      <w:r w:rsidR="00FC3A6C" w:rsidRPr="00B84B9F">
        <w:rPr>
          <w:rFonts w:ascii="Arial" w:hAnsi="Arial" w:cs="Arial"/>
        </w:rPr>
        <w:t>ementation</w:t>
      </w:r>
      <w:r w:rsidRPr="00B84B9F">
        <w:rPr>
          <w:rFonts w:ascii="Arial" w:hAnsi="Arial" w:cs="Arial"/>
        </w:rPr>
        <w:t xml:space="preserve">; and </w:t>
      </w:r>
    </w:p>
    <w:p w14:paraId="784C0079" w14:textId="144E5711" w:rsidR="00EA39CC" w:rsidRPr="00B84B9F" w:rsidRDefault="00667BCA" w:rsidP="00F26927">
      <w:pPr>
        <w:pStyle w:val="ListParagraph"/>
        <w:numPr>
          <w:ilvl w:val="0"/>
          <w:numId w:val="2"/>
        </w:numPr>
        <w:tabs>
          <w:tab w:val="left" w:pos="1134"/>
          <w:tab w:val="left" w:pos="7371"/>
          <w:tab w:val="left" w:pos="7513"/>
        </w:tabs>
        <w:spacing w:before="120" w:after="120" w:line="276" w:lineRule="auto"/>
        <w:contextualSpacing w:val="0"/>
        <w:jc w:val="both"/>
        <w:rPr>
          <w:rFonts w:ascii="Arial" w:hAnsi="Arial" w:cs="Arial"/>
        </w:rPr>
      </w:pPr>
      <w:r w:rsidRPr="00B84B9F">
        <w:rPr>
          <w:rFonts w:ascii="Arial" w:hAnsi="Arial" w:cs="Arial"/>
        </w:rPr>
        <w:t xml:space="preserve">Other tasks as assigned by </w:t>
      </w:r>
      <w:r w:rsidR="00F365B6" w:rsidRPr="00B84B9F">
        <w:rPr>
          <w:rFonts w:ascii="Arial" w:hAnsi="Arial" w:cs="Arial"/>
        </w:rPr>
        <w:t xml:space="preserve">the </w:t>
      </w:r>
      <w:r w:rsidR="00286B50" w:rsidRPr="00B84B9F">
        <w:rPr>
          <w:rFonts w:ascii="Arial" w:hAnsi="Arial" w:cs="Arial"/>
        </w:rPr>
        <w:t>municipal</w:t>
      </w:r>
      <w:r w:rsidR="00F365B6" w:rsidRPr="00B84B9F">
        <w:rPr>
          <w:rFonts w:ascii="Arial" w:hAnsi="Arial" w:cs="Arial"/>
        </w:rPr>
        <w:t xml:space="preserve"> governor</w:t>
      </w:r>
      <w:r w:rsidRPr="00B84B9F">
        <w:rPr>
          <w:rFonts w:ascii="Arial" w:hAnsi="Arial" w:cs="Arial"/>
        </w:rPr>
        <w:t>.</w:t>
      </w:r>
      <w:r w:rsidR="00D47AA3" w:rsidRPr="00B84B9F">
        <w:rPr>
          <w:rFonts w:ascii="Arial" w:hAnsi="Arial" w:cs="Arial"/>
        </w:rPr>
        <w:t xml:space="preserve"> </w:t>
      </w:r>
      <w:r w:rsidR="00E76776" w:rsidRPr="00B84B9F">
        <w:rPr>
          <w:rFonts w:ascii="Arial" w:hAnsi="Arial" w:cs="Arial"/>
        </w:rPr>
        <w:t xml:space="preserve"> </w:t>
      </w:r>
    </w:p>
    <w:p w14:paraId="784C007A" w14:textId="63449C38" w:rsidR="001B44FB" w:rsidRPr="00B84B9F" w:rsidRDefault="00010D17" w:rsidP="00F26927">
      <w:pPr>
        <w:spacing w:before="120" w:after="120"/>
        <w:rPr>
          <w:rFonts w:ascii="Arial" w:hAnsi="Arial" w:cs="Arial"/>
          <w:b/>
          <w:bCs/>
          <w:smallCaps/>
          <w:lang w:bidi="km-KH"/>
        </w:rPr>
      </w:pPr>
      <w:r w:rsidRPr="00B84B9F">
        <w:rPr>
          <w:rFonts w:ascii="Arial" w:hAnsi="Arial" w:cs="Arial"/>
          <w:b/>
          <w:bCs/>
          <w:smallCaps/>
          <w:lang w:bidi="km-KH"/>
        </w:rPr>
        <w:t>Article 1</w:t>
      </w:r>
      <w:r w:rsidR="00712744" w:rsidRPr="00B84B9F">
        <w:rPr>
          <w:rFonts w:ascii="Arial" w:hAnsi="Arial" w:cs="Arial"/>
          <w:b/>
          <w:bCs/>
          <w:smallCaps/>
          <w:lang w:bidi="km-KH"/>
        </w:rPr>
        <w:t>7</w:t>
      </w:r>
      <w:r w:rsidRPr="00B84B9F">
        <w:rPr>
          <w:rFonts w:ascii="Arial" w:hAnsi="Arial" w:cs="Arial"/>
          <w:b/>
          <w:bCs/>
          <w:smallCaps/>
          <w:lang w:bidi="km-KH"/>
        </w:rPr>
        <w:t xml:space="preserve">: </w:t>
      </w:r>
    </w:p>
    <w:p w14:paraId="784C007B" w14:textId="112B3665" w:rsidR="007635F5" w:rsidRPr="00B84B9F" w:rsidRDefault="00745106" w:rsidP="00F26927">
      <w:pPr>
        <w:spacing w:before="120" w:after="120"/>
        <w:jc w:val="both"/>
        <w:rPr>
          <w:rFonts w:ascii="Arial" w:hAnsi="Arial" w:cs="Arial"/>
          <w:lang w:bidi="km-KH"/>
        </w:rPr>
      </w:pPr>
      <w:r w:rsidRPr="00DC2A1F">
        <w:rPr>
          <w:rFonts w:ascii="Arial" w:hAnsi="Arial" w:cs="Arial"/>
          <w:spacing w:val="-2"/>
          <w:lang w:bidi="km-KH"/>
        </w:rPr>
        <w:t>The Human R</w:t>
      </w:r>
      <w:r w:rsidR="00271E3B" w:rsidRPr="00DC2A1F">
        <w:rPr>
          <w:rFonts w:ascii="Arial" w:hAnsi="Arial" w:cs="Arial"/>
          <w:spacing w:val="-2"/>
          <w:lang w:bidi="km-KH"/>
        </w:rPr>
        <w:t>esource</w:t>
      </w:r>
      <w:r w:rsidRPr="00DC2A1F">
        <w:rPr>
          <w:rFonts w:ascii="Arial" w:hAnsi="Arial" w:cs="Arial"/>
          <w:spacing w:val="-2"/>
          <w:lang w:bidi="km-KH"/>
        </w:rPr>
        <w:t xml:space="preserve"> Management O</w:t>
      </w:r>
      <w:r w:rsidR="00271E3B" w:rsidRPr="00DC2A1F">
        <w:rPr>
          <w:rFonts w:ascii="Arial" w:hAnsi="Arial" w:cs="Arial"/>
          <w:spacing w:val="-2"/>
          <w:lang w:bidi="km-KH"/>
        </w:rPr>
        <w:t xml:space="preserve">ffice shall </w:t>
      </w:r>
      <w:r w:rsidR="00FC3A6C" w:rsidRPr="00DC2A1F">
        <w:rPr>
          <w:rFonts w:ascii="Arial" w:hAnsi="Arial" w:cs="Arial"/>
          <w:spacing w:val="-2"/>
        </w:rPr>
        <w:t xml:space="preserve">act as the </w:t>
      </w:r>
      <w:r w:rsidR="00EA40DA" w:rsidRPr="00DC2A1F">
        <w:rPr>
          <w:rFonts w:ascii="Arial" w:hAnsi="Arial" w:cs="Arial"/>
          <w:spacing w:val="-2"/>
        </w:rPr>
        <w:t>secretariat</w:t>
      </w:r>
      <w:r w:rsidR="00FC3A6C" w:rsidRPr="00DC2A1F">
        <w:rPr>
          <w:rFonts w:ascii="Arial" w:hAnsi="Arial" w:cs="Arial"/>
          <w:spacing w:val="-2"/>
        </w:rPr>
        <w:t xml:space="preserve"> for </w:t>
      </w:r>
      <w:r w:rsidR="00286B50" w:rsidRPr="00DC2A1F">
        <w:rPr>
          <w:rFonts w:ascii="Arial" w:hAnsi="Arial" w:cs="Arial"/>
          <w:spacing w:val="-2"/>
        </w:rPr>
        <w:t>municipal</w:t>
      </w:r>
      <w:r w:rsidR="00F77DCE" w:rsidRPr="00DC2A1F">
        <w:rPr>
          <w:rFonts w:ascii="Arial" w:hAnsi="Arial" w:cs="Arial"/>
          <w:spacing w:val="-2"/>
        </w:rPr>
        <w:t xml:space="preserve"> administration</w:t>
      </w:r>
      <w:r w:rsidR="00FC3A6C" w:rsidRPr="00DC2A1F">
        <w:rPr>
          <w:rFonts w:ascii="Arial" w:hAnsi="Arial" w:cs="Arial"/>
        </w:rPr>
        <w:t xml:space="preserve"> </w:t>
      </w:r>
      <w:r w:rsidR="0018586D" w:rsidRPr="00DC2A1F">
        <w:rPr>
          <w:rFonts w:ascii="Arial" w:hAnsi="Arial" w:cs="Arial"/>
          <w:lang w:bidi="km-KH"/>
        </w:rPr>
        <w:t>i</w:t>
      </w:r>
      <w:r w:rsidR="00271E3B" w:rsidRPr="00DC2A1F">
        <w:rPr>
          <w:rFonts w:ascii="Arial" w:hAnsi="Arial" w:cs="Arial"/>
          <w:lang w:bidi="km-KH"/>
        </w:rPr>
        <w:t xml:space="preserve">n human resource management </w:t>
      </w:r>
      <w:r w:rsidR="00EA714A" w:rsidRPr="00DC2A1F">
        <w:rPr>
          <w:rFonts w:ascii="Arial" w:hAnsi="Arial" w:cs="Arial"/>
          <w:lang w:bidi="km-KH"/>
        </w:rPr>
        <w:t>tasks and</w:t>
      </w:r>
      <w:r w:rsidR="00271E3B" w:rsidRPr="00DC2A1F">
        <w:rPr>
          <w:rFonts w:ascii="Arial" w:hAnsi="Arial" w:cs="Arial"/>
          <w:lang w:bidi="km-KH"/>
        </w:rPr>
        <w:t xml:space="preserve"> shall </w:t>
      </w:r>
      <w:r w:rsidRPr="00DC2A1F">
        <w:rPr>
          <w:rFonts w:ascii="Arial" w:hAnsi="Arial" w:cs="Arial"/>
          <w:lang w:bidi="km-KH"/>
        </w:rPr>
        <w:t>be responsible for</w:t>
      </w:r>
      <w:r w:rsidR="001543C1" w:rsidRPr="00DC2A1F">
        <w:rPr>
          <w:rFonts w:ascii="Arial" w:hAnsi="Arial" w:cs="Arial"/>
          <w:lang w:bidi="km-KH"/>
        </w:rPr>
        <w:t xml:space="preserve"> the following</w:t>
      </w:r>
      <w:r w:rsidRPr="00DC2A1F">
        <w:rPr>
          <w:rFonts w:ascii="Arial" w:hAnsi="Arial" w:cs="Arial"/>
          <w:lang w:bidi="km-KH"/>
        </w:rPr>
        <w:t xml:space="preserve"> duties</w:t>
      </w:r>
      <w:r w:rsidR="00271E3B" w:rsidRPr="00DC2A1F">
        <w:rPr>
          <w:rFonts w:ascii="Arial" w:hAnsi="Arial" w:cs="Arial"/>
          <w:lang w:bidi="km-KH"/>
        </w:rPr>
        <w:t>:</w:t>
      </w:r>
      <w:r w:rsidR="00271E3B" w:rsidRPr="00B84B9F">
        <w:rPr>
          <w:rFonts w:ascii="Arial" w:hAnsi="Arial" w:cs="Arial"/>
          <w:lang w:bidi="km-KH"/>
        </w:rPr>
        <w:t xml:space="preserve"> </w:t>
      </w:r>
    </w:p>
    <w:p w14:paraId="784C007C" w14:textId="0ADF8AA5" w:rsidR="00C9326D" w:rsidRPr="00B84B9F" w:rsidRDefault="00C45A58"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Managing, </w:t>
      </w:r>
      <w:r w:rsidR="00B01908" w:rsidRPr="00B84B9F">
        <w:rPr>
          <w:rFonts w:ascii="Arial" w:hAnsi="Arial" w:cs="Arial"/>
        </w:rPr>
        <w:t xml:space="preserve">executing and </w:t>
      </w:r>
      <w:r w:rsidR="00F660D5" w:rsidRPr="00B84B9F">
        <w:rPr>
          <w:rFonts w:ascii="Arial" w:hAnsi="Arial" w:cs="Arial"/>
        </w:rPr>
        <w:t>utilizing</w:t>
      </w:r>
      <w:r w:rsidR="00C8577B" w:rsidRPr="00B84B9F">
        <w:rPr>
          <w:rFonts w:ascii="Arial" w:hAnsi="Arial" w:cs="Arial"/>
        </w:rPr>
        <w:t xml:space="preserve"> </w:t>
      </w:r>
      <w:r w:rsidR="00EA40DA" w:rsidRPr="00B84B9F">
        <w:rPr>
          <w:rFonts w:ascii="Arial" w:hAnsi="Arial" w:cs="Arial"/>
        </w:rPr>
        <w:t>municipality</w:t>
      </w:r>
      <w:r w:rsidR="00C8577B" w:rsidRPr="00B84B9F">
        <w:rPr>
          <w:rFonts w:ascii="Arial" w:hAnsi="Arial" w:cs="Arial"/>
        </w:rPr>
        <w:t xml:space="preserve"> administration’s</w:t>
      </w:r>
      <w:r w:rsidRPr="00B84B9F">
        <w:rPr>
          <w:rFonts w:ascii="Arial" w:hAnsi="Arial" w:cs="Arial"/>
        </w:rPr>
        <w:t xml:space="preserve"> </w:t>
      </w:r>
      <w:r w:rsidR="00C8577B" w:rsidRPr="00B84B9F">
        <w:rPr>
          <w:rFonts w:ascii="Arial" w:hAnsi="Arial" w:cs="Arial"/>
        </w:rPr>
        <w:t>personnel</w:t>
      </w:r>
      <w:r w:rsidRPr="00B84B9F">
        <w:rPr>
          <w:rFonts w:ascii="Arial" w:hAnsi="Arial" w:cs="Arial"/>
        </w:rPr>
        <w:t xml:space="preserve">; </w:t>
      </w:r>
    </w:p>
    <w:p w14:paraId="46C3642A" w14:textId="0B395A06" w:rsidR="00231D57" w:rsidRPr="00B84B9F" w:rsidRDefault="00231D57"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Training, and capacity d</w:t>
      </w:r>
      <w:r w:rsidR="00C45A58" w:rsidRPr="00B84B9F">
        <w:rPr>
          <w:rFonts w:ascii="Arial" w:hAnsi="Arial" w:cs="Arial"/>
        </w:rPr>
        <w:t>evelop</w:t>
      </w:r>
      <w:r w:rsidRPr="00B84B9F">
        <w:rPr>
          <w:rFonts w:ascii="Arial" w:hAnsi="Arial" w:cs="Arial"/>
        </w:rPr>
        <w:t xml:space="preserve">ment of </w:t>
      </w:r>
      <w:r w:rsidR="00EA40DA" w:rsidRPr="00B84B9F">
        <w:rPr>
          <w:rFonts w:ascii="Arial" w:hAnsi="Arial" w:cs="Arial"/>
        </w:rPr>
        <w:t>municipality</w:t>
      </w:r>
      <w:r w:rsidRPr="00B84B9F">
        <w:rPr>
          <w:rFonts w:ascii="Arial" w:hAnsi="Arial" w:cs="Arial"/>
        </w:rPr>
        <w:t xml:space="preserve"> administration’s personnel;</w:t>
      </w:r>
    </w:p>
    <w:p w14:paraId="784C007D" w14:textId="55450691" w:rsidR="00B0702A" w:rsidRPr="00B84B9F" w:rsidRDefault="00F21D0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Managing other personnel </w:t>
      </w:r>
      <w:r w:rsidR="00A67C6E" w:rsidRPr="00B84B9F">
        <w:rPr>
          <w:rFonts w:ascii="Arial" w:hAnsi="Arial" w:cs="Arial"/>
        </w:rPr>
        <w:t xml:space="preserve">upon transfer of authority from the Government or the </w:t>
      </w:r>
      <w:r w:rsidR="00D5768C" w:rsidRPr="00B84B9F">
        <w:rPr>
          <w:rFonts w:ascii="Arial" w:hAnsi="Arial" w:cs="Arial"/>
        </w:rPr>
        <w:t>m</w:t>
      </w:r>
      <w:r w:rsidR="00A67C6E" w:rsidRPr="00B84B9F">
        <w:rPr>
          <w:rFonts w:ascii="Arial" w:hAnsi="Arial" w:cs="Arial"/>
        </w:rPr>
        <w:t>inistr</w:t>
      </w:r>
      <w:r w:rsidR="00D5768C" w:rsidRPr="00B84B9F">
        <w:rPr>
          <w:rFonts w:ascii="Arial" w:hAnsi="Arial" w:cs="Arial"/>
        </w:rPr>
        <w:t>ies, i</w:t>
      </w:r>
      <w:r w:rsidR="00A67C6E" w:rsidRPr="00B84B9F">
        <w:rPr>
          <w:rFonts w:ascii="Arial" w:hAnsi="Arial" w:cs="Arial"/>
        </w:rPr>
        <w:t>nstitution</w:t>
      </w:r>
      <w:r w:rsidR="00D5768C" w:rsidRPr="00B84B9F">
        <w:rPr>
          <w:rFonts w:ascii="Arial" w:hAnsi="Arial" w:cs="Arial"/>
        </w:rPr>
        <w:t>s</w:t>
      </w:r>
      <w:r w:rsidR="00C45A58" w:rsidRPr="00B84B9F">
        <w:rPr>
          <w:rFonts w:ascii="Arial" w:hAnsi="Arial" w:cs="Arial"/>
        </w:rPr>
        <w:t>;</w:t>
      </w:r>
      <w:r w:rsidR="00B0702A" w:rsidRPr="00B84B9F">
        <w:rPr>
          <w:rFonts w:ascii="Arial" w:hAnsi="Arial" w:cs="Arial"/>
        </w:rPr>
        <w:t xml:space="preserve"> and </w:t>
      </w:r>
    </w:p>
    <w:p w14:paraId="2D405E38" w14:textId="50146927" w:rsidR="000278E7" w:rsidRPr="00B84B9F" w:rsidRDefault="000278E7" w:rsidP="00F26927">
      <w:pPr>
        <w:pStyle w:val="ListParagraph"/>
        <w:numPr>
          <w:ilvl w:val="0"/>
          <w:numId w:val="2"/>
        </w:numPr>
        <w:spacing w:before="120" w:after="120" w:line="276" w:lineRule="auto"/>
        <w:contextualSpacing w:val="0"/>
        <w:jc w:val="both"/>
        <w:rPr>
          <w:rFonts w:ascii="Arial" w:hAnsi="Arial" w:cs="Arial"/>
          <w:b/>
          <w:bCs/>
          <w:smallCaps/>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w:t>
      </w:r>
      <w:r w:rsidRPr="00B84B9F">
        <w:rPr>
          <w:rFonts w:ascii="Arial" w:hAnsi="Arial" w:cs="Arial"/>
          <w:b/>
          <w:bCs/>
          <w:smallCaps/>
        </w:rPr>
        <w:t xml:space="preserve"> </w:t>
      </w:r>
    </w:p>
    <w:p w14:paraId="784C007F" w14:textId="43018B0E" w:rsidR="007635F5" w:rsidRPr="00B84B9F" w:rsidRDefault="00571004" w:rsidP="00F26927">
      <w:pPr>
        <w:spacing w:before="120" w:after="120"/>
        <w:rPr>
          <w:rFonts w:ascii="Arial" w:hAnsi="Arial" w:cs="Arial"/>
          <w:b/>
          <w:bCs/>
          <w:smallCaps/>
          <w:lang w:bidi="km-KH"/>
        </w:rPr>
      </w:pPr>
      <w:r w:rsidRPr="00B84B9F">
        <w:rPr>
          <w:rFonts w:ascii="Arial" w:hAnsi="Arial" w:cs="Arial"/>
          <w:b/>
          <w:bCs/>
          <w:smallCaps/>
          <w:lang w:bidi="km-KH"/>
        </w:rPr>
        <w:t>Article 1</w:t>
      </w:r>
      <w:r w:rsidR="00712744" w:rsidRPr="00B84B9F">
        <w:rPr>
          <w:rFonts w:ascii="Arial" w:hAnsi="Arial" w:cs="Arial"/>
          <w:b/>
          <w:bCs/>
          <w:smallCaps/>
          <w:lang w:bidi="km-KH"/>
        </w:rPr>
        <w:t>8</w:t>
      </w:r>
      <w:r w:rsidRPr="00B84B9F">
        <w:rPr>
          <w:rFonts w:ascii="Arial" w:hAnsi="Arial" w:cs="Arial"/>
          <w:b/>
          <w:bCs/>
          <w:smallCaps/>
          <w:lang w:bidi="km-KH"/>
        </w:rPr>
        <w:t>:</w:t>
      </w:r>
    </w:p>
    <w:p w14:paraId="784C0080" w14:textId="0AA7EC71" w:rsidR="00A51D1F" w:rsidRPr="00B84B9F" w:rsidRDefault="00745106" w:rsidP="00F26927">
      <w:pPr>
        <w:spacing w:before="120" w:after="120"/>
        <w:jc w:val="both"/>
        <w:rPr>
          <w:rFonts w:ascii="Arial" w:hAnsi="Arial" w:cs="Arial"/>
          <w:lang w:bidi="km-KH"/>
        </w:rPr>
      </w:pPr>
      <w:r w:rsidRPr="00DC2A1F">
        <w:rPr>
          <w:rFonts w:ascii="Arial" w:hAnsi="Arial" w:cs="Arial"/>
          <w:spacing w:val="-2"/>
          <w:lang w:bidi="km-KH"/>
        </w:rPr>
        <w:t>The P</w:t>
      </w:r>
      <w:r w:rsidR="0098316E" w:rsidRPr="00DC2A1F">
        <w:rPr>
          <w:rFonts w:ascii="Arial" w:hAnsi="Arial" w:cs="Arial"/>
          <w:spacing w:val="-2"/>
          <w:lang w:bidi="km-KH"/>
        </w:rPr>
        <w:t xml:space="preserve">lanning and </w:t>
      </w:r>
      <w:r w:rsidR="001E0C37" w:rsidRPr="00DC2A1F">
        <w:rPr>
          <w:rFonts w:ascii="Arial" w:hAnsi="Arial" w:cs="Arial"/>
          <w:spacing w:val="-2"/>
          <w:lang w:bidi="km-KH"/>
        </w:rPr>
        <w:t>Sangkat</w:t>
      </w:r>
      <w:r w:rsidR="00910E55" w:rsidRPr="00DC2A1F">
        <w:rPr>
          <w:rFonts w:ascii="Arial" w:hAnsi="Arial" w:cs="Arial"/>
          <w:spacing w:val="-2"/>
          <w:lang w:bidi="km-KH"/>
        </w:rPr>
        <w:t xml:space="preserve"> </w:t>
      </w:r>
      <w:r w:rsidRPr="00DC2A1F">
        <w:rPr>
          <w:rFonts w:ascii="Arial" w:hAnsi="Arial" w:cs="Arial"/>
          <w:spacing w:val="-2"/>
          <w:lang w:bidi="km-KH"/>
        </w:rPr>
        <w:t>Support O</w:t>
      </w:r>
      <w:r w:rsidR="0098316E" w:rsidRPr="00DC2A1F">
        <w:rPr>
          <w:rFonts w:ascii="Arial" w:hAnsi="Arial" w:cs="Arial"/>
          <w:spacing w:val="-2"/>
          <w:lang w:bidi="km-KH"/>
        </w:rPr>
        <w:t xml:space="preserve">ffice </w:t>
      </w:r>
      <w:r w:rsidR="00910E55" w:rsidRPr="00DC2A1F">
        <w:rPr>
          <w:rFonts w:ascii="Arial" w:hAnsi="Arial" w:cs="Arial"/>
          <w:spacing w:val="-2"/>
          <w:lang w:bidi="km-KH"/>
        </w:rPr>
        <w:t xml:space="preserve">shall </w:t>
      </w:r>
      <w:r w:rsidR="00910E55" w:rsidRPr="00DC2A1F">
        <w:rPr>
          <w:rFonts w:ascii="Arial" w:hAnsi="Arial" w:cs="Arial"/>
          <w:spacing w:val="-2"/>
        </w:rPr>
        <w:t xml:space="preserve">act as the </w:t>
      </w:r>
      <w:r w:rsidR="00EA40DA" w:rsidRPr="00DC2A1F">
        <w:rPr>
          <w:rFonts w:ascii="Arial" w:hAnsi="Arial" w:cs="Arial"/>
          <w:spacing w:val="-2"/>
        </w:rPr>
        <w:t>secretariat</w:t>
      </w:r>
      <w:r w:rsidR="00910E55" w:rsidRPr="00DC2A1F">
        <w:rPr>
          <w:rFonts w:ascii="Arial" w:hAnsi="Arial" w:cs="Arial"/>
          <w:spacing w:val="-2"/>
        </w:rPr>
        <w:t xml:space="preserve"> for </w:t>
      </w:r>
      <w:r w:rsidR="00286B50" w:rsidRPr="00DC2A1F">
        <w:rPr>
          <w:rFonts w:ascii="Arial" w:hAnsi="Arial" w:cs="Arial"/>
          <w:spacing w:val="-2"/>
        </w:rPr>
        <w:t>municipal</w:t>
      </w:r>
      <w:r w:rsidR="00DF565B" w:rsidRPr="00DC2A1F">
        <w:rPr>
          <w:rFonts w:ascii="Arial" w:hAnsi="Arial" w:cs="Arial"/>
          <w:spacing w:val="-2"/>
        </w:rPr>
        <w:t xml:space="preserve"> administration</w:t>
      </w:r>
      <w:r w:rsidR="00910E55" w:rsidRPr="00DC2A1F">
        <w:rPr>
          <w:rFonts w:ascii="Arial" w:hAnsi="Arial" w:cs="Arial"/>
        </w:rPr>
        <w:t xml:space="preserve"> </w:t>
      </w:r>
      <w:r w:rsidR="0018586D" w:rsidRPr="00DC2A1F">
        <w:rPr>
          <w:rFonts w:ascii="Arial" w:hAnsi="Arial" w:cs="Arial"/>
          <w:lang w:bidi="km-KH"/>
        </w:rPr>
        <w:t>i</w:t>
      </w:r>
      <w:r w:rsidR="0098316E" w:rsidRPr="00DC2A1F">
        <w:rPr>
          <w:rFonts w:ascii="Arial" w:hAnsi="Arial" w:cs="Arial"/>
          <w:lang w:bidi="km-KH"/>
        </w:rPr>
        <w:t>n</w:t>
      </w:r>
      <w:r w:rsidR="00F50913" w:rsidRPr="00DC2A1F">
        <w:rPr>
          <w:rFonts w:ascii="Arial" w:hAnsi="Arial" w:cs="Arial"/>
          <w:lang w:bidi="km-KH"/>
        </w:rPr>
        <w:t xml:space="preserve"> planning and</w:t>
      </w:r>
      <w:r w:rsidR="0098316E" w:rsidRPr="00DC2A1F">
        <w:rPr>
          <w:rFonts w:ascii="Arial" w:hAnsi="Arial" w:cs="Arial"/>
          <w:lang w:bidi="km-KH"/>
        </w:rPr>
        <w:t xml:space="preserve"> </w:t>
      </w:r>
      <w:r w:rsidR="001E0C37" w:rsidRPr="00DC2A1F">
        <w:rPr>
          <w:rFonts w:ascii="Arial" w:hAnsi="Arial" w:cs="Arial"/>
          <w:lang w:bidi="km-KH"/>
        </w:rPr>
        <w:t>Sangkat</w:t>
      </w:r>
      <w:r w:rsidR="0098316E" w:rsidRPr="00DC2A1F">
        <w:rPr>
          <w:rFonts w:ascii="Arial" w:hAnsi="Arial" w:cs="Arial"/>
          <w:lang w:bidi="km-KH"/>
        </w:rPr>
        <w:t xml:space="preserve"> support in </w:t>
      </w:r>
      <w:r w:rsidR="00EA40DA" w:rsidRPr="00DC2A1F">
        <w:rPr>
          <w:rFonts w:ascii="Arial" w:hAnsi="Arial" w:cs="Arial"/>
          <w:lang w:bidi="km-KH"/>
        </w:rPr>
        <w:t>municipalities</w:t>
      </w:r>
      <w:r w:rsidR="0098316E" w:rsidRPr="00DC2A1F">
        <w:rPr>
          <w:rFonts w:ascii="Arial" w:hAnsi="Arial" w:cs="Arial"/>
          <w:lang w:bidi="km-KH"/>
        </w:rPr>
        <w:t xml:space="preserve"> and </w:t>
      </w:r>
      <w:r w:rsidR="00EC72D5" w:rsidRPr="00DC2A1F">
        <w:rPr>
          <w:rFonts w:ascii="Arial" w:hAnsi="Arial" w:cs="Arial"/>
          <w:lang w:bidi="km-KH"/>
        </w:rPr>
        <w:t>shall be responsible for the following duties:</w:t>
      </w:r>
      <w:r w:rsidR="00A51D1F" w:rsidRPr="00B84B9F">
        <w:rPr>
          <w:rFonts w:ascii="Arial" w:hAnsi="Arial" w:cs="Arial"/>
          <w:lang w:bidi="km-KH"/>
        </w:rPr>
        <w:t xml:space="preserve"> </w:t>
      </w:r>
    </w:p>
    <w:p w14:paraId="784C0081" w14:textId="06AD7123" w:rsidR="00836F71" w:rsidRPr="00B84B9F" w:rsidRDefault="008C1A23" w:rsidP="00F26927">
      <w:pPr>
        <w:pStyle w:val="ListParagraph"/>
        <w:numPr>
          <w:ilvl w:val="0"/>
          <w:numId w:val="2"/>
        </w:numPr>
        <w:spacing w:before="120" w:after="120" w:line="276" w:lineRule="auto"/>
        <w:contextualSpacing w:val="0"/>
        <w:jc w:val="both"/>
        <w:rPr>
          <w:rFonts w:ascii="Arial" w:hAnsi="Arial" w:cs="Arial"/>
        </w:rPr>
      </w:pPr>
      <w:r w:rsidRPr="00DF565B">
        <w:rPr>
          <w:rFonts w:ascii="Arial" w:hAnsi="Arial" w:cs="Arial"/>
          <w:spacing w:val="-2"/>
        </w:rPr>
        <w:t>Develop</w:t>
      </w:r>
      <w:r w:rsidR="00A51D1F" w:rsidRPr="00DF565B">
        <w:rPr>
          <w:rFonts w:ascii="Arial" w:hAnsi="Arial" w:cs="Arial"/>
          <w:spacing w:val="-2"/>
        </w:rPr>
        <w:t xml:space="preserve">ing </w:t>
      </w:r>
      <w:r w:rsidRPr="00DF565B">
        <w:rPr>
          <w:rFonts w:ascii="Arial" w:hAnsi="Arial" w:cs="Arial"/>
          <w:spacing w:val="-2"/>
        </w:rPr>
        <w:t>and implementing</w:t>
      </w:r>
      <w:r w:rsidR="00836F71" w:rsidRPr="00DF565B">
        <w:rPr>
          <w:rFonts w:ascii="Arial" w:hAnsi="Arial" w:cs="Arial"/>
          <w:spacing w:val="-2"/>
        </w:rPr>
        <w:t xml:space="preserve"> </w:t>
      </w:r>
      <w:r w:rsidR="00BC6494" w:rsidRPr="00DF565B">
        <w:rPr>
          <w:rFonts w:ascii="Arial" w:hAnsi="Arial" w:cs="Arial"/>
          <w:spacing w:val="-2"/>
        </w:rPr>
        <w:t>the</w:t>
      </w:r>
      <w:r w:rsidR="008A4DD4" w:rsidRPr="00DF565B">
        <w:rPr>
          <w:rFonts w:ascii="Arial" w:hAnsi="Arial" w:cs="Arial"/>
          <w:spacing w:val="-2"/>
        </w:rPr>
        <w:t xml:space="preserve"> 5 years’</w:t>
      </w:r>
      <w:r w:rsidRPr="00DF565B">
        <w:rPr>
          <w:rFonts w:ascii="Arial" w:hAnsi="Arial" w:cs="Arial"/>
          <w:spacing w:val="-2"/>
        </w:rPr>
        <w:t xml:space="preserve"> development plan,</w:t>
      </w:r>
      <w:r w:rsidR="00836F71" w:rsidRPr="00DF565B">
        <w:rPr>
          <w:rFonts w:ascii="Arial" w:hAnsi="Arial" w:cs="Arial"/>
          <w:spacing w:val="-2"/>
        </w:rPr>
        <w:t xml:space="preserve"> </w:t>
      </w:r>
      <w:r w:rsidRPr="00DF565B">
        <w:rPr>
          <w:rFonts w:ascii="Arial" w:hAnsi="Arial" w:cs="Arial"/>
          <w:spacing w:val="-2"/>
        </w:rPr>
        <w:t>3 year</w:t>
      </w:r>
      <w:r w:rsidR="00C416FA" w:rsidRPr="00DF565B">
        <w:rPr>
          <w:rFonts w:ascii="Arial" w:hAnsi="Arial" w:cs="Arial"/>
          <w:spacing w:val="-2"/>
        </w:rPr>
        <w:t>s</w:t>
      </w:r>
      <w:r w:rsidRPr="00DF565B">
        <w:rPr>
          <w:rFonts w:ascii="Arial" w:hAnsi="Arial" w:cs="Arial"/>
          <w:spacing w:val="-2"/>
        </w:rPr>
        <w:t xml:space="preserve"> rolling</w:t>
      </w:r>
      <w:r w:rsidR="00DF565B" w:rsidRPr="00DF565B">
        <w:rPr>
          <w:rFonts w:ascii="Arial" w:hAnsi="Arial" w:cs="Arial"/>
          <w:spacing w:val="-2"/>
        </w:rPr>
        <w:t xml:space="preserve"> investment</w:t>
      </w:r>
      <w:r w:rsidRPr="00B84B9F">
        <w:rPr>
          <w:rFonts w:ascii="Arial" w:hAnsi="Arial" w:cs="Arial"/>
        </w:rPr>
        <w:t xml:space="preserve"> </w:t>
      </w:r>
      <w:r w:rsidR="00836F71" w:rsidRPr="00B84B9F">
        <w:rPr>
          <w:rFonts w:ascii="Arial" w:hAnsi="Arial" w:cs="Arial"/>
        </w:rPr>
        <w:t xml:space="preserve">program, annual </w:t>
      </w:r>
      <w:r w:rsidR="00A639D3" w:rsidRPr="00B84B9F">
        <w:rPr>
          <w:rFonts w:ascii="Arial" w:hAnsi="Arial" w:cs="Arial"/>
        </w:rPr>
        <w:t>activities and budget</w:t>
      </w:r>
      <w:r w:rsidR="00836F71" w:rsidRPr="00B84B9F">
        <w:rPr>
          <w:rFonts w:ascii="Arial" w:hAnsi="Arial" w:cs="Arial"/>
        </w:rPr>
        <w:t xml:space="preserve"> plan and </w:t>
      </w:r>
      <w:r w:rsidR="00A639D3" w:rsidRPr="00B84B9F">
        <w:rPr>
          <w:rFonts w:ascii="Arial" w:hAnsi="Arial" w:cs="Arial"/>
        </w:rPr>
        <w:t>development</w:t>
      </w:r>
      <w:r w:rsidR="001D22CE" w:rsidRPr="00B84B9F">
        <w:rPr>
          <w:rFonts w:ascii="Arial" w:hAnsi="Arial" w:cs="Arial"/>
        </w:rPr>
        <w:t xml:space="preserve"> </w:t>
      </w:r>
      <w:r w:rsidR="00836F71" w:rsidRPr="00B84B9F">
        <w:rPr>
          <w:rFonts w:ascii="Arial" w:hAnsi="Arial" w:cs="Arial"/>
        </w:rPr>
        <w:t>projects</w:t>
      </w:r>
      <w:r w:rsidR="001D22CE" w:rsidRPr="00B84B9F">
        <w:rPr>
          <w:rFonts w:ascii="Arial" w:hAnsi="Arial" w:cs="Arial"/>
        </w:rPr>
        <w:t xml:space="preserve"> of </w:t>
      </w:r>
      <w:r w:rsidR="00286B50" w:rsidRPr="00B84B9F">
        <w:rPr>
          <w:rFonts w:ascii="Arial" w:hAnsi="Arial" w:cs="Arial"/>
        </w:rPr>
        <w:t>municipal</w:t>
      </w:r>
      <w:r w:rsidR="001D22CE" w:rsidRPr="00B84B9F">
        <w:rPr>
          <w:rFonts w:ascii="Arial" w:hAnsi="Arial" w:cs="Arial"/>
        </w:rPr>
        <w:t xml:space="preserve"> administration</w:t>
      </w:r>
      <w:r w:rsidR="00836F71" w:rsidRPr="00B84B9F">
        <w:rPr>
          <w:rFonts w:ascii="Arial" w:hAnsi="Arial" w:cs="Arial"/>
        </w:rPr>
        <w:t>;</w:t>
      </w:r>
    </w:p>
    <w:p w14:paraId="784C0082" w14:textId="0A3A8A3D" w:rsidR="00D91F4C" w:rsidRPr="00B84B9F" w:rsidRDefault="00D91F4C" w:rsidP="00F26927">
      <w:pPr>
        <w:pStyle w:val="ListParagraph"/>
        <w:numPr>
          <w:ilvl w:val="0"/>
          <w:numId w:val="2"/>
        </w:numPr>
        <w:spacing w:before="120" w:after="120" w:line="276" w:lineRule="auto"/>
        <w:contextualSpacing w:val="0"/>
        <w:jc w:val="both"/>
        <w:rPr>
          <w:rFonts w:ascii="Arial" w:hAnsi="Arial" w:cs="Arial"/>
        </w:rPr>
      </w:pPr>
      <w:r w:rsidRPr="0037566F">
        <w:rPr>
          <w:rFonts w:ascii="Arial" w:hAnsi="Arial" w:cs="Arial"/>
          <w:spacing w:val="-2"/>
        </w:rPr>
        <w:t>Monitoring and evaluat</w:t>
      </w:r>
      <w:r w:rsidR="001D22CE" w:rsidRPr="0037566F">
        <w:rPr>
          <w:rFonts w:ascii="Arial" w:hAnsi="Arial" w:cs="Arial"/>
          <w:spacing w:val="-2"/>
        </w:rPr>
        <w:t>ion</w:t>
      </w:r>
      <w:r w:rsidRPr="0037566F">
        <w:rPr>
          <w:rFonts w:ascii="Arial" w:hAnsi="Arial" w:cs="Arial"/>
          <w:spacing w:val="-2"/>
        </w:rPr>
        <w:t xml:space="preserve"> the implementation of </w:t>
      </w:r>
      <w:r w:rsidR="008A4DD4" w:rsidRPr="0037566F">
        <w:rPr>
          <w:rFonts w:ascii="Arial" w:hAnsi="Arial" w:cs="Arial"/>
          <w:spacing w:val="-2"/>
        </w:rPr>
        <w:t>the 5 years’</w:t>
      </w:r>
      <w:r w:rsidR="002107A9" w:rsidRPr="0037566F">
        <w:rPr>
          <w:rFonts w:ascii="Arial" w:hAnsi="Arial" w:cs="Arial"/>
          <w:spacing w:val="-2"/>
        </w:rPr>
        <w:t xml:space="preserve"> development plan, 3</w:t>
      </w:r>
      <w:r w:rsidR="0037566F" w:rsidRPr="0037566F">
        <w:rPr>
          <w:rFonts w:ascii="Arial" w:hAnsi="Arial" w:cs="Arial"/>
          <w:spacing w:val="-2"/>
        </w:rPr>
        <w:t xml:space="preserve"> years</w:t>
      </w:r>
      <w:r w:rsidR="002107A9" w:rsidRPr="00B84B9F">
        <w:rPr>
          <w:rFonts w:ascii="Arial" w:hAnsi="Arial" w:cs="Arial"/>
        </w:rPr>
        <w:t xml:space="preserve"> rolling investment program, annual activities and budget plan and development projects of </w:t>
      </w:r>
      <w:r w:rsidR="00286B50" w:rsidRPr="00B84B9F">
        <w:rPr>
          <w:rFonts w:ascii="Arial" w:hAnsi="Arial" w:cs="Arial"/>
        </w:rPr>
        <w:t>municipal</w:t>
      </w:r>
      <w:r w:rsidR="002107A9" w:rsidRPr="00B84B9F">
        <w:rPr>
          <w:rFonts w:ascii="Arial" w:hAnsi="Arial" w:cs="Arial"/>
        </w:rPr>
        <w:t xml:space="preserve"> administration</w:t>
      </w:r>
      <w:r w:rsidRPr="00B84B9F">
        <w:rPr>
          <w:rFonts w:ascii="Arial" w:hAnsi="Arial" w:cs="Arial"/>
        </w:rPr>
        <w:t>;</w:t>
      </w:r>
    </w:p>
    <w:p w14:paraId="43BB2440" w14:textId="3B163DA0" w:rsidR="009212BB" w:rsidRPr="00B84B9F" w:rsidRDefault="004D397E"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lastRenderedPageBreak/>
        <w:t>Population statistic tasks</w:t>
      </w:r>
    </w:p>
    <w:p w14:paraId="784C0083" w14:textId="4C4D2257" w:rsidR="005A1065" w:rsidRPr="00B84B9F" w:rsidRDefault="005A1065" w:rsidP="00F26927">
      <w:pPr>
        <w:pStyle w:val="ListParagraph"/>
        <w:numPr>
          <w:ilvl w:val="0"/>
          <w:numId w:val="2"/>
        </w:numPr>
        <w:spacing w:before="120" w:after="120" w:line="276" w:lineRule="auto"/>
        <w:contextualSpacing w:val="0"/>
        <w:jc w:val="both"/>
        <w:rPr>
          <w:rFonts w:ascii="Arial" w:hAnsi="Arial" w:cs="Arial"/>
        </w:rPr>
      </w:pPr>
      <w:r w:rsidRPr="00E72A0B">
        <w:rPr>
          <w:rFonts w:ascii="Arial" w:hAnsi="Arial" w:cs="Arial"/>
          <w:spacing w:val="-6"/>
        </w:rPr>
        <w:t>Supporting, coordinating, monit</w:t>
      </w:r>
      <w:r w:rsidR="00A207D9" w:rsidRPr="00E72A0B">
        <w:rPr>
          <w:rFonts w:ascii="Arial" w:hAnsi="Arial" w:cs="Arial"/>
          <w:spacing w:val="-6"/>
        </w:rPr>
        <w:t>o</w:t>
      </w:r>
      <w:r w:rsidRPr="00E72A0B">
        <w:rPr>
          <w:rFonts w:ascii="Arial" w:hAnsi="Arial" w:cs="Arial"/>
          <w:spacing w:val="-6"/>
        </w:rPr>
        <w:t xml:space="preserve">ring and evaluating </w:t>
      </w:r>
      <w:r w:rsidR="001E0C37" w:rsidRPr="00E72A0B">
        <w:rPr>
          <w:rFonts w:ascii="Arial" w:hAnsi="Arial" w:cs="Arial"/>
          <w:spacing w:val="-6"/>
        </w:rPr>
        <w:t>Sangkat</w:t>
      </w:r>
      <w:r w:rsidR="005267DC" w:rsidRPr="00E72A0B">
        <w:rPr>
          <w:rFonts w:ascii="Arial" w:hAnsi="Arial" w:cs="Arial"/>
          <w:spacing w:val="-6"/>
        </w:rPr>
        <w:t xml:space="preserve"> </w:t>
      </w:r>
      <w:r w:rsidR="00EA40DA" w:rsidRPr="00E72A0B">
        <w:rPr>
          <w:rFonts w:ascii="Arial" w:hAnsi="Arial" w:cs="Arial"/>
          <w:spacing w:val="-6"/>
        </w:rPr>
        <w:t>administrations</w:t>
      </w:r>
      <w:r w:rsidR="00ED1FC9" w:rsidRPr="00E72A0B">
        <w:rPr>
          <w:rFonts w:ascii="Arial" w:hAnsi="Arial" w:cs="Arial"/>
          <w:spacing w:val="-6"/>
        </w:rPr>
        <w:t xml:space="preserve"> i</w:t>
      </w:r>
      <w:r w:rsidR="00E72A0B">
        <w:rPr>
          <w:rFonts w:ascii="Arial" w:hAnsi="Arial" w:cs="Arial"/>
          <w:spacing w:val="-6"/>
        </w:rPr>
        <w:t>n</w:t>
      </w:r>
      <w:r w:rsidR="0037566F" w:rsidRPr="00E72A0B">
        <w:rPr>
          <w:rFonts w:ascii="Arial" w:hAnsi="Arial" w:cs="Arial"/>
          <w:spacing w:val="-6"/>
        </w:rPr>
        <w:t xml:space="preserve"> </w:t>
      </w:r>
      <w:r w:rsidR="00286B50" w:rsidRPr="00E72A0B">
        <w:rPr>
          <w:rFonts w:ascii="Arial" w:hAnsi="Arial" w:cs="Arial"/>
          <w:spacing w:val="-6"/>
        </w:rPr>
        <w:t>municipality</w:t>
      </w:r>
      <w:r w:rsidR="00ED1FC9" w:rsidRPr="00E72A0B">
        <w:rPr>
          <w:rFonts w:ascii="Arial" w:hAnsi="Arial" w:cs="Arial"/>
          <w:spacing w:val="-6"/>
        </w:rPr>
        <w:t xml:space="preserve"> </w:t>
      </w:r>
      <w:r w:rsidR="00ED1FC9" w:rsidRPr="00B84B9F">
        <w:rPr>
          <w:rFonts w:ascii="Arial" w:hAnsi="Arial" w:cs="Arial"/>
        </w:rPr>
        <w:t xml:space="preserve">in </w:t>
      </w:r>
      <w:r w:rsidRPr="00B84B9F">
        <w:rPr>
          <w:rFonts w:ascii="Arial" w:hAnsi="Arial" w:cs="Arial"/>
        </w:rPr>
        <w:t xml:space="preserve">the preparation of 5 </w:t>
      </w:r>
      <w:r w:rsidR="008A4DD4" w:rsidRPr="00B84B9F">
        <w:rPr>
          <w:rFonts w:ascii="Arial" w:hAnsi="Arial" w:cs="Arial"/>
        </w:rPr>
        <w:t>years’</w:t>
      </w:r>
      <w:r w:rsidRPr="00B84B9F">
        <w:rPr>
          <w:rFonts w:ascii="Arial" w:hAnsi="Arial" w:cs="Arial"/>
        </w:rPr>
        <w:t xml:space="preserve"> development plan, 3 year</w:t>
      </w:r>
      <w:r w:rsidR="00ED1FC9" w:rsidRPr="00B84B9F">
        <w:rPr>
          <w:rFonts w:ascii="Arial" w:hAnsi="Arial" w:cs="Arial"/>
        </w:rPr>
        <w:t>s</w:t>
      </w:r>
      <w:r w:rsidRPr="00B84B9F">
        <w:rPr>
          <w:rFonts w:ascii="Arial" w:hAnsi="Arial" w:cs="Arial"/>
        </w:rPr>
        <w:t xml:space="preserve"> roll</w:t>
      </w:r>
      <w:r w:rsidR="00EA7F3A">
        <w:rPr>
          <w:rFonts w:ascii="Arial" w:hAnsi="Arial" w:cs="Arial"/>
        </w:rPr>
        <w:t xml:space="preserve">ing investment program, annual work plan </w:t>
      </w:r>
      <w:r w:rsidR="00325B81" w:rsidRPr="00B84B9F">
        <w:rPr>
          <w:rFonts w:ascii="Arial" w:hAnsi="Arial" w:cs="Arial"/>
        </w:rPr>
        <w:t>and budg</w:t>
      </w:r>
      <w:r w:rsidR="00EA7F3A">
        <w:rPr>
          <w:rFonts w:ascii="Arial" w:hAnsi="Arial" w:cs="Arial"/>
        </w:rPr>
        <w:t>et</w:t>
      </w:r>
      <w:r w:rsidRPr="00B84B9F">
        <w:rPr>
          <w:rFonts w:ascii="Arial" w:hAnsi="Arial" w:cs="Arial"/>
        </w:rPr>
        <w:t xml:space="preserve"> and </w:t>
      </w:r>
      <w:r w:rsidR="00325B81" w:rsidRPr="00B84B9F">
        <w:rPr>
          <w:rFonts w:ascii="Arial" w:hAnsi="Arial" w:cs="Arial"/>
        </w:rPr>
        <w:t xml:space="preserve">other </w:t>
      </w:r>
      <w:r w:rsidRPr="00B84B9F">
        <w:rPr>
          <w:rFonts w:ascii="Arial" w:hAnsi="Arial" w:cs="Arial"/>
        </w:rPr>
        <w:t xml:space="preserve">projects </w:t>
      </w:r>
      <w:r w:rsidR="00E95FFF" w:rsidRPr="00B84B9F">
        <w:rPr>
          <w:rFonts w:ascii="Arial" w:hAnsi="Arial" w:cs="Arial"/>
        </w:rPr>
        <w:t>of</w:t>
      </w:r>
      <w:r w:rsidR="00771AC3">
        <w:rPr>
          <w:rFonts w:ascii="Arial" w:hAnsi="Arial" w:cs="Arial"/>
        </w:rPr>
        <w:t xml:space="preserve"> </w:t>
      </w:r>
      <w:r w:rsidR="001E0C37">
        <w:rPr>
          <w:rFonts w:ascii="Arial" w:hAnsi="Arial" w:cs="Arial"/>
        </w:rPr>
        <w:t>Sangkat</w:t>
      </w:r>
      <w:r w:rsidRPr="00B84B9F">
        <w:rPr>
          <w:rFonts w:ascii="Arial" w:hAnsi="Arial" w:cs="Arial"/>
        </w:rPr>
        <w:t xml:space="preserve"> administrations in </w:t>
      </w:r>
      <w:r w:rsidR="00286B50" w:rsidRPr="00B84B9F">
        <w:rPr>
          <w:rFonts w:ascii="Arial" w:hAnsi="Arial" w:cs="Arial"/>
        </w:rPr>
        <w:t>municipality</w:t>
      </w:r>
      <w:r w:rsidRPr="00B84B9F">
        <w:rPr>
          <w:rFonts w:ascii="Arial" w:hAnsi="Arial" w:cs="Arial"/>
        </w:rPr>
        <w:t>;</w:t>
      </w:r>
    </w:p>
    <w:p w14:paraId="6F86A6DB" w14:textId="2D691FCE" w:rsidR="007C5FA5" w:rsidRPr="00B84B9F" w:rsidRDefault="007C5FA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G</w:t>
      </w:r>
      <w:r w:rsidR="00771AC3">
        <w:rPr>
          <w:rFonts w:ascii="Arial" w:hAnsi="Arial" w:cs="Arial"/>
        </w:rPr>
        <w:t xml:space="preserve">uidance and promotion of </w:t>
      </w:r>
      <w:r w:rsidR="001E0C37">
        <w:rPr>
          <w:rFonts w:ascii="Arial" w:hAnsi="Arial" w:cs="Arial"/>
        </w:rPr>
        <w:t>Sangkat</w:t>
      </w:r>
      <w:r w:rsidR="001561FB" w:rsidRPr="00B84B9F">
        <w:rPr>
          <w:rFonts w:ascii="Arial" w:hAnsi="Arial" w:cs="Arial"/>
        </w:rPr>
        <w:t xml:space="preserve"> and </w:t>
      </w:r>
      <w:r w:rsidR="00286B50" w:rsidRPr="00DC2A1F">
        <w:rPr>
          <w:rFonts w:ascii="Arial" w:hAnsi="Arial" w:cs="Arial"/>
        </w:rPr>
        <w:t>municipality</w:t>
      </w:r>
      <w:r w:rsidRPr="00DC2A1F">
        <w:rPr>
          <w:rFonts w:ascii="Arial" w:hAnsi="Arial" w:cs="Arial"/>
        </w:rPr>
        <w:t xml:space="preserve"> data</w:t>
      </w:r>
      <w:r w:rsidR="00C01C81" w:rsidRPr="00DC2A1F">
        <w:rPr>
          <w:rFonts w:ascii="Arial" w:hAnsi="Arial" w:cs="Arial"/>
        </w:rPr>
        <w:t xml:space="preserve"> collection</w:t>
      </w:r>
      <w:r w:rsidRPr="00DC2A1F">
        <w:rPr>
          <w:rFonts w:ascii="Arial" w:hAnsi="Arial" w:cs="Arial"/>
        </w:rPr>
        <w:t>;</w:t>
      </w:r>
    </w:p>
    <w:p w14:paraId="1BBC1FEA" w14:textId="02E7C314" w:rsidR="007C5FA5" w:rsidRPr="00B84B9F" w:rsidRDefault="007C5FA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Mana</w:t>
      </w:r>
      <w:r w:rsidR="00771AC3">
        <w:rPr>
          <w:rFonts w:ascii="Arial" w:hAnsi="Arial" w:cs="Arial"/>
        </w:rPr>
        <w:t xml:space="preserve">gement and processing of </w:t>
      </w:r>
      <w:r w:rsidR="001E0C37">
        <w:rPr>
          <w:rFonts w:ascii="Arial" w:hAnsi="Arial" w:cs="Arial"/>
        </w:rPr>
        <w:t>Sangkat</w:t>
      </w:r>
      <w:r w:rsidRPr="00B84B9F">
        <w:rPr>
          <w:rFonts w:ascii="Arial" w:hAnsi="Arial" w:cs="Arial"/>
        </w:rPr>
        <w:t xml:space="preserve"> and </w:t>
      </w:r>
      <w:r w:rsidR="00286B50" w:rsidRPr="00B84B9F">
        <w:rPr>
          <w:rFonts w:ascii="Arial" w:hAnsi="Arial" w:cs="Arial"/>
        </w:rPr>
        <w:t>municipality</w:t>
      </w:r>
      <w:r w:rsidRPr="00B84B9F">
        <w:rPr>
          <w:rFonts w:ascii="Arial" w:hAnsi="Arial" w:cs="Arial"/>
        </w:rPr>
        <w:t xml:space="preserve"> data</w:t>
      </w:r>
      <w:r w:rsidR="00DC3BD7" w:rsidRPr="00B84B9F">
        <w:rPr>
          <w:rFonts w:ascii="Arial" w:hAnsi="Arial" w:cs="Arial"/>
        </w:rPr>
        <w:t>;</w:t>
      </w:r>
    </w:p>
    <w:p w14:paraId="1B210D55" w14:textId="23047D8A" w:rsidR="007C5FA5" w:rsidRPr="00B84B9F" w:rsidRDefault="007C5FA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Training and </w:t>
      </w:r>
      <w:r w:rsidR="00FB2EF4" w:rsidRPr="00B84B9F">
        <w:rPr>
          <w:rFonts w:ascii="Arial" w:hAnsi="Arial" w:cs="Arial"/>
        </w:rPr>
        <w:t xml:space="preserve">capacity </w:t>
      </w:r>
      <w:r w:rsidRPr="00B84B9F">
        <w:rPr>
          <w:rFonts w:ascii="Arial" w:hAnsi="Arial" w:cs="Arial"/>
        </w:rPr>
        <w:t>develop</w:t>
      </w:r>
      <w:r w:rsidR="00FB2EF4" w:rsidRPr="00B84B9F">
        <w:rPr>
          <w:rFonts w:ascii="Arial" w:hAnsi="Arial" w:cs="Arial"/>
        </w:rPr>
        <w:t>ment</w:t>
      </w:r>
      <w:r w:rsidRPr="00B84B9F">
        <w:rPr>
          <w:rFonts w:ascii="Arial" w:hAnsi="Arial" w:cs="Arial"/>
        </w:rPr>
        <w:t xml:space="preserve"> of </w:t>
      </w:r>
      <w:r w:rsidR="00FB2EF4" w:rsidRPr="00B84B9F">
        <w:rPr>
          <w:rFonts w:ascii="Arial" w:hAnsi="Arial" w:cs="Arial"/>
        </w:rPr>
        <w:t>personnel</w:t>
      </w:r>
      <w:r w:rsidRPr="00B84B9F">
        <w:rPr>
          <w:rFonts w:ascii="Arial" w:hAnsi="Arial" w:cs="Arial"/>
        </w:rPr>
        <w:t xml:space="preserve"> and </w:t>
      </w:r>
      <w:r w:rsidR="001E0C37">
        <w:rPr>
          <w:rFonts w:ascii="Arial" w:hAnsi="Arial" w:cs="Arial"/>
        </w:rPr>
        <w:t>Sangkat</w:t>
      </w:r>
      <w:r w:rsidRPr="00B84B9F">
        <w:rPr>
          <w:rFonts w:ascii="Arial" w:hAnsi="Arial" w:cs="Arial"/>
        </w:rPr>
        <w:t xml:space="preserve"> </w:t>
      </w:r>
      <w:r w:rsidR="00FB2EF4" w:rsidRPr="00B84B9F">
        <w:rPr>
          <w:rFonts w:ascii="Arial" w:hAnsi="Arial" w:cs="Arial"/>
        </w:rPr>
        <w:t>c</w:t>
      </w:r>
      <w:r w:rsidRPr="00B84B9F">
        <w:rPr>
          <w:rFonts w:ascii="Arial" w:hAnsi="Arial" w:cs="Arial"/>
        </w:rPr>
        <w:t>ouncil as needed</w:t>
      </w:r>
    </w:p>
    <w:p w14:paraId="5E0927A1" w14:textId="7CF24EE9" w:rsidR="007C5FA5" w:rsidRPr="00B84B9F" w:rsidRDefault="007C5FA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Technical support </w:t>
      </w:r>
      <w:r w:rsidR="006B5127" w:rsidRPr="00B84B9F">
        <w:rPr>
          <w:rFonts w:ascii="Arial" w:hAnsi="Arial" w:cs="Arial"/>
        </w:rPr>
        <w:t>in admin</w:t>
      </w:r>
      <w:r w:rsidR="00072431" w:rsidRPr="00B84B9F">
        <w:rPr>
          <w:rFonts w:ascii="Arial" w:hAnsi="Arial" w:cs="Arial"/>
        </w:rPr>
        <w:t xml:space="preserve">istration and financial tasks </w:t>
      </w:r>
      <w:r w:rsidR="00771AC3">
        <w:rPr>
          <w:rFonts w:ascii="Arial" w:hAnsi="Arial" w:cs="Arial"/>
        </w:rPr>
        <w:t xml:space="preserve">to the </w:t>
      </w:r>
      <w:r w:rsidR="001E0C37">
        <w:rPr>
          <w:rFonts w:ascii="Arial" w:hAnsi="Arial" w:cs="Arial"/>
        </w:rPr>
        <w:t>Sangkat</w:t>
      </w:r>
      <w:r w:rsidRPr="00B84B9F">
        <w:rPr>
          <w:rFonts w:ascii="Arial" w:hAnsi="Arial" w:cs="Arial"/>
        </w:rPr>
        <w:t xml:space="preserve"> administration</w:t>
      </w:r>
    </w:p>
    <w:p w14:paraId="784C0084" w14:textId="4524393D" w:rsidR="005A1065" w:rsidRPr="00B84B9F" w:rsidRDefault="00650C3A"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Responding to </w:t>
      </w:r>
      <w:r w:rsidR="007C5FA5" w:rsidRPr="00B84B9F">
        <w:rPr>
          <w:rFonts w:ascii="Arial" w:hAnsi="Arial" w:cs="Arial"/>
        </w:rPr>
        <w:t>the requests, and ch</w:t>
      </w:r>
      <w:r w:rsidR="00771AC3">
        <w:rPr>
          <w:rFonts w:ascii="Arial" w:hAnsi="Arial" w:cs="Arial"/>
        </w:rPr>
        <w:t xml:space="preserve">allenges of the </w:t>
      </w:r>
      <w:r w:rsidR="001E0C37">
        <w:rPr>
          <w:rFonts w:ascii="Arial" w:hAnsi="Arial" w:cs="Arial"/>
        </w:rPr>
        <w:t>Sangkat</w:t>
      </w:r>
      <w:r w:rsidR="00771AC3">
        <w:rPr>
          <w:rFonts w:ascii="Arial" w:hAnsi="Arial" w:cs="Arial"/>
        </w:rPr>
        <w:t xml:space="preserve"> </w:t>
      </w:r>
      <w:r w:rsidR="007C5FA5" w:rsidRPr="00B84B9F">
        <w:rPr>
          <w:rFonts w:ascii="Arial" w:hAnsi="Arial" w:cs="Arial"/>
        </w:rPr>
        <w:t>administration</w:t>
      </w:r>
      <w:r w:rsidR="00BE6086" w:rsidRPr="00B84B9F">
        <w:rPr>
          <w:rFonts w:ascii="Arial" w:hAnsi="Arial" w:cs="Arial"/>
        </w:rPr>
        <w:t xml:space="preserve">; </w:t>
      </w:r>
      <w:r w:rsidR="005A1065" w:rsidRPr="00B84B9F">
        <w:rPr>
          <w:rFonts w:ascii="Arial" w:hAnsi="Arial" w:cs="Arial"/>
        </w:rPr>
        <w:t>and</w:t>
      </w:r>
    </w:p>
    <w:p w14:paraId="3547DCA2" w14:textId="46D3FDD0" w:rsidR="00277BF5" w:rsidRPr="00B84B9F" w:rsidRDefault="00277BF5" w:rsidP="00F26927">
      <w:pPr>
        <w:pStyle w:val="ListParagraph"/>
        <w:numPr>
          <w:ilvl w:val="0"/>
          <w:numId w:val="2"/>
        </w:numPr>
        <w:spacing w:before="120" w:after="120" w:line="276" w:lineRule="auto"/>
        <w:contextualSpacing w:val="0"/>
        <w:rPr>
          <w:rFonts w:ascii="Arial" w:hAnsi="Arial" w:cs="Arial"/>
          <w:b/>
          <w:bCs/>
          <w:smallCaps/>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w:t>
      </w:r>
      <w:r w:rsidRPr="00B84B9F">
        <w:rPr>
          <w:rFonts w:ascii="Arial" w:hAnsi="Arial" w:cs="Arial"/>
          <w:b/>
          <w:bCs/>
          <w:smallCaps/>
        </w:rPr>
        <w:t xml:space="preserve"> </w:t>
      </w:r>
    </w:p>
    <w:p w14:paraId="784C0086" w14:textId="6306D5B3" w:rsidR="007635F5" w:rsidRPr="00B84B9F" w:rsidRDefault="00D40223" w:rsidP="00F26927">
      <w:pPr>
        <w:spacing w:before="120" w:after="120"/>
        <w:rPr>
          <w:rFonts w:ascii="Arial" w:hAnsi="Arial" w:cs="Arial"/>
          <w:b/>
          <w:bCs/>
          <w:smallCaps/>
          <w:lang w:bidi="km-KH"/>
        </w:rPr>
      </w:pPr>
      <w:r w:rsidRPr="00B84B9F">
        <w:rPr>
          <w:rFonts w:ascii="Arial" w:hAnsi="Arial" w:cs="Arial"/>
          <w:b/>
          <w:bCs/>
          <w:smallCaps/>
          <w:lang w:bidi="km-KH"/>
        </w:rPr>
        <w:t>Article 1</w:t>
      </w:r>
      <w:r w:rsidR="00F90C8C" w:rsidRPr="00B84B9F">
        <w:rPr>
          <w:rFonts w:ascii="Arial" w:hAnsi="Arial" w:cs="Arial"/>
          <w:b/>
          <w:bCs/>
          <w:smallCaps/>
          <w:lang w:bidi="km-KH"/>
        </w:rPr>
        <w:t>9</w:t>
      </w:r>
      <w:r w:rsidRPr="00B84B9F">
        <w:rPr>
          <w:rFonts w:ascii="Arial" w:hAnsi="Arial" w:cs="Arial"/>
          <w:b/>
          <w:bCs/>
          <w:smallCaps/>
          <w:lang w:bidi="km-KH"/>
        </w:rPr>
        <w:t xml:space="preserve">: </w:t>
      </w:r>
    </w:p>
    <w:p w14:paraId="784C0087" w14:textId="2E3026D8" w:rsidR="003F5091" w:rsidRPr="00B84B9F" w:rsidRDefault="00745106" w:rsidP="00F26927">
      <w:pPr>
        <w:spacing w:before="120" w:after="120"/>
        <w:jc w:val="both"/>
        <w:rPr>
          <w:rFonts w:ascii="Arial" w:hAnsi="Arial" w:cs="Arial"/>
          <w:lang w:bidi="km-KH"/>
        </w:rPr>
      </w:pPr>
      <w:r>
        <w:rPr>
          <w:rFonts w:ascii="Arial" w:hAnsi="Arial" w:cs="Arial"/>
          <w:lang w:bidi="km-KH"/>
        </w:rPr>
        <w:t>The Internal Control O</w:t>
      </w:r>
      <w:r w:rsidR="00B53420" w:rsidRPr="00B84B9F">
        <w:rPr>
          <w:rFonts w:ascii="Arial" w:hAnsi="Arial" w:cs="Arial"/>
          <w:lang w:bidi="km-KH"/>
        </w:rPr>
        <w:t xml:space="preserve">ffice </w:t>
      </w:r>
      <w:r w:rsidR="00BE6086" w:rsidRPr="00B84B9F">
        <w:rPr>
          <w:rFonts w:ascii="Arial" w:hAnsi="Arial" w:cs="Arial"/>
          <w:lang w:bidi="km-KH"/>
        </w:rPr>
        <w:t xml:space="preserve">shall </w:t>
      </w:r>
      <w:r w:rsidR="00BE6086" w:rsidRPr="00B84B9F">
        <w:rPr>
          <w:rFonts w:ascii="Arial" w:hAnsi="Arial" w:cs="Arial"/>
        </w:rPr>
        <w:t xml:space="preserve">act as the </w:t>
      </w:r>
      <w:r w:rsidR="00EA40DA" w:rsidRPr="00B84B9F">
        <w:rPr>
          <w:rFonts w:ascii="Arial" w:hAnsi="Arial" w:cs="Arial"/>
        </w:rPr>
        <w:t>secretariat</w:t>
      </w:r>
      <w:r w:rsidR="00BE6086" w:rsidRPr="00B84B9F">
        <w:rPr>
          <w:rFonts w:ascii="Arial" w:hAnsi="Arial" w:cs="Arial"/>
        </w:rPr>
        <w:t xml:space="preserve"> for </w:t>
      </w:r>
      <w:r w:rsidR="00286B50" w:rsidRPr="00B84B9F">
        <w:rPr>
          <w:rFonts w:ascii="Arial" w:hAnsi="Arial" w:cs="Arial"/>
        </w:rPr>
        <w:t>municipal</w:t>
      </w:r>
      <w:r w:rsidR="00BE6086" w:rsidRPr="00B84B9F">
        <w:rPr>
          <w:rFonts w:ascii="Arial" w:hAnsi="Arial" w:cs="Arial"/>
        </w:rPr>
        <w:t xml:space="preserve"> administration</w:t>
      </w:r>
      <w:r w:rsidR="00BE6086" w:rsidRPr="00B84B9F">
        <w:rPr>
          <w:rFonts w:ascii="Arial" w:hAnsi="Arial" w:cs="Arial"/>
          <w:lang w:bidi="km-KH"/>
        </w:rPr>
        <w:t xml:space="preserve"> in </w:t>
      </w:r>
      <w:r w:rsidR="000501B8" w:rsidRPr="00B84B9F">
        <w:rPr>
          <w:rFonts w:ascii="Arial" w:hAnsi="Arial" w:cs="Arial"/>
          <w:lang w:bidi="km-KH"/>
        </w:rPr>
        <w:t xml:space="preserve">monitoring the work performance of offices and units under the supervision of </w:t>
      </w:r>
      <w:r w:rsidR="00286B50" w:rsidRPr="00B84B9F">
        <w:rPr>
          <w:rFonts w:ascii="Arial" w:hAnsi="Arial" w:cs="Arial"/>
          <w:lang w:bidi="km-KH"/>
        </w:rPr>
        <w:t>municipal</w:t>
      </w:r>
      <w:r w:rsidR="000501B8" w:rsidRPr="00B84B9F">
        <w:rPr>
          <w:rFonts w:ascii="Arial" w:hAnsi="Arial" w:cs="Arial"/>
          <w:lang w:bidi="km-KH"/>
        </w:rPr>
        <w:t xml:space="preserve"> </w:t>
      </w:r>
      <w:r w:rsidR="00EA40DA" w:rsidRPr="00B84B9F">
        <w:rPr>
          <w:rFonts w:ascii="Arial" w:hAnsi="Arial" w:cs="Arial"/>
          <w:lang w:bidi="km-KH"/>
        </w:rPr>
        <w:t>administration</w:t>
      </w:r>
      <w:r w:rsidR="000501B8" w:rsidRPr="00B84B9F">
        <w:rPr>
          <w:rFonts w:ascii="Arial" w:hAnsi="Arial" w:cs="Arial"/>
          <w:lang w:bidi="km-KH"/>
        </w:rPr>
        <w:t xml:space="preserve"> </w:t>
      </w:r>
      <w:r w:rsidR="003F5091" w:rsidRPr="00B84B9F">
        <w:rPr>
          <w:rFonts w:ascii="Arial" w:hAnsi="Arial" w:cs="Arial"/>
          <w:lang w:bidi="km-KH"/>
        </w:rPr>
        <w:t xml:space="preserve">and </w:t>
      </w:r>
      <w:r w:rsidR="00EC72D5" w:rsidRPr="00DC2A1F">
        <w:rPr>
          <w:rFonts w:ascii="Arial" w:hAnsi="Arial" w:cs="Arial"/>
          <w:lang w:bidi="km-KH"/>
        </w:rPr>
        <w:t>shall be responsible for the following duties</w:t>
      </w:r>
      <w:r w:rsidR="003F5091" w:rsidRPr="00DC2A1F">
        <w:rPr>
          <w:rFonts w:ascii="Arial" w:hAnsi="Arial" w:cs="Arial"/>
          <w:lang w:bidi="km-KH"/>
        </w:rPr>
        <w:t>:</w:t>
      </w:r>
      <w:r w:rsidR="003F5091" w:rsidRPr="00B84B9F">
        <w:rPr>
          <w:rFonts w:ascii="Arial" w:hAnsi="Arial" w:cs="Arial"/>
          <w:lang w:bidi="km-KH"/>
        </w:rPr>
        <w:t xml:space="preserve"> </w:t>
      </w:r>
    </w:p>
    <w:p w14:paraId="661A0110" w14:textId="234A7870" w:rsidR="00D23EBD" w:rsidRPr="00B84B9F" w:rsidRDefault="00D23EBD"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Monitoring of compliance with applicable laws, </w:t>
      </w:r>
      <w:r w:rsidR="005658D4" w:rsidRPr="00B84B9F">
        <w:rPr>
          <w:rFonts w:ascii="Arial" w:hAnsi="Arial" w:cs="Arial"/>
        </w:rPr>
        <w:t>bylaw</w:t>
      </w:r>
      <w:r w:rsidRPr="00B84B9F">
        <w:rPr>
          <w:rFonts w:ascii="Arial" w:hAnsi="Arial" w:cs="Arial"/>
        </w:rPr>
        <w:t xml:space="preserve">, legal </w:t>
      </w:r>
      <w:r w:rsidR="005658D4" w:rsidRPr="00B84B9F">
        <w:rPr>
          <w:rFonts w:ascii="Arial" w:hAnsi="Arial" w:cs="Arial"/>
        </w:rPr>
        <w:t>document</w:t>
      </w:r>
      <w:r w:rsidRPr="00B84B9F">
        <w:rPr>
          <w:rFonts w:ascii="Arial" w:hAnsi="Arial" w:cs="Arial"/>
        </w:rPr>
        <w:t>s and service standards;</w:t>
      </w:r>
    </w:p>
    <w:p w14:paraId="0EA7BAED" w14:textId="254CE6F2" w:rsidR="00D23EBD" w:rsidRPr="00B84B9F" w:rsidRDefault="00D23EBD"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Supervision of administrative, personnel, financial and property affairs of the </w:t>
      </w:r>
      <w:r w:rsidR="00286B50" w:rsidRPr="00B84B9F">
        <w:rPr>
          <w:rFonts w:ascii="Arial" w:hAnsi="Arial" w:cs="Arial"/>
        </w:rPr>
        <w:t>municipal</w:t>
      </w:r>
      <w:r w:rsidRPr="00B84B9F">
        <w:rPr>
          <w:rFonts w:ascii="Arial" w:hAnsi="Arial" w:cs="Arial"/>
        </w:rPr>
        <w:t xml:space="preserve"> administration</w:t>
      </w:r>
      <w:r w:rsidR="002B265A" w:rsidRPr="00B84B9F">
        <w:rPr>
          <w:rFonts w:ascii="Arial" w:hAnsi="Arial" w:cs="Arial"/>
        </w:rPr>
        <w:t>;</w:t>
      </w:r>
    </w:p>
    <w:p w14:paraId="1B66F36B" w14:textId="5A7BE076" w:rsidR="00D23EBD" w:rsidRPr="00B84B9F" w:rsidRDefault="00D23EBD"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Monitoring the implementation of rules, regulations, codes of conduct and working hours of </w:t>
      </w:r>
      <w:r w:rsidR="00286B50" w:rsidRPr="00B84B9F">
        <w:rPr>
          <w:rFonts w:ascii="Arial" w:hAnsi="Arial" w:cs="Arial"/>
        </w:rPr>
        <w:t>municipality</w:t>
      </w:r>
      <w:r w:rsidRPr="00B84B9F">
        <w:rPr>
          <w:rFonts w:ascii="Arial" w:hAnsi="Arial" w:cs="Arial"/>
        </w:rPr>
        <w:t xml:space="preserve"> administration personnel</w:t>
      </w:r>
      <w:r w:rsidR="002B265A" w:rsidRPr="00B84B9F">
        <w:rPr>
          <w:rFonts w:ascii="Arial" w:hAnsi="Arial" w:cs="Arial"/>
        </w:rPr>
        <w:t>; and</w:t>
      </w:r>
    </w:p>
    <w:p w14:paraId="709275D5" w14:textId="5B194518" w:rsidR="002B265A" w:rsidRPr="00B84B9F" w:rsidRDefault="00277BF5" w:rsidP="00F26927">
      <w:pPr>
        <w:pStyle w:val="ListParagraph"/>
        <w:numPr>
          <w:ilvl w:val="0"/>
          <w:numId w:val="2"/>
        </w:numPr>
        <w:spacing w:before="120" w:after="120" w:line="276" w:lineRule="auto"/>
        <w:contextualSpacing w:val="0"/>
        <w:rPr>
          <w:rFonts w:ascii="Arial" w:hAnsi="Arial" w:cs="Arial"/>
          <w:b/>
          <w:bCs/>
          <w:smallCaps/>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w:t>
      </w:r>
      <w:r w:rsidR="002B265A" w:rsidRPr="00B84B9F">
        <w:rPr>
          <w:rFonts w:ascii="Arial" w:hAnsi="Arial" w:cs="Arial"/>
        </w:rPr>
        <w:t xml:space="preserve">. </w:t>
      </w:r>
    </w:p>
    <w:p w14:paraId="784C008B" w14:textId="3F72BA29" w:rsidR="00870655" w:rsidRPr="00B84B9F" w:rsidRDefault="00187539" w:rsidP="00F26927">
      <w:pPr>
        <w:spacing w:before="120" w:after="120"/>
        <w:rPr>
          <w:rFonts w:ascii="Arial" w:hAnsi="Arial" w:cs="Arial"/>
          <w:b/>
          <w:bCs/>
          <w:smallCaps/>
          <w:lang w:bidi="km-KH"/>
        </w:rPr>
      </w:pPr>
      <w:r w:rsidRPr="00B84B9F">
        <w:rPr>
          <w:rFonts w:ascii="Arial" w:hAnsi="Arial" w:cs="Arial"/>
          <w:b/>
          <w:bCs/>
          <w:smallCaps/>
          <w:lang w:bidi="km-KH"/>
        </w:rPr>
        <w:t xml:space="preserve">Article </w:t>
      </w:r>
      <w:r w:rsidR="00F90C8C" w:rsidRPr="00B84B9F">
        <w:rPr>
          <w:rFonts w:ascii="Arial" w:hAnsi="Arial" w:cs="Arial"/>
          <w:b/>
          <w:bCs/>
          <w:smallCaps/>
          <w:lang w:bidi="km-KH"/>
        </w:rPr>
        <w:t>20</w:t>
      </w:r>
      <w:r w:rsidRPr="00B84B9F">
        <w:rPr>
          <w:rFonts w:ascii="Arial" w:hAnsi="Arial" w:cs="Arial"/>
          <w:b/>
          <w:bCs/>
          <w:smallCaps/>
          <w:lang w:bidi="km-KH"/>
        </w:rPr>
        <w:t xml:space="preserve">: </w:t>
      </w:r>
    </w:p>
    <w:p w14:paraId="784C008C" w14:textId="783F383A" w:rsidR="00E07F32" w:rsidRPr="00B84B9F" w:rsidRDefault="00745106" w:rsidP="00F26927">
      <w:pPr>
        <w:spacing w:before="120" w:after="120"/>
        <w:jc w:val="both"/>
        <w:rPr>
          <w:rFonts w:ascii="Arial" w:hAnsi="Arial" w:cs="Arial"/>
          <w:lang w:bidi="km-KH"/>
        </w:rPr>
      </w:pPr>
      <w:r>
        <w:rPr>
          <w:rFonts w:ascii="Arial" w:hAnsi="Arial" w:cs="Arial"/>
          <w:lang w:bidi="km-KH"/>
        </w:rPr>
        <w:t>The C</w:t>
      </w:r>
      <w:r w:rsidR="00E80748" w:rsidRPr="00B84B9F">
        <w:rPr>
          <w:rFonts w:ascii="Arial" w:hAnsi="Arial" w:cs="Arial"/>
          <w:lang w:bidi="km-KH"/>
        </w:rPr>
        <w:t xml:space="preserve">ouncil </w:t>
      </w:r>
      <w:r>
        <w:rPr>
          <w:rFonts w:ascii="Arial" w:hAnsi="Arial" w:cs="Arial"/>
          <w:lang w:bidi="km-KH"/>
        </w:rPr>
        <w:t>S</w:t>
      </w:r>
      <w:r w:rsidR="002F758A" w:rsidRPr="00B84B9F">
        <w:rPr>
          <w:rFonts w:ascii="Arial" w:hAnsi="Arial" w:cs="Arial"/>
          <w:lang w:bidi="km-KH"/>
        </w:rPr>
        <w:t>ecreta</w:t>
      </w:r>
      <w:r w:rsidR="00323245" w:rsidRPr="00B84B9F">
        <w:rPr>
          <w:rFonts w:ascii="Arial" w:hAnsi="Arial" w:cs="Arial"/>
          <w:lang w:bidi="km-KH"/>
        </w:rPr>
        <w:t>ry</w:t>
      </w:r>
      <w:r>
        <w:rPr>
          <w:rFonts w:ascii="Arial" w:hAnsi="Arial" w:cs="Arial"/>
          <w:lang w:bidi="km-KH"/>
        </w:rPr>
        <w:t xml:space="preserve"> O</w:t>
      </w:r>
      <w:r w:rsidR="00E80748" w:rsidRPr="00B84B9F">
        <w:rPr>
          <w:rFonts w:ascii="Arial" w:hAnsi="Arial" w:cs="Arial"/>
          <w:lang w:bidi="km-KH"/>
        </w:rPr>
        <w:t xml:space="preserve">ffice </w:t>
      </w:r>
      <w:r w:rsidR="002B42B6" w:rsidRPr="00B84B9F">
        <w:rPr>
          <w:rFonts w:ascii="Arial" w:hAnsi="Arial" w:cs="Arial"/>
          <w:lang w:bidi="km-KH"/>
        </w:rPr>
        <w:t xml:space="preserve">shall </w:t>
      </w:r>
      <w:r w:rsidR="001C61AC" w:rsidRPr="00B84B9F">
        <w:rPr>
          <w:rFonts w:ascii="Arial" w:hAnsi="Arial" w:cs="Arial"/>
        </w:rPr>
        <w:t xml:space="preserve">act </w:t>
      </w:r>
      <w:r w:rsidR="001C61AC" w:rsidRPr="00DC2A1F">
        <w:rPr>
          <w:rFonts w:ascii="Arial" w:hAnsi="Arial" w:cs="Arial"/>
        </w:rPr>
        <w:t xml:space="preserve">as the </w:t>
      </w:r>
      <w:r w:rsidR="00EA40DA" w:rsidRPr="00DC2A1F">
        <w:rPr>
          <w:rFonts w:ascii="Arial" w:hAnsi="Arial" w:cs="Arial"/>
        </w:rPr>
        <w:t>secretariat</w:t>
      </w:r>
      <w:r w:rsidR="002B42B6" w:rsidRPr="00DC2A1F">
        <w:rPr>
          <w:rFonts w:ascii="Arial" w:hAnsi="Arial" w:cs="Arial"/>
        </w:rPr>
        <w:t xml:space="preserve"> for </w:t>
      </w:r>
      <w:r w:rsidR="00286B50" w:rsidRPr="00DC2A1F">
        <w:rPr>
          <w:rFonts w:ascii="Arial" w:hAnsi="Arial" w:cs="Arial"/>
        </w:rPr>
        <w:t>municipal</w:t>
      </w:r>
      <w:r w:rsidR="002B42B6" w:rsidRPr="00DC2A1F">
        <w:rPr>
          <w:rFonts w:ascii="Arial" w:hAnsi="Arial" w:cs="Arial"/>
        </w:rPr>
        <w:t xml:space="preserve"> administration</w:t>
      </w:r>
      <w:r w:rsidR="002B42B6" w:rsidRPr="00DC2A1F">
        <w:rPr>
          <w:rFonts w:ascii="Arial" w:hAnsi="Arial" w:cs="Arial"/>
          <w:lang w:bidi="km-KH"/>
        </w:rPr>
        <w:t xml:space="preserve"> in </w:t>
      </w:r>
      <w:r w:rsidR="00E07F32" w:rsidRPr="00DC2A1F">
        <w:rPr>
          <w:rFonts w:ascii="Arial" w:hAnsi="Arial" w:cs="Arial"/>
          <w:lang w:bidi="km-KH"/>
        </w:rPr>
        <w:t>secretariat</w:t>
      </w:r>
      <w:r w:rsidR="00D343ED" w:rsidRPr="00DC2A1F">
        <w:rPr>
          <w:rFonts w:ascii="Arial" w:hAnsi="Arial" w:cs="Arial"/>
          <w:lang w:bidi="km-KH"/>
        </w:rPr>
        <w:t xml:space="preserve"> </w:t>
      </w:r>
      <w:r w:rsidR="00FC5EAD" w:rsidRPr="00DC2A1F">
        <w:rPr>
          <w:rFonts w:ascii="Arial" w:hAnsi="Arial" w:cs="Arial"/>
          <w:lang w:bidi="km-KH"/>
        </w:rPr>
        <w:t>tasks</w:t>
      </w:r>
      <w:r w:rsidR="00836E35" w:rsidRPr="00DC2A1F">
        <w:rPr>
          <w:rFonts w:ascii="Arial" w:hAnsi="Arial" w:cs="Arial"/>
          <w:lang w:bidi="km-KH"/>
        </w:rPr>
        <w:t xml:space="preserve"> for the </w:t>
      </w:r>
      <w:r w:rsidR="00286B50" w:rsidRPr="00DC2A1F">
        <w:rPr>
          <w:rFonts w:ascii="Arial" w:hAnsi="Arial" w:cs="Arial"/>
          <w:lang w:bidi="km-KH"/>
        </w:rPr>
        <w:t>municipal</w:t>
      </w:r>
      <w:r w:rsidR="00836E35" w:rsidRPr="00DC2A1F">
        <w:rPr>
          <w:rFonts w:ascii="Arial" w:hAnsi="Arial" w:cs="Arial"/>
          <w:lang w:bidi="km-KH"/>
        </w:rPr>
        <w:t xml:space="preserve"> council and </w:t>
      </w:r>
      <w:r w:rsidR="00EC72D5" w:rsidRPr="00DC2A1F">
        <w:rPr>
          <w:rFonts w:ascii="Arial" w:hAnsi="Arial" w:cs="Arial"/>
          <w:lang w:bidi="km-KH"/>
        </w:rPr>
        <w:t>shall be responsible for the following duties</w:t>
      </w:r>
      <w:r w:rsidR="00836E35" w:rsidRPr="00DC2A1F">
        <w:rPr>
          <w:rFonts w:ascii="Arial" w:hAnsi="Arial" w:cs="Arial"/>
          <w:lang w:bidi="km-KH"/>
        </w:rPr>
        <w:t>:</w:t>
      </w:r>
    </w:p>
    <w:p w14:paraId="784C008D" w14:textId="77777777" w:rsidR="00CC3CB1" w:rsidRPr="00B84B9F" w:rsidRDefault="00CC3CB1"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Organizing ordinary and extraordinary meetings of the council;</w:t>
      </w:r>
    </w:p>
    <w:p w14:paraId="784C008E" w14:textId="77777777" w:rsidR="00551B1D" w:rsidRPr="00B84B9F" w:rsidRDefault="00551B1D"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Taking minutes of council meetings; </w:t>
      </w:r>
    </w:p>
    <w:p w14:paraId="784C008F" w14:textId="61B996B1" w:rsidR="000B5BEC" w:rsidRPr="00B84B9F" w:rsidRDefault="000B5BE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Organizing </w:t>
      </w:r>
      <w:r w:rsidR="008525EF" w:rsidRPr="00B84B9F">
        <w:rPr>
          <w:rFonts w:ascii="Arial" w:hAnsi="Arial" w:cs="Arial"/>
        </w:rPr>
        <w:t xml:space="preserve">the </w:t>
      </w:r>
      <w:r w:rsidR="00EA40DA" w:rsidRPr="00B84B9F">
        <w:rPr>
          <w:rFonts w:ascii="Arial" w:hAnsi="Arial" w:cs="Arial"/>
        </w:rPr>
        <w:t>dissemination</w:t>
      </w:r>
      <w:r w:rsidR="008525EF" w:rsidRPr="00B84B9F">
        <w:rPr>
          <w:rFonts w:ascii="Arial" w:hAnsi="Arial" w:cs="Arial"/>
        </w:rPr>
        <w:t xml:space="preserve"> and </w:t>
      </w:r>
      <w:r w:rsidR="00D62938" w:rsidRPr="00B84B9F">
        <w:rPr>
          <w:rFonts w:ascii="Arial" w:hAnsi="Arial" w:cs="Arial"/>
        </w:rPr>
        <w:t>consultation fora</w:t>
      </w:r>
      <w:r w:rsidR="006C0349" w:rsidRPr="00B84B9F">
        <w:rPr>
          <w:rFonts w:ascii="Arial" w:hAnsi="Arial" w:cs="Arial"/>
        </w:rPr>
        <w:t xml:space="preserve"> </w:t>
      </w:r>
      <w:r w:rsidRPr="00B84B9F">
        <w:rPr>
          <w:rFonts w:ascii="Arial" w:hAnsi="Arial" w:cs="Arial"/>
        </w:rPr>
        <w:t xml:space="preserve">of the council; </w:t>
      </w:r>
    </w:p>
    <w:p w14:paraId="784C0090" w14:textId="77777777" w:rsidR="000B5BEC" w:rsidRPr="00B84B9F" w:rsidRDefault="000B5BE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Managing, maintaining and storing council files/documents; </w:t>
      </w:r>
    </w:p>
    <w:p w14:paraId="784C0091" w14:textId="77777777" w:rsidR="000B5BEC" w:rsidRPr="00B84B9F" w:rsidRDefault="000B5BE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Putting up and publicizing council decisions and documents; and </w:t>
      </w:r>
    </w:p>
    <w:p w14:paraId="1FC7B38B" w14:textId="75BC6368" w:rsidR="005140A8" w:rsidRPr="00B84B9F" w:rsidRDefault="005140A8" w:rsidP="00F26927">
      <w:pPr>
        <w:pStyle w:val="ListParagraph"/>
        <w:numPr>
          <w:ilvl w:val="0"/>
          <w:numId w:val="2"/>
        </w:numPr>
        <w:spacing w:before="120" w:after="120" w:line="276" w:lineRule="auto"/>
        <w:contextualSpacing w:val="0"/>
        <w:jc w:val="both"/>
        <w:rPr>
          <w:rFonts w:ascii="Arial" w:hAnsi="Arial" w:cs="Arial"/>
          <w:b/>
          <w:bCs/>
          <w:smallCaps/>
        </w:rPr>
      </w:pPr>
      <w:r w:rsidRPr="00B84B9F">
        <w:rPr>
          <w:rFonts w:ascii="Arial" w:hAnsi="Arial" w:cs="Arial"/>
        </w:rPr>
        <w:t xml:space="preserve">Other tasks as assigned by </w:t>
      </w:r>
      <w:r w:rsidR="009D7B3B">
        <w:rPr>
          <w:rFonts w:ascii="Arial" w:hAnsi="Arial" w:cs="Arial"/>
        </w:rPr>
        <w:t xml:space="preserve">council chairperson and </w:t>
      </w: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governor. </w:t>
      </w:r>
    </w:p>
    <w:p w14:paraId="784C0093" w14:textId="64DC7B49" w:rsidR="00FF6ECF" w:rsidRPr="00B84B9F" w:rsidRDefault="009D30BC" w:rsidP="00F26927">
      <w:pPr>
        <w:spacing w:before="120" w:after="120"/>
        <w:rPr>
          <w:rFonts w:ascii="Arial" w:hAnsi="Arial" w:cs="Arial"/>
          <w:b/>
          <w:bCs/>
          <w:smallCaps/>
          <w:lang w:bidi="km-KH"/>
        </w:rPr>
      </w:pPr>
      <w:r w:rsidRPr="00B84B9F">
        <w:rPr>
          <w:rFonts w:ascii="Arial" w:hAnsi="Arial" w:cs="Arial"/>
          <w:b/>
          <w:bCs/>
          <w:smallCaps/>
          <w:lang w:bidi="km-KH"/>
        </w:rPr>
        <w:t xml:space="preserve">Article </w:t>
      </w:r>
      <w:r w:rsidR="00F90C8C" w:rsidRPr="00B84B9F">
        <w:rPr>
          <w:rFonts w:ascii="Arial" w:hAnsi="Arial" w:cs="Arial"/>
          <w:b/>
          <w:bCs/>
          <w:smallCaps/>
          <w:lang w:bidi="km-KH"/>
        </w:rPr>
        <w:t>21</w:t>
      </w:r>
      <w:r w:rsidRPr="00B84B9F">
        <w:rPr>
          <w:rFonts w:ascii="Arial" w:hAnsi="Arial" w:cs="Arial"/>
          <w:b/>
          <w:bCs/>
          <w:smallCaps/>
          <w:lang w:bidi="km-KH"/>
        </w:rPr>
        <w:t xml:space="preserve">: </w:t>
      </w:r>
    </w:p>
    <w:p w14:paraId="784C0094" w14:textId="4793B89E" w:rsidR="009D30BC" w:rsidRPr="00B84B9F" w:rsidRDefault="00745106" w:rsidP="00F26927">
      <w:pPr>
        <w:spacing w:before="120" w:after="120"/>
        <w:jc w:val="both"/>
        <w:rPr>
          <w:rFonts w:ascii="Arial" w:hAnsi="Arial" w:cs="Arial"/>
          <w:lang w:bidi="km-KH"/>
        </w:rPr>
      </w:pPr>
      <w:r>
        <w:rPr>
          <w:rFonts w:ascii="Arial" w:hAnsi="Arial" w:cs="Arial"/>
          <w:lang w:bidi="km-KH"/>
        </w:rPr>
        <w:t>The E</w:t>
      </w:r>
      <w:r w:rsidR="00D343ED" w:rsidRPr="00B84B9F">
        <w:rPr>
          <w:rFonts w:ascii="Arial" w:hAnsi="Arial" w:cs="Arial"/>
          <w:lang w:bidi="km-KH"/>
        </w:rPr>
        <w:t>ducatio</w:t>
      </w:r>
      <w:r w:rsidR="00D17043" w:rsidRPr="00B84B9F">
        <w:rPr>
          <w:rFonts w:ascii="Arial" w:hAnsi="Arial" w:cs="Arial"/>
          <w:lang w:bidi="km-KH"/>
        </w:rPr>
        <w:t>n</w:t>
      </w:r>
      <w:r>
        <w:rPr>
          <w:rFonts w:ascii="Arial" w:hAnsi="Arial" w:cs="Arial"/>
          <w:lang w:bidi="km-KH"/>
        </w:rPr>
        <w:t>, Youth and Sport O</w:t>
      </w:r>
      <w:r w:rsidR="00D343ED" w:rsidRPr="00B84B9F">
        <w:rPr>
          <w:rFonts w:ascii="Arial" w:hAnsi="Arial" w:cs="Arial"/>
          <w:lang w:bidi="km-KH"/>
        </w:rPr>
        <w:t xml:space="preserve">ffice shall </w:t>
      </w:r>
      <w:r w:rsidR="002F758A" w:rsidRPr="00B84B9F">
        <w:rPr>
          <w:rFonts w:ascii="Arial" w:hAnsi="Arial" w:cs="Arial"/>
        </w:rPr>
        <w:t xml:space="preserve">act as the </w:t>
      </w:r>
      <w:r w:rsidR="00EA40DA" w:rsidRPr="00B84B9F">
        <w:rPr>
          <w:rFonts w:ascii="Arial" w:hAnsi="Arial" w:cs="Arial"/>
        </w:rPr>
        <w:t>secretariat</w:t>
      </w:r>
      <w:r w:rsidR="00E27812" w:rsidRPr="00B84B9F">
        <w:rPr>
          <w:rFonts w:ascii="Arial" w:hAnsi="Arial" w:cs="Arial"/>
        </w:rPr>
        <w:t xml:space="preserve"> for </w:t>
      </w:r>
      <w:r w:rsidR="00286B50" w:rsidRPr="00B84B9F">
        <w:rPr>
          <w:rFonts w:ascii="Arial" w:hAnsi="Arial" w:cs="Arial"/>
        </w:rPr>
        <w:t>municipal</w:t>
      </w:r>
      <w:r w:rsidR="00E27812" w:rsidRPr="00B84B9F">
        <w:rPr>
          <w:rFonts w:ascii="Arial" w:hAnsi="Arial" w:cs="Arial"/>
        </w:rPr>
        <w:t xml:space="preserve"> administration</w:t>
      </w:r>
      <w:r w:rsidR="00E27812" w:rsidRPr="00B84B9F">
        <w:rPr>
          <w:rFonts w:ascii="Arial" w:hAnsi="Arial" w:cs="Arial"/>
          <w:lang w:bidi="km-KH"/>
        </w:rPr>
        <w:t xml:space="preserve"> in </w:t>
      </w:r>
      <w:r w:rsidR="00C82A34" w:rsidRPr="00B84B9F">
        <w:rPr>
          <w:rFonts w:ascii="Arial" w:hAnsi="Arial" w:cs="Arial"/>
          <w:szCs w:val="36"/>
          <w:lang w:bidi="km-KH"/>
        </w:rPr>
        <w:t>education, youth and sport</w:t>
      </w:r>
      <w:r w:rsidR="00E27812" w:rsidRPr="00B84B9F">
        <w:rPr>
          <w:rFonts w:ascii="Arial" w:hAnsi="Arial" w:cs="Arial"/>
          <w:lang w:bidi="km-KH"/>
        </w:rPr>
        <w:t xml:space="preserve"> tasks </w:t>
      </w:r>
      <w:r w:rsidR="00C82A34" w:rsidRPr="00B84B9F">
        <w:rPr>
          <w:rFonts w:ascii="Arial" w:hAnsi="Arial" w:cs="Arial"/>
          <w:lang w:bidi="km-KH"/>
        </w:rPr>
        <w:t>and shall have duties in managing, supporting,</w:t>
      </w:r>
      <w:r w:rsidR="001204CB" w:rsidRPr="00B84B9F">
        <w:rPr>
          <w:rFonts w:ascii="Arial" w:hAnsi="Arial" w:cs="Arial"/>
          <w:lang w:bidi="km-KH"/>
        </w:rPr>
        <w:t xml:space="preserve"> </w:t>
      </w:r>
      <w:r w:rsidR="008F271C" w:rsidRPr="00B84B9F">
        <w:rPr>
          <w:rFonts w:ascii="Arial" w:hAnsi="Arial" w:cs="Arial"/>
          <w:lang w:bidi="km-KH"/>
        </w:rPr>
        <w:t>coordinating, monitoring</w:t>
      </w:r>
      <w:r w:rsidR="001C1477" w:rsidRPr="00B84B9F">
        <w:rPr>
          <w:rFonts w:ascii="Arial" w:hAnsi="Arial" w:cs="Arial"/>
          <w:lang w:bidi="km-KH"/>
        </w:rPr>
        <w:t xml:space="preserve"> and evaluation of</w:t>
      </w:r>
      <w:r w:rsidR="00105B1C" w:rsidRPr="00B84B9F">
        <w:rPr>
          <w:rFonts w:ascii="Arial" w:hAnsi="Arial" w:cs="Arial"/>
          <w:lang w:bidi="km-KH"/>
        </w:rPr>
        <w:t xml:space="preserve"> functions as following:</w:t>
      </w:r>
      <w:r w:rsidR="00D343ED" w:rsidRPr="00B84B9F">
        <w:rPr>
          <w:rFonts w:ascii="Arial" w:hAnsi="Arial" w:cs="Arial"/>
          <w:lang w:bidi="km-KH"/>
        </w:rPr>
        <w:t xml:space="preserve"> </w:t>
      </w:r>
    </w:p>
    <w:p w14:paraId="784C0095" w14:textId="4686B8EC" w:rsidR="00C14590" w:rsidRPr="00B84B9F" w:rsidRDefault="000F1548"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E</w:t>
      </w:r>
      <w:r w:rsidR="00C14590" w:rsidRPr="00B84B9F">
        <w:rPr>
          <w:rFonts w:ascii="Arial" w:hAnsi="Arial" w:cs="Arial"/>
        </w:rPr>
        <w:t>arly childhoo</w:t>
      </w:r>
      <w:r w:rsidRPr="00B84B9F">
        <w:rPr>
          <w:rFonts w:ascii="Arial" w:hAnsi="Arial" w:cs="Arial"/>
        </w:rPr>
        <w:t>d education</w:t>
      </w:r>
      <w:r w:rsidR="00105B1C" w:rsidRPr="00B84B9F">
        <w:rPr>
          <w:rFonts w:ascii="Arial" w:hAnsi="Arial" w:cs="Arial"/>
        </w:rPr>
        <w:t xml:space="preserve"> affairs</w:t>
      </w:r>
      <w:r w:rsidR="00C14590" w:rsidRPr="00B84B9F">
        <w:rPr>
          <w:rFonts w:ascii="Arial" w:hAnsi="Arial" w:cs="Arial"/>
        </w:rPr>
        <w:t xml:space="preserve">; </w:t>
      </w:r>
    </w:p>
    <w:p w14:paraId="784C0096" w14:textId="11B60BEF" w:rsidR="00C14590" w:rsidRPr="00B84B9F" w:rsidRDefault="000F1548"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Primary education </w:t>
      </w:r>
      <w:r w:rsidR="00105B1C" w:rsidRPr="00B84B9F">
        <w:rPr>
          <w:rFonts w:ascii="Arial" w:hAnsi="Arial" w:cs="Arial"/>
        </w:rPr>
        <w:t>affairs</w:t>
      </w:r>
      <w:r w:rsidR="00C14590" w:rsidRPr="00B84B9F">
        <w:rPr>
          <w:rFonts w:ascii="Arial" w:hAnsi="Arial" w:cs="Arial"/>
        </w:rPr>
        <w:t xml:space="preserve">; </w:t>
      </w:r>
    </w:p>
    <w:p w14:paraId="606B61F3" w14:textId="18B80FCF" w:rsidR="00AC6F31" w:rsidRPr="00B84B9F" w:rsidRDefault="00A75926"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lastRenderedPageBreak/>
        <w:t>Administrative support to s</w:t>
      </w:r>
      <w:r w:rsidR="00AC6F31" w:rsidRPr="00B84B9F">
        <w:rPr>
          <w:rFonts w:ascii="Arial" w:hAnsi="Arial" w:cs="Arial"/>
        </w:rPr>
        <w:t>econdary education affairs;</w:t>
      </w:r>
    </w:p>
    <w:p w14:paraId="784C0097" w14:textId="4D62C5F2" w:rsidR="00C14590" w:rsidRPr="00B84B9F" w:rsidRDefault="00243711"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Non</w:t>
      </w:r>
      <w:r w:rsidR="00AC6F31" w:rsidRPr="00B84B9F">
        <w:rPr>
          <w:rFonts w:ascii="Arial" w:hAnsi="Arial" w:cs="Arial"/>
        </w:rPr>
        <w:t xml:space="preserve"> formal </w:t>
      </w:r>
      <w:r w:rsidRPr="00B84B9F">
        <w:rPr>
          <w:rFonts w:ascii="Arial" w:hAnsi="Arial" w:cs="Arial"/>
        </w:rPr>
        <w:t>education</w:t>
      </w:r>
      <w:r w:rsidR="00AC6F31" w:rsidRPr="00B84B9F">
        <w:rPr>
          <w:rFonts w:ascii="Arial" w:hAnsi="Arial" w:cs="Arial"/>
        </w:rPr>
        <w:t xml:space="preserve"> affairs</w:t>
      </w:r>
      <w:r w:rsidRPr="00B84B9F">
        <w:rPr>
          <w:rFonts w:ascii="Arial" w:hAnsi="Arial" w:cs="Arial"/>
        </w:rPr>
        <w:t>;</w:t>
      </w:r>
    </w:p>
    <w:p w14:paraId="784C0098" w14:textId="7B17CDD9" w:rsidR="00243711" w:rsidRPr="00B84B9F" w:rsidRDefault="00243711"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Youth</w:t>
      </w:r>
      <w:r w:rsidR="00677EFA" w:rsidRPr="00B84B9F">
        <w:rPr>
          <w:rFonts w:ascii="Arial" w:hAnsi="Arial" w:cs="Arial"/>
        </w:rPr>
        <w:t xml:space="preserve"> development</w:t>
      </w:r>
      <w:r w:rsidR="00974869" w:rsidRPr="00B84B9F">
        <w:rPr>
          <w:rFonts w:ascii="Arial" w:hAnsi="Arial" w:cs="Arial"/>
        </w:rPr>
        <w:t xml:space="preserve"> affairs</w:t>
      </w:r>
      <w:r w:rsidRPr="00B84B9F">
        <w:rPr>
          <w:rFonts w:ascii="Arial" w:hAnsi="Arial" w:cs="Arial"/>
        </w:rPr>
        <w:t>;</w:t>
      </w:r>
    </w:p>
    <w:p w14:paraId="784C0099" w14:textId="64E7F87D" w:rsidR="00243711" w:rsidRPr="00B84B9F" w:rsidRDefault="008E1C5E"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Physical education and s</w:t>
      </w:r>
      <w:r w:rsidR="00243711" w:rsidRPr="00B84B9F">
        <w:rPr>
          <w:rFonts w:ascii="Arial" w:hAnsi="Arial" w:cs="Arial"/>
        </w:rPr>
        <w:t>port</w:t>
      </w:r>
      <w:r w:rsidRPr="00B84B9F">
        <w:rPr>
          <w:rFonts w:ascii="Arial" w:hAnsi="Arial" w:cs="Arial"/>
        </w:rPr>
        <w:t xml:space="preserve"> affairs</w:t>
      </w:r>
      <w:r w:rsidR="00243711" w:rsidRPr="00B84B9F">
        <w:rPr>
          <w:rFonts w:ascii="Arial" w:hAnsi="Arial" w:cs="Arial"/>
        </w:rPr>
        <w:t>;</w:t>
      </w:r>
      <w:r w:rsidRPr="00B84B9F">
        <w:rPr>
          <w:rFonts w:ascii="Arial" w:hAnsi="Arial" w:cs="Arial"/>
        </w:rPr>
        <w:t xml:space="preserve"> and</w:t>
      </w:r>
    </w:p>
    <w:p w14:paraId="0FAC06CC" w14:textId="0D499927" w:rsidR="008E1C5E" w:rsidRPr="00B84B9F" w:rsidRDefault="008E1C5E" w:rsidP="00F26927">
      <w:pPr>
        <w:pStyle w:val="ListParagraph"/>
        <w:numPr>
          <w:ilvl w:val="0"/>
          <w:numId w:val="2"/>
        </w:numPr>
        <w:spacing w:before="120" w:after="120" w:line="276" w:lineRule="auto"/>
        <w:contextualSpacing w:val="0"/>
        <w:jc w:val="both"/>
        <w:rPr>
          <w:rFonts w:ascii="Arial" w:hAnsi="Arial" w:cs="Arial"/>
          <w:b/>
          <w:bCs/>
          <w:smallCaps/>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p>
    <w:p w14:paraId="784C009C" w14:textId="37F70C79" w:rsidR="00870655" w:rsidRPr="00B84B9F" w:rsidRDefault="00633B45" w:rsidP="00F26927">
      <w:pPr>
        <w:spacing w:before="120" w:after="120"/>
        <w:rPr>
          <w:rFonts w:ascii="Arial" w:hAnsi="Arial" w:cs="Arial"/>
          <w:b/>
          <w:bCs/>
          <w:smallCaps/>
          <w:lang w:bidi="km-KH"/>
        </w:rPr>
      </w:pPr>
      <w:r w:rsidRPr="00B84B9F">
        <w:rPr>
          <w:rFonts w:ascii="Arial" w:hAnsi="Arial" w:cs="Arial"/>
          <w:b/>
          <w:bCs/>
          <w:smallCaps/>
          <w:lang w:bidi="km-KH"/>
        </w:rPr>
        <w:t>Article 2</w:t>
      </w:r>
      <w:r w:rsidR="00F90C8C" w:rsidRPr="00B84B9F">
        <w:rPr>
          <w:rFonts w:ascii="Arial" w:hAnsi="Arial" w:cs="Arial"/>
          <w:b/>
          <w:bCs/>
          <w:smallCaps/>
          <w:lang w:bidi="km-KH"/>
        </w:rPr>
        <w:t>2</w:t>
      </w:r>
      <w:r w:rsidR="007D0D9E" w:rsidRPr="00B84B9F">
        <w:rPr>
          <w:rFonts w:ascii="Arial" w:hAnsi="Arial" w:cs="Arial"/>
          <w:b/>
          <w:bCs/>
          <w:smallCaps/>
          <w:lang w:bidi="km-KH"/>
        </w:rPr>
        <w:t xml:space="preserve">: </w:t>
      </w:r>
    </w:p>
    <w:p w14:paraId="77DB22ED" w14:textId="771F2248" w:rsidR="00627DAE" w:rsidRPr="00B84B9F" w:rsidRDefault="00EA7F3A" w:rsidP="00F26927">
      <w:pPr>
        <w:spacing w:before="120" w:after="120"/>
        <w:jc w:val="both"/>
        <w:rPr>
          <w:rFonts w:ascii="Arial" w:hAnsi="Arial" w:cs="Arial"/>
          <w:lang w:bidi="km-KH"/>
        </w:rPr>
      </w:pPr>
      <w:r>
        <w:rPr>
          <w:rFonts w:ascii="Arial" w:hAnsi="Arial" w:cs="Arial"/>
          <w:lang w:bidi="km-KH"/>
        </w:rPr>
        <w:t>The Land Management, U</w:t>
      </w:r>
      <w:r w:rsidR="00627DAE" w:rsidRPr="00B84B9F">
        <w:rPr>
          <w:rFonts w:ascii="Arial" w:hAnsi="Arial" w:cs="Arial"/>
          <w:lang w:bidi="km-KH"/>
        </w:rPr>
        <w:t>rban</w:t>
      </w:r>
      <w:r>
        <w:rPr>
          <w:rFonts w:ascii="Arial" w:hAnsi="Arial" w:cs="Arial"/>
          <w:lang w:bidi="km-KH"/>
        </w:rPr>
        <w:t xml:space="preserve"> P</w:t>
      </w:r>
      <w:r w:rsidR="00B07A8C" w:rsidRPr="00B84B9F">
        <w:rPr>
          <w:rFonts w:ascii="Arial" w:hAnsi="Arial" w:cs="Arial"/>
          <w:lang w:bidi="km-KH"/>
        </w:rPr>
        <w:t>lanning</w:t>
      </w:r>
      <w:r>
        <w:rPr>
          <w:rFonts w:ascii="Arial" w:hAnsi="Arial" w:cs="Arial"/>
          <w:lang w:bidi="km-KH"/>
        </w:rPr>
        <w:t>, Construction and Land O</w:t>
      </w:r>
      <w:r w:rsidR="00627DAE" w:rsidRPr="00B84B9F">
        <w:rPr>
          <w:rFonts w:ascii="Arial" w:hAnsi="Arial" w:cs="Arial"/>
          <w:lang w:bidi="km-KH"/>
        </w:rPr>
        <w:t xml:space="preserve">ffice </w:t>
      </w:r>
      <w:r w:rsidR="00B07A8C" w:rsidRPr="00B84B9F">
        <w:rPr>
          <w:rFonts w:ascii="Arial" w:hAnsi="Arial" w:cs="Arial"/>
          <w:lang w:bidi="km-KH"/>
        </w:rPr>
        <w:t xml:space="preserve">shall </w:t>
      </w:r>
      <w:r w:rsidR="00B07A8C" w:rsidRPr="00B84B9F">
        <w:rPr>
          <w:rFonts w:ascii="Arial" w:hAnsi="Arial" w:cs="Arial"/>
        </w:rPr>
        <w:t xml:space="preserve">act as the </w:t>
      </w:r>
      <w:r w:rsidR="00B93930" w:rsidRPr="00DC2A1F">
        <w:rPr>
          <w:rFonts w:ascii="Arial" w:hAnsi="Arial" w:cs="Arial"/>
        </w:rPr>
        <w:t>secretariat</w:t>
      </w:r>
      <w:r w:rsidR="00B07A8C" w:rsidRPr="00DC2A1F">
        <w:rPr>
          <w:rFonts w:ascii="Arial" w:hAnsi="Arial" w:cs="Arial"/>
        </w:rPr>
        <w:t xml:space="preserve"> for </w:t>
      </w:r>
      <w:r w:rsidR="00286B50" w:rsidRPr="00DC2A1F">
        <w:rPr>
          <w:rFonts w:ascii="Arial" w:hAnsi="Arial" w:cs="Arial"/>
        </w:rPr>
        <w:t>municipal</w:t>
      </w:r>
      <w:r w:rsidR="00B07A8C" w:rsidRPr="00DC2A1F">
        <w:rPr>
          <w:rFonts w:ascii="Arial" w:hAnsi="Arial" w:cs="Arial"/>
        </w:rPr>
        <w:t xml:space="preserve"> administration</w:t>
      </w:r>
      <w:r w:rsidR="00B07A8C" w:rsidRPr="00DC2A1F">
        <w:rPr>
          <w:rFonts w:ascii="Arial" w:hAnsi="Arial" w:cs="Arial"/>
          <w:lang w:bidi="km-KH"/>
        </w:rPr>
        <w:t xml:space="preserve"> in </w:t>
      </w:r>
      <w:r w:rsidR="00733EBE" w:rsidRPr="00DC2A1F">
        <w:rPr>
          <w:rFonts w:ascii="Arial" w:hAnsi="Arial" w:cs="Arial"/>
          <w:lang w:bidi="km-KH"/>
        </w:rPr>
        <w:t xml:space="preserve">land management, urban planning, construction and land tasks and </w:t>
      </w:r>
      <w:r w:rsidR="008A1BFC" w:rsidRPr="00DC2A1F">
        <w:rPr>
          <w:rFonts w:ascii="Arial" w:hAnsi="Arial" w:cs="Arial"/>
          <w:lang w:bidi="km-KH"/>
        </w:rPr>
        <w:t xml:space="preserve">shall </w:t>
      </w:r>
      <w:r w:rsidRPr="00DC2A1F">
        <w:rPr>
          <w:rFonts w:ascii="Arial" w:hAnsi="Arial" w:cs="Arial"/>
          <w:lang w:bidi="km-KH"/>
        </w:rPr>
        <w:t>be responsible for the following functions</w:t>
      </w:r>
      <w:r w:rsidR="00627DAE" w:rsidRPr="00DC2A1F">
        <w:rPr>
          <w:rFonts w:ascii="Arial" w:hAnsi="Arial" w:cs="Arial"/>
          <w:lang w:bidi="km-KH"/>
        </w:rPr>
        <w:t>:</w:t>
      </w:r>
    </w:p>
    <w:p w14:paraId="083E1ACE" w14:textId="5860B7F0" w:rsidR="00B07A8C" w:rsidRPr="00B84B9F" w:rsidRDefault="00B07A8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Land </w:t>
      </w:r>
      <w:r w:rsidR="0037035B" w:rsidRPr="00B84B9F">
        <w:rPr>
          <w:rFonts w:ascii="Arial" w:hAnsi="Arial" w:cs="Khmer UI"/>
        </w:rPr>
        <w:t>management and urban planning</w:t>
      </w:r>
    </w:p>
    <w:p w14:paraId="519704FC" w14:textId="5B0EB73E" w:rsidR="00B07A8C" w:rsidRPr="00B84B9F" w:rsidRDefault="0037035B"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L</w:t>
      </w:r>
      <w:r w:rsidR="00B07A8C" w:rsidRPr="00B84B9F">
        <w:rPr>
          <w:rFonts w:ascii="Arial" w:hAnsi="Arial" w:cs="Arial"/>
        </w:rPr>
        <w:t xml:space="preserve">and </w:t>
      </w:r>
      <w:r w:rsidRPr="00B84B9F">
        <w:rPr>
          <w:rFonts w:ascii="Arial" w:hAnsi="Arial" w:cs="Arial"/>
        </w:rPr>
        <w:t>title m</w:t>
      </w:r>
      <w:r w:rsidR="00B07A8C" w:rsidRPr="00B84B9F">
        <w:rPr>
          <w:rFonts w:ascii="Arial" w:hAnsi="Arial" w:cs="Arial"/>
        </w:rPr>
        <w:t>a</w:t>
      </w:r>
      <w:r w:rsidRPr="00B84B9F">
        <w:rPr>
          <w:rFonts w:ascii="Arial" w:hAnsi="Arial" w:cs="Arial"/>
        </w:rPr>
        <w:t>na</w:t>
      </w:r>
      <w:r w:rsidR="00B07A8C" w:rsidRPr="00B84B9F">
        <w:rPr>
          <w:rFonts w:ascii="Arial" w:hAnsi="Arial" w:cs="Arial"/>
        </w:rPr>
        <w:t>gement</w:t>
      </w:r>
    </w:p>
    <w:p w14:paraId="29A72192" w14:textId="3FA9DB3B" w:rsidR="00B07A8C" w:rsidRPr="00B84B9F" w:rsidRDefault="0037035B"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Construction works</w:t>
      </w:r>
    </w:p>
    <w:p w14:paraId="30E93556" w14:textId="4AAD6674" w:rsidR="00B07A8C" w:rsidRPr="00B84B9F" w:rsidRDefault="0037035B"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Khmer UI"/>
        </w:rPr>
        <w:t>Housing works</w:t>
      </w:r>
    </w:p>
    <w:p w14:paraId="5D892420" w14:textId="45464E7F" w:rsidR="009407C3" w:rsidRPr="00B84B9F" w:rsidRDefault="009407C3"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p>
    <w:p w14:paraId="784C00A6" w14:textId="5AF57FD0" w:rsidR="00243711" w:rsidRPr="00B84B9F" w:rsidRDefault="006A1543" w:rsidP="00F26927">
      <w:pPr>
        <w:spacing w:before="120" w:after="120"/>
        <w:rPr>
          <w:rFonts w:ascii="Arial" w:hAnsi="Arial" w:cs="Arial"/>
          <w:b/>
          <w:bCs/>
          <w:smallCaps/>
          <w:lang w:bidi="km-KH"/>
        </w:rPr>
      </w:pPr>
      <w:r w:rsidRPr="00B84B9F">
        <w:rPr>
          <w:rFonts w:ascii="Arial" w:hAnsi="Arial" w:cs="Arial"/>
          <w:b/>
          <w:bCs/>
          <w:smallCaps/>
          <w:lang w:bidi="km-KH"/>
        </w:rPr>
        <w:t>Article 2</w:t>
      </w:r>
      <w:r w:rsidR="00627DAE" w:rsidRPr="00B84B9F">
        <w:rPr>
          <w:rFonts w:ascii="Arial" w:hAnsi="Arial" w:cs="Arial"/>
          <w:b/>
          <w:bCs/>
          <w:smallCaps/>
          <w:lang w:bidi="km-KH"/>
        </w:rPr>
        <w:t>3</w:t>
      </w:r>
      <w:r w:rsidRPr="00B84B9F">
        <w:rPr>
          <w:rFonts w:ascii="Arial" w:hAnsi="Arial" w:cs="Arial"/>
          <w:b/>
          <w:bCs/>
          <w:smallCaps/>
          <w:lang w:bidi="km-KH"/>
        </w:rPr>
        <w:t xml:space="preserve">: </w:t>
      </w:r>
    </w:p>
    <w:p w14:paraId="784C00A8" w14:textId="4C90F8D7" w:rsidR="00804248" w:rsidRPr="00B84B9F" w:rsidRDefault="003658E6" w:rsidP="00F26927">
      <w:pPr>
        <w:spacing w:before="120" w:after="120"/>
        <w:jc w:val="both"/>
        <w:rPr>
          <w:rFonts w:ascii="Arial" w:hAnsi="Arial" w:cs="Arial"/>
        </w:rPr>
      </w:pPr>
      <w:r w:rsidRPr="00DC2A1F">
        <w:rPr>
          <w:rFonts w:ascii="Arial" w:hAnsi="Arial" w:cs="Arial"/>
          <w:lang w:bidi="km-KH"/>
        </w:rPr>
        <w:t xml:space="preserve">The </w:t>
      </w:r>
      <w:r w:rsidR="00EA7F3A" w:rsidRPr="00DC2A1F">
        <w:rPr>
          <w:rFonts w:ascii="Arial" w:hAnsi="Arial" w:cs="Arial"/>
          <w:lang w:bidi="km-KH"/>
        </w:rPr>
        <w:t>Legislation and L</w:t>
      </w:r>
      <w:r w:rsidR="00C8337A" w:rsidRPr="00DC2A1F">
        <w:rPr>
          <w:rFonts w:ascii="Arial" w:hAnsi="Arial" w:cs="Arial"/>
          <w:lang w:bidi="km-KH"/>
        </w:rPr>
        <w:t xml:space="preserve">ocal </w:t>
      </w:r>
      <w:r w:rsidR="00EA7F3A" w:rsidRPr="00DC2A1F">
        <w:rPr>
          <w:rFonts w:ascii="Arial" w:hAnsi="Arial" w:cs="Arial"/>
          <w:lang w:bidi="km-KH"/>
        </w:rPr>
        <w:t>C</w:t>
      </w:r>
      <w:r w:rsidR="00FE5E5E" w:rsidRPr="00DC2A1F">
        <w:rPr>
          <w:rFonts w:ascii="Arial" w:hAnsi="Arial" w:cs="Arial"/>
          <w:lang w:bidi="km-KH"/>
        </w:rPr>
        <w:t xml:space="preserve">onflict </w:t>
      </w:r>
      <w:r w:rsidR="00EA7F3A" w:rsidRPr="00DC2A1F">
        <w:rPr>
          <w:rFonts w:ascii="Arial" w:hAnsi="Arial" w:cs="Arial"/>
          <w:lang w:bidi="km-KH"/>
        </w:rPr>
        <w:t>M</w:t>
      </w:r>
      <w:r w:rsidR="00C8337A" w:rsidRPr="00DC2A1F">
        <w:rPr>
          <w:rFonts w:ascii="Arial" w:hAnsi="Arial" w:cs="Arial"/>
          <w:lang w:bidi="km-KH"/>
        </w:rPr>
        <w:t>ediation</w:t>
      </w:r>
      <w:r w:rsidR="006A1543" w:rsidRPr="00DC2A1F">
        <w:rPr>
          <w:rFonts w:ascii="Arial" w:hAnsi="Arial" w:cs="Arial"/>
          <w:lang w:bidi="km-KH"/>
        </w:rPr>
        <w:t xml:space="preserve"> </w:t>
      </w:r>
      <w:r w:rsidR="00EA7F3A" w:rsidRPr="00DC2A1F">
        <w:rPr>
          <w:rFonts w:ascii="Arial" w:hAnsi="Arial" w:cs="Arial"/>
          <w:lang w:bidi="km-KH"/>
        </w:rPr>
        <w:t>O</w:t>
      </w:r>
      <w:r w:rsidRPr="00DC2A1F">
        <w:rPr>
          <w:rFonts w:ascii="Arial" w:hAnsi="Arial" w:cs="Arial"/>
          <w:lang w:bidi="km-KH"/>
        </w:rPr>
        <w:t xml:space="preserve">ffice shall </w:t>
      </w:r>
      <w:r w:rsidR="00C8337A" w:rsidRPr="00DC2A1F">
        <w:rPr>
          <w:rFonts w:ascii="Arial" w:hAnsi="Arial" w:cs="Arial"/>
        </w:rPr>
        <w:t xml:space="preserve">act as the </w:t>
      </w:r>
      <w:r w:rsidR="00EA40DA" w:rsidRPr="00DC2A1F">
        <w:rPr>
          <w:rFonts w:ascii="Arial" w:hAnsi="Arial" w:cs="Arial"/>
        </w:rPr>
        <w:t>secretariat</w:t>
      </w:r>
      <w:r w:rsidR="00C8337A" w:rsidRPr="00DC2A1F">
        <w:rPr>
          <w:rFonts w:ascii="Arial" w:hAnsi="Arial" w:cs="Arial"/>
        </w:rPr>
        <w:t xml:space="preserve"> for </w:t>
      </w:r>
      <w:r w:rsidR="00286B50" w:rsidRPr="00DC2A1F">
        <w:rPr>
          <w:rFonts w:ascii="Arial" w:hAnsi="Arial" w:cs="Arial"/>
        </w:rPr>
        <w:t>municipal</w:t>
      </w:r>
      <w:r w:rsidR="00E32B15" w:rsidRPr="00DC2A1F">
        <w:rPr>
          <w:rFonts w:ascii="Arial" w:hAnsi="Arial" w:cs="Arial"/>
        </w:rPr>
        <w:t xml:space="preserve"> </w:t>
      </w:r>
      <w:r w:rsidR="00C8337A" w:rsidRPr="00DC2A1F">
        <w:rPr>
          <w:rFonts w:ascii="Arial" w:hAnsi="Arial" w:cs="Arial"/>
        </w:rPr>
        <w:t>administration</w:t>
      </w:r>
      <w:r w:rsidR="00C8337A" w:rsidRPr="00DC2A1F">
        <w:rPr>
          <w:rFonts w:ascii="Arial" w:hAnsi="Arial" w:cs="Arial"/>
          <w:lang w:bidi="km-KH"/>
        </w:rPr>
        <w:t xml:space="preserve"> in </w:t>
      </w:r>
      <w:r w:rsidR="00F34C91" w:rsidRPr="00DC2A1F">
        <w:rPr>
          <w:rFonts w:ascii="Arial" w:hAnsi="Arial" w:cs="Arial"/>
          <w:lang w:bidi="km-KH"/>
        </w:rPr>
        <w:t xml:space="preserve">legislation and local </w:t>
      </w:r>
      <w:r w:rsidR="00E32B15" w:rsidRPr="00DC2A1F">
        <w:rPr>
          <w:rFonts w:ascii="Arial" w:hAnsi="Arial" w:cs="Arial"/>
          <w:lang w:bidi="km-KH"/>
        </w:rPr>
        <w:t xml:space="preserve">conflict </w:t>
      </w:r>
      <w:r w:rsidR="00F34C91" w:rsidRPr="00DC2A1F">
        <w:rPr>
          <w:rFonts w:ascii="Arial" w:hAnsi="Arial" w:cs="Arial"/>
          <w:lang w:bidi="km-KH"/>
        </w:rPr>
        <w:t xml:space="preserve">mediation </w:t>
      </w:r>
      <w:r w:rsidR="00A41918" w:rsidRPr="00DC2A1F">
        <w:rPr>
          <w:rFonts w:ascii="Arial" w:hAnsi="Arial" w:cs="Arial"/>
          <w:lang w:bidi="km-KH"/>
        </w:rPr>
        <w:t xml:space="preserve">work outside court system </w:t>
      </w:r>
      <w:r w:rsidR="00C8337A" w:rsidRPr="00DC2A1F">
        <w:rPr>
          <w:rFonts w:ascii="Arial" w:hAnsi="Arial" w:cs="Arial"/>
          <w:lang w:bidi="km-KH"/>
        </w:rPr>
        <w:t xml:space="preserve">and </w:t>
      </w:r>
      <w:r w:rsidR="00D86333" w:rsidRPr="00DC2A1F">
        <w:rPr>
          <w:rFonts w:ascii="Arial" w:hAnsi="Arial" w:cs="Arial"/>
          <w:lang w:bidi="km-KH"/>
        </w:rPr>
        <w:t>shall be responsible for the following functions</w:t>
      </w:r>
      <w:r w:rsidR="00C8337A" w:rsidRPr="00DC2A1F">
        <w:rPr>
          <w:rFonts w:ascii="Arial" w:hAnsi="Arial" w:cs="Arial"/>
          <w:lang w:bidi="km-KH"/>
        </w:rPr>
        <w:t>:</w:t>
      </w:r>
      <w:r w:rsidR="00804248" w:rsidRPr="00B84B9F">
        <w:rPr>
          <w:rFonts w:ascii="Arial" w:hAnsi="Arial" w:cs="Arial"/>
        </w:rPr>
        <w:t xml:space="preserve"> </w:t>
      </w:r>
    </w:p>
    <w:p w14:paraId="131ACA32" w14:textId="5783115C" w:rsidR="001F0C04"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Study, design, and comment on the preparation of legal documents of the </w:t>
      </w:r>
      <w:r w:rsidR="00286B50" w:rsidRPr="00B84B9F">
        <w:rPr>
          <w:rFonts w:ascii="Arial" w:hAnsi="Arial" w:cs="Arial"/>
        </w:rPr>
        <w:t>municipal</w:t>
      </w:r>
      <w:r w:rsidRPr="00B84B9F">
        <w:rPr>
          <w:rFonts w:ascii="Arial" w:hAnsi="Arial" w:cs="Arial"/>
        </w:rPr>
        <w:t xml:space="preserve"> administration</w:t>
      </w:r>
    </w:p>
    <w:p w14:paraId="2F3759D1" w14:textId="64B45E9A" w:rsidR="00BE72FF"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Disseminat</w:t>
      </w:r>
      <w:r w:rsidR="001F0C04" w:rsidRPr="00B84B9F">
        <w:rPr>
          <w:rFonts w:ascii="Arial" w:hAnsi="Arial" w:cs="Arial"/>
        </w:rPr>
        <w:t>ion</w:t>
      </w:r>
      <w:r w:rsidRPr="00B84B9F">
        <w:rPr>
          <w:rFonts w:ascii="Arial" w:hAnsi="Arial" w:cs="Arial"/>
        </w:rPr>
        <w:t xml:space="preserve"> laws and legal documents to officials, </w:t>
      </w:r>
      <w:r w:rsidR="00BB78EA" w:rsidRPr="00B84B9F">
        <w:rPr>
          <w:rFonts w:ascii="Arial" w:hAnsi="Arial" w:cs="Arial"/>
        </w:rPr>
        <w:t>personnel</w:t>
      </w:r>
      <w:r w:rsidRPr="00B84B9F">
        <w:rPr>
          <w:rFonts w:ascii="Arial" w:hAnsi="Arial" w:cs="Arial"/>
        </w:rPr>
        <w:t xml:space="preserve"> and citizens within the jurisdiction of the </w:t>
      </w:r>
      <w:r w:rsidR="00286B50" w:rsidRPr="00B84B9F">
        <w:rPr>
          <w:rFonts w:ascii="Arial" w:hAnsi="Arial" w:cs="Arial"/>
        </w:rPr>
        <w:t>municipal</w:t>
      </w:r>
      <w:r w:rsidRPr="00B84B9F">
        <w:rPr>
          <w:rFonts w:ascii="Arial" w:hAnsi="Arial" w:cs="Arial"/>
        </w:rPr>
        <w:t xml:space="preserve"> administration</w:t>
      </w:r>
    </w:p>
    <w:p w14:paraId="28634E12" w14:textId="77777777" w:rsidR="00BE72FF"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Legal counseling for citizens</w:t>
      </w:r>
    </w:p>
    <w:p w14:paraId="1FFB8070" w14:textId="440A5B42" w:rsidR="00BE72FF"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Arranging training</w:t>
      </w:r>
      <w:r w:rsidR="00B34C65" w:rsidRPr="00B84B9F">
        <w:rPr>
          <w:rFonts w:ascii="Arial" w:hAnsi="Arial" w:cs="Arial"/>
        </w:rPr>
        <w:t xml:space="preserve"> on </w:t>
      </w:r>
      <w:r w:rsidRPr="00B84B9F">
        <w:rPr>
          <w:rFonts w:ascii="Arial" w:hAnsi="Arial" w:cs="Arial"/>
        </w:rPr>
        <w:t>mediation</w:t>
      </w:r>
      <w:r w:rsidR="00B34C65" w:rsidRPr="00B84B9F">
        <w:rPr>
          <w:rFonts w:ascii="Arial" w:hAnsi="Arial" w:cs="Arial"/>
        </w:rPr>
        <w:t xml:space="preserve"> skills</w:t>
      </w:r>
      <w:r w:rsidRPr="00B84B9F">
        <w:rPr>
          <w:rFonts w:ascii="Arial" w:hAnsi="Arial" w:cs="Arial"/>
        </w:rPr>
        <w:t xml:space="preserve"> and </w:t>
      </w:r>
      <w:r w:rsidR="006B3730" w:rsidRPr="00B84B9F">
        <w:rPr>
          <w:rFonts w:ascii="Arial" w:hAnsi="Arial" w:cs="Arial"/>
        </w:rPr>
        <w:t>law</w:t>
      </w:r>
      <w:r w:rsidR="007B04D3">
        <w:rPr>
          <w:rFonts w:ascii="Arial" w:hAnsi="Arial" w:cs="Arial"/>
        </w:rPr>
        <w:t xml:space="preserve"> to local </w:t>
      </w:r>
      <w:r w:rsidR="001E0C37">
        <w:rPr>
          <w:rFonts w:ascii="Arial" w:hAnsi="Arial" w:cs="Arial"/>
        </w:rPr>
        <w:t>Sangkat</w:t>
      </w:r>
      <w:r w:rsidRPr="00B84B9F">
        <w:rPr>
          <w:rFonts w:ascii="Arial" w:hAnsi="Arial" w:cs="Arial"/>
        </w:rPr>
        <w:t xml:space="preserve"> administration</w:t>
      </w:r>
      <w:r w:rsidR="006B3730" w:rsidRPr="00B84B9F">
        <w:rPr>
          <w:rFonts w:ascii="Arial" w:hAnsi="Arial" w:cs="Arial"/>
        </w:rPr>
        <w:t xml:space="preserve">s in </w:t>
      </w:r>
      <w:r w:rsidR="00286B50" w:rsidRPr="00B84B9F">
        <w:rPr>
          <w:rFonts w:ascii="Arial" w:hAnsi="Arial" w:cs="Arial"/>
        </w:rPr>
        <w:t>municipality</w:t>
      </w:r>
      <w:r w:rsidR="004226AD" w:rsidRPr="00B84B9F">
        <w:rPr>
          <w:rFonts w:ascii="Arial" w:hAnsi="Arial" w:cs="Arial"/>
        </w:rPr>
        <w:t>.</w:t>
      </w:r>
    </w:p>
    <w:p w14:paraId="44702DDA" w14:textId="4EEFE4F1" w:rsidR="00BE72FF"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Receiving complaints and </w:t>
      </w:r>
      <w:r w:rsidR="004226AD" w:rsidRPr="00B84B9F">
        <w:rPr>
          <w:rFonts w:ascii="Arial" w:hAnsi="Arial" w:cs="Arial"/>
        </w:rPr>
        <w:t xml:space="preserve">local </w:t>
      </w:r>
      <w:r w:rsidR="00D14594">
        <w:rPr>
          <w:rFonts w:ascii="Arial" w:hAnsi="Arial" w:cs="Arial"/>
        </w:rPr>
        <w:t xml:space="preserve">conflict </w:t>
      </w:r>
      <w:r w:rsidRPr="00B84B9F">
        <w:rPr>
          <w:rFonts w:ascii="Arial" w:hAnsi="Arial" w:cs="Arial"/>
        </w:rPr>
        <w:t xml:space="preserve">mediation within the jurisdiction of the </w:t>
      </w:r>
      <w:r w:rsidR="00286B50" w:rsidRPr="00B84B9F">
        <w:rPr>
          <w:rFonts w:ascii="Arial" w:hAnsi="Arial" w:cs="Arial"/>
        </w:rPr>
        <w:t>municipal</w:t>
      </w:r>
      <w:r w:rsidRPr="00B84B9F">
        <w:rPr>
          <w:rFonts w:ascii="Arial" w:hAnsi="Arial" w:cs="Arial"/>
        </w:rPr>
        <w:t xml:space="preserve"> administration in accordance with applicable law</w:t>
      </w:r>
    </w:p>
    <w:p w14:paraId="39B6C0A3" w14:textId="642ECF49" w:rsidR="006A39E9"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The legal </w:t>
      </w:r>
      <w:r w:rsidR="00F90843" w:rsidRPr="00B84B9F">
        <w:rPr>
          <w:rFonts w:ascii="Arial" w:hAnsi="Arial" w:cs="Arial"/>
        </w:rPr>
        <w:t>check of by</w:t>
      </w:r>
      <w:r w:rsidR="00030FDD">
        <w:rPr>
          <w:rFonts w:ascii="Arial" w:hAnsi="Arial" w:cs="Arial"/>
        </w:rPr>
        <w:t>-</w:t>
      </w:r>
      <w:r w:rsidR="00F90843" w:rsidRPr="00B84B9F">
        <w:rPr>
          <w:rFonts w:ascii="Arial" w:hAnsi="Arial" w:cs="Arial"/>
        </w:rPr>
        <w:t xml:space="preserve">laws and </w:t>
      </w:r>
      <w:r w:rsidR="007B04D3">
        <w:rPr>
          <w:rFonts w:ascii="Arial" w:hAnsi="Arial" w:cs="Arial"/>
        </w:rPr>
        <w:t xml:space="preserve">decisions of the </w:t>
      </w:r>
      <w:r w:rsidR="001E0C37">
        <w:rPr>
          <w:rFonts w:ascii="Arial" w:hAnsi="Arial" w:cs="Arial"/>
        </w:rPr>
        <w:t>Sangkat</w:t>
      </w:r>
      <w:r w:rsidRPr="00B84B9F">
        <w:rPr>
          <w:rFonts w:ascii="Arial" w:hAnsi="Arial" w:cs="Arial"/>
        </w:rPr>
        <w:t xml:space="preserve"> administration</w:t>
      </w:r>
      <w:r w:rsidR="005B076D" w:rsidRPr="00B84B9F">
        <w:rPr>
          <w:rFonts w:ascii="Arial" w:hAnsi="Arial" w:cs="Arial"/>
        </w:rPr>
        <w:t>s</w:t>
      </w:r>
      <w:r w:rsidRPr="00B84B9F">
        <w:rPr>
          <w:rFonts w:ascii="Arial" w:hAnsi="Arial" w:cs="Arial"/>
        </w:rPr>
        <w:t>; and</w:t>
      </w:r>
    </w:p>
    <w:p w14:paraId="5A9BDE4D" w14:textId="58E99F2C" w:rsidR="006A39E9" w:rsidRPr="00B84B9F" w:rsidRDefault="006A39E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p>
    <w:p w14:paraId="784C00AC" w14:textId="6F2A9444" w:rsidR="00991F3B" w:rsidRPr="00B84B9F" w:rsidRDefault="0052491E" w:rsidP="00F26927">
      <w:pPr>
        <w:spacing w:before="120" w:after="120"/>
        <w:rPr>
          <w:rFonts w:ascii="Arial" w:hAnsi="Arial" w:cs="Arial"/>
          <w:b/>
          <w:bCs/>
          <w:smallCaps/>
          <w:lang w:bidi="km-KH"/>
        </w:rPr>
      </w:pPr>
      <w:r w:rsidRPr="00B84B9F">
        <w:rPr>
          <w:rFonts w:ascii="Arial" w:hAnsi="Arial" w:cs="Arial"/>
          <w:b/>
          <w:bCs/>
          <w:smallCaps/>
          <w:lang w:bidi="km-KH"/>
        </w:rPr>
        <w:t>Article 2</w:t>
      </w:r>
      <w:r w:rsidR="00627DAE" w:rsidRPr="00B84B9F">
        <w:rPr>
          <w:rFonts w:ascii="Arial" w:hAnsi="Arial" w:cs="Arial"/>
          <w:b/>
          <w:bCs/>
          <w:smallCaps/>
          <w:lang w:bidi="km-KH"/>
        </w:rPr>
        <w:t>4</w:t>
      </w:r>
      <w:r w:rsidRPr="00B84B9F">
        <w:rPr>
          <w:rFonts w:ascii="Arial" w:hAnsi="Arial" w:cs="Arial"/>
          <w:b/>
          <w:bCs/>
          <w:smallCaps/>
          <w:lang w:bidi="km-KH"/>
        </w:rPr>
        <w:t xml:space="preserve">: </w:t>
      </w:r>
    </w:p>
    <w:p w14:paraId="784C00AD" w14:textId="0FA27D75" w:rsidR="00182D3A" w:rsidRPr="00B84B9F" w:rsidRDefault="00182D3A" w:rsidP="00F26927">
      <w:pPr>
        <w:spacing w:before="120" w:after="120"/>
        <w:jc w:val="both"/>
        <w:rPr>
          <w:rFonts w:ascii="Arial" w:hAnsi="Arial" w:cs="Arial"/>
          <w:lang w:bidi="km-KH"/>
        </w:rPr>
      </w:pPr>
      <w:r w:rsidRPr="00B84B9F">
        <w:rPr>
          <w:rFonts w:ascii="Arial" w:hAnsi="Arial" w:cs="Arial"/>
          <w:lang w:bidi="km-KH"/>
        </w:rPr>
        <w:t xml:space="preserve">The </w:t>
      </w:r>
      <w:r w:rsidR="00EA7F3A">
        <w:rPr>
          <w:rFonts w:ascii="Arial" w:hAnsi="Arial" w:cs="Arial"/>
        </w:rPr>
        <w:t>Public Works, Transportation, Hygiene, Environment, and Public O</w:t>
      </w:r>
      <w:r w:rsidR="008829F8" w:rsidRPr="00B84B9F">
        <w:rPr>
          <w:rFonts w:ascii="Arial" w:hAnsi="Arial" w:cs="Arial"/>
        </w:rPr>
        <w:t xml:space="preserve">rder </w:t>
      </w:r>
      <w:r w:rsidR="00EA7F3A">
        <w:rPr>
          <w:rFonts w:ascii="Arial" w:hAnsi="Arial" w:cs="Arial"/>
          <w:lang w:bidi="km-KH"/>
        </w:rPr>
        <w:t>O</w:t>
      </w:r>
      <w:r w:rsidRPr="00B84B9F">
        <w:rPr>
          <w:rFonts w:ascii="Arial" w:hAnsi="Arial" w:cs="Arial"/>
          <w:lang w:bidi="km-KH"/>
        </w:rPr>
        <w:t xml:space="preserve">ffice </w:t>
      </w:r>
      <w:r w:rsidR="0049094B" w:rsidRPr="00B84B9F">
        <w:rPr>
          <w:rFonts w:ascii="Arial" w:hAnsi="Arial" w:cs="Arial"/>
          <w:lang w:bidi="km-KH"/>
        </w:rPr>
        <w:t xml:space="preserve">shall </w:t>
      </w:r>
      <w:r w:rsidR="0049094B" w:rsidRPr="00B84B9F">
        <w:rPr>
          <w:rFonts w:ascii="Arial" w:hAnsi="Arial" w:cs="Arial"/>
        </w:rPr>
        <w:t xml:space="preserve">act as </w:t>
      </w:r>
      <w:r w:rsidR="0049094B" w:rsidRPr="00E72A0B">
        <w:rPr>
          <w:rFonts w:ascii="Arial" w:hAnsi="Arial" w:cs="Arial"/>
          <w:spacing w:val="-4"/>
        </w:rPr>
        <w:t xml:space="preserve">the </w:t>
      </w:r>
      <w:r w:rsidR="00BD1370" w:rsidRPr="00E72A0B">
        <w:rPr>
          <w:rFonts w:ascii="Arial" w:hAnsi="Arial" w:cs="Arial"/>
          <w:spacing w:val="-4"/>
        </w:rPr>
        <w:t>secretariat</w:t>
      </w:r>
      <w:r w:rsidR="0049094B" w:rsidRPr="00E72A0B">
        <w:rPr>
          <w:rFonts w:ascii="Arial" w:hAnsi="Arial" w:cs="Arial"/>
          <w:spacing w:val="-4"/>
        </w:rPr>
        <w:t xml:space="preserve"> for </w:t>
      </w:r>
      <w:r w:rsidR="00286B50" w:rsidRPr="00E72A0B">
        <w:rPr>
          <w:rFonts w:ascii="Arial" w:hAnsi="Arial" w:cs="Arial"/>
          <w:spacing w:val="-4"/>
        </w:rPr>
        <w:t>municipal</w:t>
      </w:r>
      <w:r w:rsidR="0049094B" w:rsidRPr="00E72A0B">
        <w:rPr>
          <w:rFonts w:ascii="Arial" w:hAnsi="Arial" w:cs="Arial"/>
          <w:spacing w:val="-4"/>
        </w:rPr>
        <w:t xml:space="preserve"> administration</w:t>
      </w:r>
      <w:r w:rsidR="0049094B" w:rsidRPr="00E72A0B">
        <w:rPr>
          <w:rFonts w:ascii="Arial" w:hAnsi="Arial" w:cs="Arial"/>
          <w:spacing w:val="-4"/>
          <w:lang w:bidi="km-KH"/>
        </w:rPr>
        <w:t xml:space="preserve"> in </w:t>
      </w:r>
      <w:r w:rsidR="008A4DD4" w:rsidRPr="00E72A0B">
        <w:rPr>
          <w:rFonts w:ascii="Arial" w:hAnsi="Arial" w:cs="Arial"/>
          <w:spacing w:val="-4"/>
        </w:rPr>
        <w:t>p</w:t>
      </w:r>
      <w:r w:rsidR="008829F8" w:rsidRPr="00E72A0B">
        <w:rPr>
          <w:rFonts w:ascii="Arial" w:hAnsi="Arial" w:cs="Arial"/>
          <w:spacing w:val="-4"/>
        </w:rPr>
        <w:t>ublic works, transportation, hygiene,</w:t>
      </w:r>
      <w:r w:rsidR="00E72A0B" w:rsidRPr="00E72A0B">
        <w:rPr>
          <w:rFonts w:ascii="Arial" w:hAnsi="Arial" w:cs="Arial"/>
          <w:spacing w:val="-4"/>
        </w:rPr>
        <w:t xml:space="preserve"> environment</w:t>
      </w:r>
      <w:r w:rsidR="008829F8" w:rsidRPr="00B84B9F">
        <w:rPr>
          <w:rFonts w:ascii="Arial" w:hAnsi="Arial" w:cs="Arial"/>
        </w:rPr>
        <w:t xml:space="preserve">, </w:t>
      </w:r>
      <w:r w:rsidR="008829F8" w:rsidRPr="00DC2A1F">
        <w:rPr>
          <w:rFonts w:ascii="Arial" w:hAnsi="Arial" w:cs="Arial"/>
        </w:rPr>
        <w:t xml:space="preserve">and public order </w:t>
      </w:r>
      <w:r w:rsidR="0049094B" w:rsidRPr="00DC2A1F">
        <w:rPr>
          <w:rFonts w:ascii="Arial" w:hAnsi="Arial" w:cs="Arial"/>
          <w:lang w:bidi="km-KH"/>
        </w:rPr>
        <w:t>tasks</w:t>
      </w:r>
      <w:r w:rsidR="00EA7F3A" w:rsidRPr="00DC2A1F">
        <w:rPr>
          <w:rFonts w:ascii="Arial" w:hAnsi="Arial" w:cs="Arial"/>
          <w:lang w:bidi="km-KH"/>
        </w:rPr>
        <w:t xml:space="preserve"> and shall be responsible for the following functions</w:t>
      </w:r>
      <w:r w:rsidRPr="00DC2A1F">
        <w:rPr>
          <w:rFonts w:ascii="Arial" w:hAnsi="Arial" w:cs="Arial"/>
          <w:lang w:bidi="km-KH"/>
        </w:rPr>
        <w:t>:</w:t>
      </w:r>
      <w:r w:rsidRPr="00B84B9F">
        <w:rPr>
          <w:rFonts w:ascii="Arial" w:hAnsi="Arial" w:cs="Arial"/>
          <w:lang w:bidi="km-KH"/>
        </w:rPr>
        <w:t xml:space="preserve"> </w:t>
      </w:r>
    </w:p>
    <w:p w14:paraId="48C78DE4" w14:textId="77777777" w:rsidR="008829F8" w:rsidRPr="00B84B9F" w:rsidRDefault="008829F8"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Public works and transportation</w:t>
      </w:r>
    </w:p>
    <w:p w14:paraId="784C00AE" w14:textId="3790E640" w:rsidR="006F7AED" w:rsidRPr="00B84B9F" w:rsidRDefault="008829F8"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S</w:t>
      </w:r>
      <w:r w:rsidR="00346154" w:rsidRPr="00B84B9F">
        <w:rPr>
          <w:rFonts w:ascii="Arial" w:hAnsi="Arial" w:cs="Arial"/>
        </w:rPr>
        <w:t>olid waste management in</w:t>
      </w:r>
      <w:r w:rsidR="00EA40DA">
        <w:rPr>
          <w:rFonts w:ascii="Arial" w:hAnsi="Arial" w:cs="Arial"/>
        </w:rPr>
        <w:t xml:space="preserve"> </w:t>
      </w:r>
      <w:r w:rsidR="00346154" w:rsidRPr="00B84B9F">
        <w:rPr>
          <w:rFonts w:ascii="Arial" w:hAnsi="Arial" w:cs="Arial"/>
        </w:rPr>
        <w:t>urban areas</w:t>
      </w:r>
    </w:p>
    <w:p w14:paraId="4860922F" w14:textId="4B6DD84A" w:rsidR="00346154" w:rsidRPr="00B84B9F" w:rsidRDefault="0034615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Management of sewage system and wastewater treatment system</w:t>
      </w:r>
    </w:p>
    <w:p w14:paraId="2910F9D0" w14:textId="5948DC11" w:rsidR="00794AE3" w:rsidRPr="00B84B9F" w:rsidRDefault="0034615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Management of smoke, sound, smell, and atmosp</w:t>
      </w:r>
      <w:r w:rsidR="00794AE3" w:rsidRPr="00B84B9F">
        <w:rPr>
          <w:rFonts w:ascii="Arial" w:hAnsi="Arial" w:cs="Arial"/>
        </w:rPr>
        <w:t>h</w:t>
      </w:r>
      <w:r w:rsidRPr="00B84B9F">
        <w:rPr>
          <w:rFonts w:ascii="Arial" w:hAnsi="Arial" w:cs="Arial"/>
        </w:rPr>
        <w:t>er</w:t>
      </w:r>
      <w:r w:rsidR="00794AE3" w:rsidRPr="00B84B9F">
        <w:rPr>
          <w:rFonts w:ascii="Arial" w:hAnsi="Arial" w:cs="Arial"/>
        </w:rPr>
        <w:t>e</w:t>
      </w:r>
      <w:r w:rsidRPr="00B84B9F">
        <w:rPr>
          <w:rFonts w:ascii="Arial" w:hAnsi="Arial" w:cs="Arial"/>
        </w:rPr>
        <w:t xml:space="preserve"> </w:t>
      </w:r>
      <w:r w:rsidR="00EA40DA" w:rsidRPr="00B84B9F">
        <w:rPr>
          <w:rFonts w:ascii="Arial" w:hAnsi="Arial" w:cs="Arial"/>
        </w:rPr>
        <w:t>pollutions</w:t>
      </w:r>
    </w:p>
    <w:p w14:paraId="784C00B3" w14:textId="6A9576D0" w:rsidR="001E3AC5" w:rsidRPr="00B84B9F" w:rsidRDefault="001E3AC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lastRenderedPageBreak/>
        <w:t>Manag</w:t>
      </w:r>
      <w:r w:rsidR="001776C0" w:rsidRPr="00B84B9F">
        <w:rPr>
          <w:rFonts w:ascii="Arial" w:hAnsi="Arial" w:cs="Arial"/>
        </w:rPr>
        <w:t>ement of</w:t>
      </w:r>
      <w:r w:rsidRPr="00B84B9F">
        <w:rPr>
          <w:rFonts w:ascii="Arial" w:hAnsi="Arial" w:cs="Arial"/>
        </w:rPr>
        <w:t xml:space="preserve"> natural protected area systems; </w:t>
      </w:r>
    </w:p>
    <w:p w14:paraId="707CD920" w14:textId="77777777" w:rsidR="006328DA" w:rsidRPr="00B84B9F" w:rsidRDefault="006328DA"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Tree plantation, care and management</w:t>
      </w:r>
      <w:r w:rsidRPr="00B84B9F">
        <w:rPr>
          <w:rFonts w:ascii="Arial" w:hAnsi="Arial"/>
          <w:cs/>
        </w:rPr>
        <w:t>​</w:t>
      </w:r>
      <w:r w:rsidRPr="00B84B9F">
        <w:rPr>
          <w:rFonts w:ascii="Arial" w:hAnsi="Arial"/>
        </w:rPr>
        <w:t xml:space="preserve"> of public gardens </w:t>
      </w:r>
      <w:r w:rsidRPr="00B84B9F">
        <w:rPr>
          <w:rFonts w:ascii="Arial" w:hAnsi="Arial" w:cs="Arial"/>
        </w:rPr>
        <w:t xml:space="preserve">   </w:t>
      </w:r>
    </w:p>
    <w:p w14:paraId="784C00B5" w14:textId="0F6CB643" w:rsidR="00AD00DB" w:rsidRPr="00B84B9F" w:rsidRDefault="006328DA"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Management of public </w:t>
      </w:r>
      <w:r w:rsidR="00EA40DA" w:rsidRPr="00B84B9F">
        <w:rPr>
          <w:rFonts w:ascii="Arial" w:hAnsi="Arial" w:cs="Arial"/>
        </w:rPr>
        <w:t>lightning</w:t>
      </w:r>
      <w:r w:rsidRPr="00B84B9F">
        <w:rPr>
          <w:rFonts w:ascii="Arial" w:hAnsi="Arial" w:cs="Arial"/>
        </w:rPr>
        <w:t xml:space="preserve"> </w:t>
      </w:r>
    </w:p>
    <w:p w14:paraId="784C00B6" w14:textId="7E21B615" w:rsidR="00AD00DB" w:rsidRPr="00B84B9F" w:rsidRDefault="006328DA"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Management of public </w:t>
      </w:r>
      <w:r w:rsidR="005B0F1D" w:rsidRPr="00B84B9F">
        <w:rPr>
          <w:rFonts w:ascii="Arial" w:hAnsi="Arial"/>
        </w:rPr>
        <w:t>parking spaces</w:t>
      </w:r>
    </w:p>
    <w:p w14:paraId="6E533F68" w14:textId="369F8A2D" w:rsidR="005B0F1D" w:rsidRPr="00B84B9F" w:rsidRDefault="005B0F1D"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rPr>
        <w:t>Public orders</w:t>
      </w:r>
    </w:p>
    <w:p w14:paraId="45BE3880" w14:textId="31C14D62" w:rsidR="00E016C0" w:rsidRPr="00B84B9F" w:rsidRDefault="00E016C0"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p>
    <w:p w14:paraId="784C00B8" w14:textId="1E77B266" w:rsidR="0052491E" w:rsidRPr="00B84B9F" w:rsidRDefault="00A1289A" w:rsidP="00F26927">
      <w:pPr>
        <w:spacing w:before="120" w:after="120"/>
        <w:rPr>
          <w:rFonts w:ascii="Arial" w:hAnsi="Arial" w:cs="Arial"/>
          <w:b/>
          <w:bCs/>
          <w:smallCaps/>
          <w:lang w:bidi="km-KH"/>
        </w:rPr>
      </w:pPr>
      <w:r w:rsidRPr="00B84B9F">
        <w:rPr>
          <w:rFonts w:ascii="Arial" w:hAnsi="Arial" w:cs="Arial"/>
          <w:b/>
          <w:bCs/>
          <w:smallCaps/>
          <w:lang w:bidi="km-KH"/>
        </w:rPr>
        <w:t>Article 2</w:t>
      </w:r>
      <w:r w:rsidR="00763250" w:rsidRPr="00B84B9F">
        <w:rPr>
          <w:rFonts w:ascii="Arial" w:hAnsi="Arial" w:cs="Arial"/>
          <w:b/>
          <w:bCs/>
          <w:smallCaps/>
          <w:lang w:bidi="km-KH"/>
        </w:rPr>
        <w:t>5</w:t>
      </w:r>
      <w:r w:rsidRPr="00B84B9F">
        <w:rPr>
          <w:rFonts w:ascii="Arial" w:hAnsi="Arial" w:cs="Arial"/>
          <w:b/>
          <w:bCs/>
          <w:smallCaps/>
          <w:lang w:bidi="km-KH"/>
        </w:rPr>
        <w:t>:</w:t>
      </w:r>
    </w:p>
    <w:p w14:paraId="784C00B9" w14:textId="73D381F3" w:rsidR="00E163D0" w:rsidRPr="00B84B9F" w:rsidRDefault="00EA7F3A" w:rsidP="00F26927">
      <w:pPr>
        <w:spacing w:before="120" w:after="120"/>
        <w:jc w:val="both"/>
        <w:rPr>
          <w:rFonts w:ascii="Arial" w:hAnsi="Arial" w:cs="Arial"/>
          <w:lang w:bidi="km-KH"/>
        </w:rPr>
      </w:pPr>
      <w:r>
        <w:rPr>
          <w:rFonts w:ascii="Arial" w:hAnsi="Arial" w:cs="Arial"/>
          <w:lang w:bidi="km-KH"/>
        </w:rPr>
        <w:t>The E</w:t>
      </w:r>
      <w:r w:rsidR="00A1289A" w:rsidRPr="00B84B9F">
        <w:rPr>
          <w:rFonts w:ascii="Arial" w:hAnsi="Arial" w:cs="Arial"/>
          <w:lang w:bidi="km-KH"/>
        </w:rPr>
        <w:t xml:space="preserve">conomy </w:t>
      </w:r>
      <w:r>
        <w:rPr>
          <w:rFonts w:ascii="Arial" w:hAnsi="Arial" w:cs="Arial"/>
          <w:lang w:bidi="km-KH"/>
        </w:rPr>
        <w:t>and Community D</w:t>
      </w:r>
      <w:r w:rsidR="007F225C" w:rsidRPr="00B84B9F">
        <w:rPr>
          <w:rFonts w:ascii="Arial" w:hAnsi="Arial" w:cs="Arial"/>
          <w:lang w:bidi="km-KH"/>
        </w:rPr>
        <w:t xml:space="preserve">evelopment </w:t>
      </w:r>
      <w:r>
        <w:rPr>
          <w:rFonts w:ascii="Arial" w:hAnsi="Arial" w:cs="Arial"/>
          <w:lang w:bidi="km-KH"/>
        </w:rPr>
        <w:t>O</w:t>
      </w:r>
      <w:r w:rsidR="00A1289A" w:rsidRPr="00B84B9F">
        <w:rPr>
          <w:rFonts w:ascii="Arial" w:hAnsi="Arial" w:cs="Arial"/>
          <w:lang w:bidi="km-KH"/>
        </w:rPr>
        <w:t xml:space="preserve">ffice shall </w:t>
      </w:r>
      <w:r w:rsidR="00763250" w:rsidRPr="00B84B9F">
        <w:rPr>
          <w:rFonts w:ascii="Arial" w:hAnsi="Arial" w:cs="Arial"/>
          <w:lang w:bidi="km-KH"/>
        </w:rPr>
        <w:t>a</w:t>
      </w:r>
      <w:r w:rsidR="00763250" w:rsidRPr="00B84B9F">
        <w:rPr>
          <w:rFonts w:ascii="Arial" w:hAnsi="Arial" w:cs="Arial"/>
        </w:rPr>
        <w:t xml:space="preserve">ct as the </w:t>
      </w:r>
      <w:r w:rsidR="00EA40DA" w:rsidRPr="00B84B9F">
        <w:rPr>
          <w:rFonts w:ascii="Arial" w:hAnsi="Arial" w:cs="Arial"/>
        </w:rPr>
        <w:t>secretariat</w:t>
      </w:r>
      <w:r w:rsidR="004C64C3">
        <w:rPr>
          <w:rFonts w:ascii="Arial" w:hAnsi="Arial" w:cs="Arial"/>
        </w:rPr>
        <w:t xml:space="preserve"> of</w:t>
      </w:r>
      <w:r w:rsidR="00763250" w:rsidRPr="00B84B9F">
        <w:rPr>
          <w:rFonts w:ascii="Arial" w:hAnsi="Arial" w:cs="Arial"/>
        </w:rPr>
        <w:t xml:space="preserve"> </w:t>
      </w:r>
      <w:r w:rsidR="00286B50" w:rsidRPr="00B84B9F">
        <w:rPr>
          <w:rFonts w:ascii="Arial" w:hAnsi="Arial" w:cs="Arial"/>
        </w:rPr>
        <w:t>municipal</w:t>
      </w:r>
      <w:r w:rsidR="00763250" w:rsidRPr="00B84B9F">
        <w:rPr>
          <w:rFonts w:ascii="Arial" w:hAnsi="Arial" w:cs="Arial"/>
        </w:rPr>
        <w:t xml:space="preserve"> </w:t>
      </w:r>
      <w:r w:rsidR="00763250" w:rsidRPr="00E72A0B">
        <w:rPr>
          <w:rFonts w:ascii="Arial" w:hAnsi="Arial" w:cs="Arial"/>
          <w:spacing w:val="-4"/>
        </w:rPr>
        <w:t>administration</w:t>
      </w:r>
      <w:r w:rsidR="00763250" w:rsidRPr="00E72A0B">
        <w:rPr>
          <w:rFonts w:ascii="Arial" w:hAnsi="Arial" w:cs="Arial"/>
          <w:spacing w:val="-4"/>
          <w:lang w:bidi="km-KH"/>
        </w:rPr>
        <w:t xml:space="preserve"> in</w:t>
      </w:r>
      <w:r w:rsidR="00A1289A" w:rsidRPr="00E72A0B">
        <w:rPr>
          <w:rFonts w:ascii="Arial" w:hAnsi="Arial" w:cs="Arial"/>
          <w:spacing w:val="-4"/>
          <w:lang w:bidi="km-KH"/>
        </w:rPr>
        <w:t xml:space="preserve"> the </w:t>
      </w:r>
      <w:r w:rsidR="007F225C" w:rsidRPr="00E72A0B">
        <w:rPr>
          <w:rFonts w:ascii="Arial" w:hAnsi="Arial" w:cs="Arial"/>
          <w:spacing w:val="-4"/>
          <w:lang w:bidi="km-KH"/>
        </w:rPr>
        <w:t>economy</w:t>
      </w:r>
      <w:r w:rsidR="001D1BE3" w:rsidRPr="00E72A0B">
        <w:rPr>
          <w:rFonts w:ascii="Arial" w:hAnsi="Arial" w:cs="Arial"/>
          <w:spacing w:val="-4"/>
          <w:lang w:bidi="km-KH"/>
        </w:rPr>
        <w:t xml:space="preserve"> development</w:t>
      </w:r>
      <w:r w:rsidR="007F225C" w:rsidRPr="00E72A0B">
        <w:rPr>
          <w:rFonts w:ascii="Arial" w:hAnsi="Arial" w:cs="Arial"/>
          <w:spacing w:val="-4"/>
          <w:lang w:bidi="km-KH"/>
        </w:rPr>
        <w:t>, public service delivery and community</w:t>
      </w:r>
      <w:r w:rsidR="00E72A0B" w:rsidRPr="00E72A0B">
        <w:rPr>
          <w:rFonts w:ascii="Arial" w:hAnsi="Arial" w:cs="Arial"/>
          <w:spacing w:val="-4"/>
          <w:lang w:bidi="km-KH"/>
        </w:rPr>
        <w:t xml:space="preserve"> development</w:t>
      </w:r>
      <w:r w:rsidR="007F225C" w:rsidRPr="00B84B9F">
        <w:rPr>
          <w:rFonts w:ascii="Arial" w:hAnsi="Arial" w:cs="Arial"/>
          <w:lang w:bidi="km-KH"/>
        </w:rPr>
        <w:t xml:space="preserve"> </w:t>
      </w:r>
      <w:r w:rsidR="001D1BE3" w:rsidRPr="00DC2A1F">
        <w:rPr>
          <w:rFonts w:ascii="Arial" w:hAnsi="Arial" w:cs="Arial"/>
          <w:lang w:bidi="km-KH"/>
        </w:rPr>
        <w:t xml:space="preserve">and </w:t>
      </w:r>
      <w:r w:rsidRPr="00DC2A1F">
        <w:rPr>
          <w:rFonts w:ascii="Arial" w:hAnsi="Arial" w:cs="Arial"/>
          <w:lang w:bidi="km-KH"/>
        </w:rPr>
        <w:t>shall be responsible for</w:t>
      </w:r>
      <w:r w:rsidR="00742908" w:rsidRPr="00DC2A1F">
        <w:rPr>
          <w:rFonts w:ascii="Arial" w:hAnsi="Arial" w:cs="Arial"/>
          <w:lang w:bidi="km-KH"/>
        </w:rPr>
        <w:t xml:space="preserve"> the following </w:t>
      </w:r>
      <w:r w:rsidRPr="00DC2A1F">
        <w:rPr>
          <w:rFonts w:ascii="Arial" w:hAnsi="Arial" w:cs="Arial"/>
          <w:lang w:bidi="km-KH"/>
        </w:rPr>
        <w:t>functions</w:t>
      </w:r>
      <w:r w:rsidR="001D1BE3" w:rsidRPr="00DC2A1F">
        <w:rPr>
          <w:rFonts w:ascii="Arial" w:hAnsi="Arial" w:cs="Arial"/>
          <w:lang w:bidi="km-KH"/>
        </w:rPr>
        <w:t>:</w:t>
      </w:r>
      <w:r w:rsidR="001D1BE3" w:rsidRPr="00B84B9F">
        <w:rPr>
          <w:rFonts w:ascii="Arial" w:hAnsi="Arial" w:cs="Arial"/>
          <w:lang w:bidi="km-KH"/>
        </w:rPr>
        <w:t xml:space="preserve"> </w:t>
      </w:r>
    </w:p>
    <w:p w14:paraId="784C00BC" w14:textId="77777777" w:rsidR="00E163D0" w:rsidRPr="00B84B9F" w:rsidRDefault="00E163D0"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Industry and handicraft; </w:t>
      </w:r>
    </w:p>
    <w:p w14:paraId="784C00BD" w14:textId="77777777" w:rsidR="00893727" w:rsidRPr="00B84B9F" w:rsidRDefault="00893727"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Mines and energy; </w:t>
      </w:r>
    </w:p>
    <w:p w14:paraId="40F4C6ED" w14:textId="77777777" w:rsidR="00B51805" w:rsidRPr="00B84B9F" w:rsidRDefault="005B23B0"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Tourism;</w:t>
      </w:r>
    </w:p>
    <w:p w14:paraId="784C00BE" w14:textId="3FFDB7D2" w:rsidR="005B23B0" w:rsidRPr="00B84B9F" w:rsidRDefault="00B5180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Water resources</w:t>
      </w:r>
      <w:r w:rsidR="005B23B0" w:rsidRPr="00B84B9F">
        <w:rPr>
          <w:rFonts w:ascii="Arial" w:hAnsi="Arial" w:cs="Arial"/>
        </w:rPr>
        <w:t xml:space="preserve"> </w:t>
      </w:r>
    </w:p>
    <w:p w14:paraId="2A43F54C" w14:textId="1617D750" w:rsidR="001D08F4" w:rsidRPr="00B84B9F" w:rsidRDefault="001D08F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Rural development; </w:t>
      </w:r>
    </w:p>
    <w:p w14:paraId="21EB5D2C" w14:textId="790AD449" w:rsidR="00FD7072" w:rsidRPr="00B84B9F" w:rsidRDefault="005B23B0"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Commerce;</w:t>
      </w:r>
    </w:p>
    <w:p w14:paraId="2F7EEA9C" w14:textId="1A2DD2F4" w:rsidR="00B51805" w:rsidRPr="00B84B9F" w:rsidRDefault="00B51805"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Agriculture</w:t>
      </w:r>
      <w:r w:rsidR="00BD1370">
        <w:rPr>
          <w:rFonts w:ascii="Arial" w:hAnsi="Arial" w:cs="Arial"/>
        </w:rPr>
        <w:t>, forestry and fisheries</w:t>
      </w:r>
    </w:p>
    <w:p w14:paraId="067D0F8F" w14:textId="7494B67D" w:rsidR="00AA5F9E" w:rsidRPr="00B84B9F" w:rsidRDefault="00FD7072"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Post and telecommunication</w:t>
      </w:r>
      <w:r w:rsidR="005B23B0" w:rsidRPr="00B84B9F">
        <w:rPr>
          <w:rFonts w:ascii="Arial" w:hAnsi="Arial" w:cs="Arial"/>
        </w:rPr>
        <w:t xml:space="preserve"> </w:t>
      </w:r>
    </w:p>
    <w:p w14:paraId="784C00BF" w14:textId="6852EDDC" w:rsidR="005B23B0" w:rsidRPr="00B84B9F" w:rsidRDefault="00AA5F9E"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Community development; </w:t>
      </w:r>
      <w:r w:rsidR="005B23B0" w:rsidRPr="00B84B9F">
        <w:rPr>
          <w:rFonts w:ascii="Arial" w:hAnsi="Arial" w:cs="Arial"/>
        </w:rPr>
        <w:t xml:space="preserve">and </w:t>
      </w:r>
    </w:p>
    <w:p w14:paraId="5C9AD122" w14:textId="74A61D6A" w:rsidR="00AA5F9E" w:rsidRPr="00B84B9F" w:rsidRDefault="00AA5F9E"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p>
    <w:p w14:paraId="784C00C1" w14:textId="5CAFEFD2" w:rsidR="00A1289A" w:rsidRPr="00B84B9F" w:rsidRDefault="002D20A5" w:rsidP="00F26927">
      <w:pPr>
        <w:spacing w:before="120" w:after="120"/>
        <w:jc w:val="both"/>
        <w:rPr>
          <w:rFonts w:ascii="Arial" w:hAnsi="Arial" w:cs="Arial"/>
          <w:b/>
          <w:bCs/>
          <w:smallCaps/>
          <w:lang w:bidi="km-KH"/>
        </w:rPr>
      </w:pPr>
      <w:r w:rsidRPr="00B84B9F">
        <w:rPr>
          <w:rFonts w:ascii="Arial" w:hAnsi="Arial" w:cs="Arial"/>
          <w:b/>
          <w:bCs/>
          <w:smallCaps/>
          <w:lang w:bidi="km-KH"/>
        </w:rPr>
        <w:t>Article 2</w:t>
      </w:r>
      <w:r w:rsidR="003101D2" w:rsidRPr="00B84B9F">
        <w:rPr>
          <w:rFonts w:ascii="Arial" w:hAnsi="Arial" w:cs="Arial"/>
          <w:b/>
          <w:bCs/>
          <w:smallCaps/>
          <w:lang w:bidi="km-KH"/>
        </w:rPr>
        <w:t>6</w:t>
      </w:r>
      <w:r w:rsidRPr="00B84B9F">
        <w:rPr>
          <w:rFonts w:ascii="Arial" w:hAnsi="Arial" w:cs="Arial"/>
          <w:b/>
          <w:bCs/>
          <w:smallCaps/>
          <w:lang w:bidi="km-KH"/>
        </w:rPr>
        <w:t xml:space="preserve">: </w:t>
      </w:r>
    </w:p>
    <w:p w14:paraId="784C00C2" w14:textId="58393198" w:rsidR="009D324D" w:rsidRPr="00B84B9F" w:rsidRDefault="00EA7F3A" w:rsidP="00F26927">
      <w:pPr>
        <w:spacing w:before="120" w:after="120"/>
        <w:jc w:val="both"/>
        <w:rPr>
          <w:rFonts w:ascii="Arial" w:hAnsi="Arial" w:cs="Arial"/>
          <w:lang w:bidi="km-KH"/>
        </w:rPr>
      </w:pPr>
      <w:r w:rsidRPr="00DC2A1F">
        <w:rPr>
          <w:rFonts w:ascii="Arial" w:hAnsi="Arial" w:cs="Arial"/>
          <w:lang w:bidi="km-KH"/>
        </w:rPr>
        <w:t>The Social A</w:t>
      </w:r>
      <w:r w:rsidR="006535C3" w:rsidRPr="00DC2A1F">
        <w:rPr>
          <w:rFonts w:ascii="Arial" w:hAnsi="Arial" w:cs="Arial"/>
          <w:lang w:bidi="km-KH"/>
        </w:rPr>
        <w:t>ffairs</w:t>
      </w:r>
      <w:r w:rsidRPr="00DC2A1F">
        <w:rPr>
          <w:rFonts w:ascii="Arial" w:hAnsi="Arial" w:cs="Arial"/>
          <w:lang w:bidi="km-KH"/>
        </w:rPr>
        <w:t xml:space="preserve"> and W</w:t>
      </w:r>
      <w:r w:rsidR="00FD7072" w:rsidRPr="00DC2A1F">
        <w:rPr>
          <w:rFonts w:ascii="Arial" w:hAnsi="Arial" w:cs="Arial"/>
          <w:lang w:bidi="km-KH"/>
        </w:rPr>
        <w:t>elfares</w:t>
      </w:r>
      <w:r w:rsidRPr="00DC2A1F">
        <w:rPr>
          <w:rFonts w:ascii="Arial" w:hAnsi="Arial" w:cs="Arial"/>
          <w:lang w:bidi="km-KH"/>
        </w:rPr>
        <w:t xml:space="preserve"> O</w:t>
      </w:r>
      <w:r w:rsidR="006535C3" w:rsidRPr="00DC2A1F">
        <w:rPr>
          <w:rFonts w:ascii="Arial" w:hAnsi="Arial" w:cs="Arial"/>
          <w:lang w:bidi="km-KH"/>
        </w:rPr>
        <w:t xml:space="preserve">ffice </w:t>
      </w:r>
      <w:r w:rsidR="0018377C" w:rsidRPr="00DC2A1F">
        <w:rPr>
          <w:rFonts w:ascii="Arial" w:hAnsi="Arial" w:cs="Arial"/>
          <w:lang w:bidi="km-KH"/>
        </w:rPr>
        <w:t>shall a</w:t>
      </w:r>
      <w:r w:rsidR="0018377C" w:rsidRPr="00DC2A1F">
        <w:rPr>
          <w:rFonts w:ascii="Arial" w:hAnsi="Arial" w:cs="Arial"/>
        </w:rPr>
        <w:t xml:space="preserve">ct as the </w:t>
      </w:r>
      <w:r w:rsidR="00EA40DA" w:rsidRPr="00DC2A1F">
        <w:rPr>
          <w:rFonts w:ascii="Arial" w:hAnsi="Arial" w:cs="Arial"/>
        </w:rPr>
        <w:t>secretariat</w:t>
      </w:r>
      <w:r w:rsidR="0018377C" w:rsidRPr="00DC2A1F">
        <w:rPr>
          <w:rFonts w:ascii="Arial" w:hAnsi="Arial" w:cs="Arial"/>
        </w:rPr>
        <w:t xml:space="preserve"> for </w:t>
      </w:r>
      <w:r w:rsidR="00286B50" w:rsidRPr="00DC2A1F">
        <w:rPr>
          <w:rFonts w:ascii="Arial" w:hAnsi="Arial" w:cs="Arial"/>
        </w:rPr>
        <w:t>municipal</w:t>
      </w:r>
      <w:r w:rsidR="0018377C" w:rsidRPr="00DC2A1F">
        <w:rPr>
          <w:rFonts w:ascii="Arial" w:hAnsi="Arial" w:cs="Arial"/>
        </w:rPr>
        <w:t xml:space="preserve"> administration</w:t>
      </w:r>
      <w:r w:rsidR="0018377C" w:rsidRPr="00DC2A1F">
        <w:rPr>
          <w:rFonts w:ascii="Arial" w:hAnsi="Arial" w:cs="Arial"/>
          <w:lang w:bidi="km-KH"/>
        </w:rPr>
        <w:t xml:space="preserve"> </w:t>
      </w:r>
      <w:r w:rsidR="006535C3" w:rsidRPr="00DC2A1F">
        <w:rPr>
          <w:rFonts w:ascii="Arial" w:hAnsi="Arial" w:cs="Arial"/>
          <w:lang w:bidi="km-KH"/>
        </w:rPr>
        <w:t xml:space="preserve">in the area of social affairs </w:t>
      </w:r>
      <w:r w:rsidR="00FD7072" w:rsidRPr="00DC2A1F">
        <w:rPr>
          <w:rFonts w:ascii="Arial" w:hAnsi="Arial" w:cs="Arial"/>
          <w:lang w:bidi="km-KH"/>
        </w:rPr>
        <w:t xml:space="preserve">and welfares, </w:t>
      </w:r>
      <w:r w:rsidR="006535C3" w:rsidRPr="00DC2A1F">
        <w:rPr>
          <w:rFonts w:ascii="Arial" w:hAnsi="Arial" w:cs="Arial"/>
          <w:lang w:bidi="km-KH"/>
        </w:rPr>
        <w:t xml:space="preserve">and </w:t>
      </w:r>
      <w:r w:rsidRPr="00DC2A1F">
        <w:rPr>
          <w:rFonts w:ascii="Arial" w:hAnsi="Arial" w:cs="Arial"/>
          <w:lang w:bidi="km-KH"/>
        </w:rPr>
        <w:t>shall be responsible for the following functions</w:t>
      </w:r>
      <w:r w:rsidR="006535C3" w:rsidRPr="00DC2A1F">
        <w:rPr>
          <w:rFonts w:ascii="Arial" w:hAnsi="Arial" w:cs="Arial"/>
          <w:lang w:bidi="km-KH"/>
        </w:rPr>
        <w:t>:</w:t>
      </w:r>
    </w:p>
    <w:p w14:paraId="4B1E7CB2" w14:textId="146A5ACA" w:rsidR="00F2437C" w:rsidRPr="00B84B9F" w:rsidRDefault="00F2437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Social work</w:t>
      </w:r>
      <w:r w:rsidR="00FD7072" w:rsidRPr="00B84B9F">
        <w:rPr>
          <w:rFonts w:ascii="Arial" w:hAnsi="Arial" w:cs="Arial"/>
        </w:rPr>
        <w:t>s, v</w:t>
      </w:r>
      <w:r w:rsidRPr="00B84B9F">
        <w:rPr>
          <w:rFonts w:ascii="Arial" w:hAnsi="Arial" w:cs="Arial"/>
        </w:rPr>
        <w:t>et</w:t>
      </w:r>
      <w:r w:rsidR="00FD7072" w:rsidRPr="00B84B9F">
        <w:rPr>
          <w:rFonts w:ascii="Arial" w:hAnsi="Arial" w:cs="Arial"/>
        </w:rPr>
        <w:t>erans and youth r</w:t>
      </w:r>
      <w:r w:rsidRPr="00B84B9F">
        <w:rPr>
          <w:rFonts w:ascii="Arial" w:hAnsi="Arial" w:cs="Arial"/>
        </w:rPr>
        <w:t>ehabilitation</w:t>
      </w:r>
    </w:p>
    <w:p w14:paraId="6BA28A55" w14:textId="6B964DFC" w:rsidR="00F2437C" w:rsidRPr="00B84B9F" w:rsidRDefault="00F2437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Health </w:t>
      </w:r>
      <w:r w:rsidR="00482084" w:rsidRPr="00B84B9F">
        <w:rPr>
          <w:rFonts w:ascii="Arial" w:hAnsi="Arial" w:cs="Arial"/>
        </w:rPr>
        <w:t>a</w:t>
      </w:r>
      <w:r w:rsidR="00184CDC" w:rsidRPr="00B84B9F">
        <w:rPr>
          <w:rFonts w:ascii="Arial" w:hAnsi="Arial" w:cs="Arial"/>
        </w:rPr>
        <w:t>ffairs</w:t>
      </w:r>
    </w:p>
    <w:p w14:paraId="55A1DEA1" w14:textId="5A6A1571" w:rsidR="00F2437C" w:rsidRPr="00B84B9F" w:rsidRDefault="00F2437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Women's </w:t>
      </w:r>
      <w:r w:rsidR="00184CDC" w:rsidRPr="00B84B9F">
        <w:rPr>
          <w:rFonts w:ascii="Arial" w:hAnsi="Arial" w:cs="Arial"/>
        </w:rPr>
        <w:t>a</w:t>
      </w:r>
      <w:r w:rsidRPr="00B84B9F">
        <w:rPr>
          <w:rFonts w:ascii="Arial" w:hAnsi="Arial" w:cs="Arial"/>
        </w:rPr>
        <w:t>ffairs</w:t>
      </w:r>
    </w:p>
    <w:p w14:paraId="3DE6BB27" w14:textId="27418508" w:rsidR="00F2437C" w:rsidRPr="00B84B9F" w:rsidRDefault="00F2437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Cult and religious </w:t>
      </w:r>
      <w:r w:rsidR="00184CDC" w:rsidRPr="00B84B9F">
        <w:rPr>
          <w:rFonts w:ascii="Arial" w:hAnsi="Arial" w:cs="Arial"/>
        </w:rPr>
        <w:t>affairs</w:t>
      </w:r>
    </w:p>
    <w:p w14:paraId="57A699E3" w14:textId="38C34110" w:rsidR="00F2437C" w:rsidRPr="00B84B9F" w:rsidRDefault="00FD7072"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Employment and v</w:t>
      </w:r>
      <w:r w:rsidR="00184CDC" w:rsidRPr="00B84B9F">
        <w:rPr>
          <w:rFonts w:ascii="Arial" w:hAnsi="Arial" w:cs="Arial"/>
        </w:rPr>
        <w:t xml:space="preserve">ocational </w:t>
      </w:r>
      <w:r w:rsidR="00F2437C" w:rsidRPr="00B84B9F">
        <w:rPr>
          <w:rFonts w:ascii="Arial" w:hAnsi="Arial" w:cs="Arial"/>
        </w:rPr>
        <w:t>training</w:t>
      </w:r>
      <w:r w:rsidR="00184CDC" w:rsidRPr="00B84B9F">
        <w:rPr>
          <w:rFonts w:ascii="Arial" w:hAnsi="Arial" w:cs="Arial"/>
        </w:rPr>
        <w:t xml:space="preserve"> affairs</w:t>
      </w:r>
    </w:p>
    <w:p w14:paraId="3C12F098" w14:textId="77777777" w:rsidR="00F375A2" w:rsidRPr="00B84B9F" w:rsidRDefault="00F375A2"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Cultural and fine art affairs</w:t>
      </w:r>
    </w:p>
    <w:p w14:paraId="2D6A87B0" w14:textId="1A39897D" w:rsidR="00F2437C" w:rsidRPr="00B84B9F" w:rsidRDefault="00F2437C"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Disaster </w:t>
      </w:r>
      <w:r w:rsidR="00FC66C6" w:rsidRPr="00B84B9F">
        <w:rPr>
          <w:rFonts w:ascii="Arial" w:hAnsi="Arial" w:cs="Arial"/>
        </w:rPr>
        <w:t>affairs</w:t>
      </w:r>
    </w:p>
    <w:p w14:paraId="226F6C14" w14:textId="4FA883E0" w:rsidR="003101D2" w:rsidRPr="00B84B9F" w:rsidRDefault="00CD4EE6"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r w:rsidR="003101D2" w:rsidRPr="00B84B9F">
        <w:rPr>
          <w:rFonts w:ascii="Arial" w:hAnsi="Arial" w:cs="Arial"/>
        </w:rPr>
        <w:t xml:space="preserve"> </w:t>
      </w:r>
    </w:p>
    <w:p w14:paraId="784C00C7" w14:textId="091516D7" w:rsidR="00A1289A" w:rsidRPr="00B84B9F" w:rsidRDefault="00492258" w:rsidP="00F26927">
      <w:pPr>
        <w:spacing w:before="120" w:after="120"/>
        <w:jc w:val="both"/>
        <w:rPr>
          <w:rFonts w:ascii="Arial" w:hAnsi="Arial" w:cs="Arial"/>
          <w:b/>
          <w:bCs/>
          <w:smallCaps/>
          <w:lang w:bidi="km-KH"/>
        </w:rPr>
      </w:pPr>
      <w:r w:rsidRPr="00B84B9F">
        <w:rPr>
          <w:rFonts w:ascii="Arial" w:hAnsi="Arial" w:cs="Arial"/>
          <w:b/>
          <w:bCs/>
          <w:smallCaps/>
          <w:lang w:bidi="km-KH"/>
        </w:rPr>
        <w:t>Article 2</w:t>
      </w:r>
      <w:r w:rsidR="003101D2" w:rsidRPr="00B84B9F">
        <w:rPr>
          <w:rFonts w:ascii="Arial" w:hAnsi="Arial" w:cs="Arial"/>
          <w:b/>
          <w:bCs/>
          <w:smallCaps/>
          <w:lang w:bidi="km-KH"/>
        </w:rPr>
        <w:t>7</w:t>
      </w:r>
      <w:r w:rsidRPr="00B84B9F">
        <w:rPr>
          <w:rFonts w:ascii="Arial" w:hAnsi="Arial" w:cs="Arial"/>
          <w:b/>
          <w:bCs/>
          <w:smallCaps/>
          <w:lang w:bidi="km-KH"/>
        </w:rPr>
        <w:t xml:space="preserve">: </w:t>
      </w:r>
    </w:p>
    <w:p w14:paraId="784C00C8" w14:textId="3D9DDBA8" w:rsidR="00932CA5" w:rsidRPr="00B84B9F" w:rsidRDefault="004E658F" w:rsidP="00F26927">
      <w:pPr>
        <w:spacing w:before="120" w:after="120"/>
        <w:jc w:val="both"/>
        <w:rPr>
          <w:rFonts w:ascii="Arial" w:hAnsi="Arial" w:cs="Arial"/>
          <w:lang w:bidi="km-KH"/>
        </w:rPr>
      </w:pPr>
      <w:r w:rsidRPr="00B84B9F">
        <w:rPr>
          <w:rFonts w:ascii="Arial" w:hAnsi="Arial" w:cs="Arial"/>
          <w:lang w:bidi="km-KH"/>
        </w:rPr>
        <w:t xml:space="preserve">The </w:t>
      </w:r>
      <w:r w:rsidR="00CD4EE6" w:rsidRPr="00B84B9F">
        <w:rPr>
          <w:rFonts w:ascii="Arial" w:hAnsi="Arial" w:cs="Arial"/>
          <w:lang w:bidi="km-KH"/>
        </w:rPr>
        <w:t>O</w:t>
      </w:r>
      <w:r w:rsidR="000862F8" w:rsidRPr="00B84B9F">
        <w:rPr>
          <w:rFonts w:ascii="Arial" w:hAnsi="Arial" w:cs="Arial"/>
          <w:lang w:bidi="km-KH"/>
        </w:rPr>
        <w:t xml:space="preserve">ne </w:t>
      </w:r>
      <w:r w:rsidR="00CD4EE6" w:rsidRPr="00B84B9F">
        <w:rPr>
          <w:rFonts w:ascii="Arial" w:hAnsi="Arial" w:cs="Arial"/>
          <w:lang w:bidi="km-KH"/>
        </w:rPr>
        <w:t>W</w:t>
      </w:r>
      <w:r w:rsidR="000862F8" w:rsidRPr="00B84B9F">
        <w:rPr>
          <w:rFonts w:ascii="Arial" w:hAnsi="Arial" w:cs="Arial"/>
          <w:lang w:bidi="km-KH"/>
        </w:rPr>
        <w:t>indow</w:t>
      </w:r>
      <w:r w:rsidR="00CD4EE6" w:rsidRPr="00B84B9F">
        <w:rPr>
          <w:rFonts w:ascii="Arial" w:hAnsi="Arial" w:cs="Arial"/>
          <w:lang w:bidi="km-KH"/>
        </w:rPr>
        <w:t xml:space="preserve"> Service</w:t>
      </w:r>
      <w:r w:rsidR="008B1AB6">
        <w:rPr>
          <w:rFonts w:ascii="Arial" w:hAnsi="Arial" w:cs="Arial"/>
          <w:lang w:bidi="km-KH"/>
        </w:rPr>
        <w:t xml:space="preserve"> O</w:t>
      </w:r>
      <w:r w:rsidR="000862F8" w:rsidRPr="00B84B9F">
        <w:rPr>
          <w:rFonts w:ascii="Arial" w:hAnsi="Arial" w:cs="Arial"/>
          <w:lang w:bidi="km-KH"/>
        </w:rPr>
        <w:t>ffice</w:t>
      </w:r>
      <w:r w:rsidR="00213940" w:rsidRPr="00B84B9F">
        <w:rPr>
          <w:rFonts w:ascii="Arial" w:hAnsi="Arial" w:cs="Arial"/>
          <w:lang w:bidi="km-KH"/>
        </w:rPr>
        <w:t xml:space="preserve"> </w:t>
      </w:r>
      <w:r w:rsidR="00CD4EE6" w:rsidRPr="00B84B9F">
        <w:rPr>
          <w:rFonts w:ascii="Arial" w:hAnsi="Arial" w:cs="Arial"/>
          <w:lang w:bidi="km-KH"/>
        </w:rPr>
        <w:t>shall a</w:t>
      </w:r>
      <w:r w:rsidR="00CD4EE6" w:rsidRPr="00B84B9F">
        <w:rPr>
          <w:rFonts w:ascii="Arial" w:hAnsi="Arial" w:cs="Arial"/>
        </w:rPr>
        <w:t xml:space="preserve">ct as the </w:t>
      </w:r>
      <w:r w:rsidR="00EA40DA" w:rsidRPr="00B84B9F">
        <w:rPr>
          <w:rFonts w:ascii="Arial" w:hAnsi="Arial" w:cs="Arial"/>
        </w:rPr>
        <w:t>secretariat</w:t>
      </w:r>
      <w:r w:rsidR="00CD4EE6" w:rsidRPr="00B84B9F">
        <w:rPr>
          <w:rFonts w:ascii="Arial" w:hAnsi="Arial" w:cs="Arial"/>
        </w:rPr>
        <w:t xml:space="preserve"> for </w:t>
      </w:r>
      <w:r w:rsidR="00286B50" w:rsidRPr="00B84B9F">
        <w:rPr>
          <w:rFonts w:ascii="Arial" w:hAnsi="Arial" w:cs="Arial"/>
        </w:rPr>
        <w:t>municipal</w:t>
      </w:r>
      <w:r w:rsidR="0014781D">
        <w:rPr>
          <w:rFonts w:ascii="Arial" w:hAnsi="Arial" w:cs="Arial"/>
        </w:rPr>
        <w:t xml:space="preserve"> </w:t>
      </w:r>
      <w:r w:rsidR="00CD4EE6" w:rsidRPr="00B84B9F">
        <w:rPr>
          <w:rFonts w:ascii="Arial" w:hAnsi="Arial" w:cs="Arial"/>
        </w:rPr>
        <w:t>administration</w:t>
      </w:r>
      <w:r w:rsidR="00CD4EE6" w:rsidRPr="00B84B9F">
        <w:rPr>
          <w:rFonts w:ascii="Arial" w:hAnsi="Arial" w:cs="Arial"/>
          <w:lang w:bidi="km-KH"/>
        </w:rPr>
        <w:t xml:space="preserve"> in </w:t>
      </w:r>
      <w:r w:rsidR="00932CA5" w:rsidRPr="00B84B9F">
        <w:rPr>
          <w:rFonts w:ascii="Arial" w:hAnsi="Arial" w:cs="Arial"/>
          <w:lang w:bidi="km-KH"/>
        </w:rPr>
        <w:t>the area of administrative service delivery and be responsible for:</w:t>
      </w:r>
    </w:p>
    <w:p w14:paraId="7352C208" w14:textId="395D639E" w:rsidR="00E15064" w:rsidRPr="00B84B9F" w:rsidRDefault="00E1506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lastRenderedPageBreak/>
        <w:t xml:space="preserve">Receiving and providing administrative services to </w:t>
      </w:r>
      <w:r w:rsidR="000D5001" w:rsidRPr="00B84B9F">
        <w:rPr>
          <w:rFonts w:ascii="Arial" w:hAnsi="Arial" w:cs="Arial"/>
        </w:rPr>
        <w:t>citizens</w:t>
      </w:r>
      <w:r w:rsidRPr="00B84B9F">
        <w:rPr>
          <w:rFonts w:ascii="Arial" w:hAnsi="Arial" w:cs="Arial"/>
        </w:rPr>
        <w:t xml:space="preserve"> within the jurisdiction of the </w:t>
      </w:r>
      <w:r w:rsidR="00286B50" w:rsidRPr="00B84B9F">
        <w:rPr>
          <w:rFonts w:ascii="Arial" w:hAnsi="Arial" w:cs="Arial"/>
        </w:rPr>
        <w:t>municipality</w:t>
      </w:r>
      <w:r w:rsidRPr="00B84B9F">
        <w:rPr>
          <w:rFonts w:ascii="Arial" w:hAnsi="Arial" w:cs="Arial"/>
        </w:rPr>
        <w:t xml:space="preserve"> administration;</w:t>
      </w:r>
    </w:p>
    <w:p w14:paraId="1DA9404C" w14:textId="77777777" w:rsidR="00E15064" w:rsidRPr="00B84B9F" w:rsidRDefault="00E1506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Collection and payment of administrative fees in accordance with established policies and procedures</w:t>
      </w:r>
    </w:p>
    <w:p w14:paraId="0DCB1044" w14:textId="77777777" w:rsidR="007B69CC" w:rsidRPr="00B84B9F" w:rsidRDefault="00E1506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Providing information and publicity related to the provision of administrative services</w:t>
      </w:r>
    </w:p>
    <w:p w14:paraId="3CE2ACF0" w14:textId="4121C4FD" w:rsidR="007B69CC" w:rsidRPr="00B84B9F" w:rsidRDefault="008F6789"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Properly m</w:t>
      </w:r>
      <w:r w:rsidR="00E64DE0" w:rsidRPr="00B84B9F">
        <w:rPr>
          <w:rFonts w:ascii="Arial" w:hAnsi="Arial" w:cs="Arial"/>
        </w:rPr>
        <w:t>aintain</w:t>
      </w:r>
      <w:r w:rsidRPr="00B84B9F">
        <w:rPr>
          <w:rFonts w:ascii="Arial" w:hAnsi="Arial" w:cs="Arial"/>
        </w:rPr>
        <w:t>ing</w:t>
      </w:r>
      <w:r w:rsidR="00E15064" w:rsidRPr="00B84B9F">
        <w:rPr>
          <w:rFonts w:ascii="Arial" w:hAnsi="Arial" w:cs="Arial"/>
        </w:rPr>
        <w:t xml:space="preserve">, </w:t>
      </w:r>
      <w:r w:rsidR="00E64DE0" w:rsidRPr="00B84B9F">
        <w:rPr>
          <w:rFonts w:ascii="Arial" w:hAnsi="Arial" w:cs="Arial"/>
        </w:rPr>
        <w:t>keep</w:t>
      </w:r>
      <w:r w:rsidRPr="00B84B9F">
        <w:rPr>
          <w:rFonts w:ascii="Arial" w:hAnsi="Arial" w:cs="Arial"/>
        </w:rPr>
        <w:t>ing</w:t>
      </w:r>
      <w:r w:rsidR="00E15064" w:rsidRPr="00B84B9F">
        <w:rPr>
          <w:rFonts w:ascii="Arial" w:hAnsi="Arial" w:cs="Arial"/>
        </w:rPr>
        <w:t xml:space="preserve"> and </w:t>
      </w:r>
      <w:r w:rsidRPr="00B84B9F">
        <w:rPr>
          <w:rFonts w:ascii="Arial" w:hAnsi="Arial" w:cs="Arial"/>
        </w:rPr>
        <w:t>managing</w:t>
      </w:r>
      <w:r w:rsidR="00E15064" w:rsidRPr="00B84B9F">
        <w:rPr>
          <w:rFonts w:ascii="Arial" w:hAnsi="Arial" w:cs="Arial"/>
        </w:rPr>
        <w:t xml:space="preserve"> of documents related to the provision of administrative services</w:t>
      </w:r>
    </w:p>
    <w:p w14:paraId="1003EC00" w14:textId="79FF603B" w:rsidR="00E15064" w:rsidRPr="00B84B9F" w:rsidRDefault="00E15064" w:rsidP="00F26927">
      <w:pPr>
        <w:pStyle w:val="ListParagraph"/>
        <w:numPr>
          <w:ilvl w:val="0"/>
          <w:numId w:val="2"/>
        </w:numPr>
        <w:spacing w:before="120" w:after="120" w:line="276" w:lineRule="auto"/>
        <w:contextualSpacing w:val="0"/>
        <w:jc w:val="both"/>
        <w:rPr>
          <w:rFonts w:ascii="Arial" w:hAnsi="Arial" w:cs="Arial"/>
        </w:rPr>
      </w:pPr>
      <w:r w:rsidRPr="00B84B9F">
        <w:rPr>
          <w:rFonts w:ascii="Arial" w:hAnsi="Arial" w:cs="Arial"/>
        </w:rPr>
        <w:t xml:space="preserve">Other tasks as assigned by the </w:t>
      </w:r>
      <w:r w:rsidR="00286B50" w:rsidRPr="00B84B9F">
        <w:rPr>
          <w:rFonts w:ascii="Arial" w:hAnsi="Arial" w:cs="Arial"/>
        </w:rPr>
        <w:t>municipal</w:t>
      </w:r>
      <w:r w:rsidRPr="00B84B9F">
        <w:rPr>
          <w:rFonts w:ascii="Arial" w:hAnsi="Arial" w:cs="Arial"/>
        </w:rPr>
        <w:t xml:space="preserve"> governor. </w:t>
      </w:r>
    </w:p>
    <w:p w14:paraId="104DF3D0" w14:textId="4B51051E" w:rsidR="003101D2" w:rsidRPr="00B84B9F" w:rsidRDefault="003101D2" w:rsidP="00F26927">
      <w:pPr>
        <w:spacing w:before="120" w:after="120"/>
        <w:jc w:val="both"/>
        <w:rPr>
          <w:rFonts w:ascii="Arial" w:hAnsi="Arial" w:cs="Arial"/>
          <w:b/>
          <w:bCs/>
          <w:smallCaps/>
        </w:rPr>
      </w:pPr>
      <w:r w:rsidRPr="00B84B9F">
        <w:rPr>
          <w:rFonts w:ascii="Arial" w:hAnsi="Arial" w:cs="Arial"/>
          <w:b/>
          <w:bCs/>
          <w:smallCaps/>
        </w:rPr>
        <w:t>Article 2</w:t>
      </w:r>
      <w:r w:rsidR="000B37B1" w:rsidRPr="00B84B9F">
        <w:rPr>
          <w:rFonts w:ascii="Arial" w:hAnsi="Arial" w:cs="Arial"/>
          <w:b/>
          <w:bCs/>
          <w:smallCaps/>
        </w:rPr>
        <w:t>8</w:t>
      </w:r>
      <w:r w:rsidRPr="00B84B9F">
        <w:rPr>
          <w:rFonts w:ascii="Arial" w:hAnsi="Arial" w:cs="Arial"/>
          <w:b/>
          <w:bCs/>
          <w:smallCaps/>
        </w:rPr>
        <w:t xml:space="preserve">: </w:t>
      </w:r>
    </w:p>
    <w:p w14:paraId="50806E79" w14:textId="62436EC0" w:rsidR="003101D2" w:rsidRPr="00B84B9F" w:rsidRDefault="001A6FD4" w:rsidP="00F26927">
      <w:pPr>
        <w:spacing w:before="120" w:after="120"/>
        <w:jc w:val="both"/>
        <w:rPr>
          <w:rFonts w:ascii="Arial" w:hAnsi="Arial" w:cs="Arial"/>
          <w:lang w:bidi="km-KH"/>
        </w:rPr>
      </w:pPr>
      <w:r w:rsidRPr="00B84B9F">
        <w:rPr>
          <w:rFonts w:ascii="Arial" w:hAnsi="Arial" w:cs="Arial"/>
          <w:lang w:bidi="km-KH"/>
        </w:rPr>
        <w:t xml:space="preserve">The specific sub-functions or activities of each function of the </w:t>
      </w:r>
      <w:r w:rsidR="00286B50" w:rsidRPr="00B84B9F">
        <w:rPr>
          <w:rFonts w:ascii="Arial" w:hAnsi="Arial" w:cs="Arial"/>
          <w:lang w:bidi="km-KH"/>
        </w:rPr>
        <w:t>municipal</w:t>
      </w:r>
      <w:r w:rsidRPr="00B84B9F">
        <w:rPr>
          <w:rFonts w:ascii="Arial" w:hAnsi="Arial" w:cs="Arial"/>
          <w:lang w:bidi="km-KH"/>
        </w:rPr>
        <w:t xml:space="preserve"> administration in relation to the provision of public services and the </w:t>
      </w:r>
      <w:r w:rsidR="00461A81" w:rsidRPr="00B84B9F">
        <w:rPr>
          <w:rFonts w:ascii="Arial" w:hAnsi="Arial" w:cs="Arial"/>
          <w:lang w:bidi="km-KH"/>
        </w:rPr>
        <w:t xml:space="preserve">local </w:t>
      </w:r>
      <w:r w:rsidRPr="00B84B9F">
        <w:rPr>
          <w:rFonts w:ascii="Arial" w:hAnsi="Arial" w:cs="Arial"/>
          <w:lang w:bidi="km-KH"/>
        </w:rPr>
        <w:t xml:space="preserve">development of sectoral bases are set forth in Annex </w:t>
      </w:r>
      <w:r w:rsidR="00461A81" w:rsidRPr="00B84B9F">
        <w:rPr>
          <w:rFonts w:ascii="Arial" w:hAnsi="Arial" w:cs="Arial"/>
          <w:lang w:bidi="km-KH"/>
        </w:rPr>
        <w:t>1</w:t>
      </w:r>
      <w:r w:rsidRPr="00B84B9F">
        <w:rPr>
          <w:rFonts w:ascii="Arial" w:hAnsi="Arial" w:cs="Arial"/>
          <w:lang w:bidi="km-KH"/>
        </w:rPr>
        <w:t xml:space="preserve"> of this sub-decree.</w:t>
      </w:r>
    </w:p>
    <w:p w14:paraId="1A66E7BB" w14:textId="5367FCA7" w:rsidR="00205AAE" w:rsidRPr="00B84B9F" w:rsidRDefault="00205AAE"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Section</w:t>
      </w:r>
      <w:r w:rsidR="00D94E36" w:rsidRPr="00B84B9F">
        <w:rPr>
          <w:rFonts w:ascii="Arial" w:hAnsi="Arial" w:cs="Arial"/>
          <w:b/>
          <w:bCs/>
          <w:smallCaps/>
          <w:lang w:bidi="km-KH"/>
        </w:rPr>
        <w:t>3</w:t>
      </w:r>
    </w:p>
    <w:p w14:paraId="78D4ABC0" w14:textId="3B405C4C" w:rsidR="00205AAE" w:rsidRPr="00B84B9F" w:rsidRDefault="00205AAE"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Wor</w:t>
      </w:r>
      <w:r w:rsidR="00EA40DA">
        <w:rPr>
          <w:rFonts w:ascii="Arial" w:hAnsi="Arial" w:cs="Arial"/>
          <w:b/>
          <w:bCs/>
          <w:smallCaps/>
          <w:lang w:bidi="km-KH"/>
        </w:rPr>
        <w:t>k</w:t>
      </w:r>
      <w:r w:rsidRPr="00B84B9F">
        <w:rPr>
          <w:rFonts w:ascii="Arial" w:hAnsi="Arial" w:cs="Arial"/>
          <w:b/>
          <w:bCs/>
          <w:smallCaps/>
          <w:lang w:bidi="km-KH"/>
        </w:rPr>
        <w:t xml:space="preserve">ing Procedures of Offices and Units </w:t>
      </w:r>
    </w:p>
    <w:p w14:paraId="5B99127B" w14:textId="3E6889A9" w:rsidR="00205AAE" w:rsidRPr="00B84B9F" w:rsidRDefault="00205AAE"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 xml:space="preserve">of </w:t>
      </w:r>
      <w:r w:rsidR="00286B50" w:rsidRPr="00B84B9F">
        <w:rPr>
          <w:rFonts w:ascii="Arial" w:hAnsi="Arial" w:cs="Arial"/>
          <w:b/>
          <w:bCs/>
          <w:smallCaps/>
          <w:lang w:bidi="km-KH"/>
        </w:rPr>
        <w:t>Municipal</w:t>
      </w:r>
      <w:r w:rsidRPr="00B84B9F">
        <w:rPr>
          <w:rFonts w:ascii="Arial" w:hAnsi="Arial" w:cs="Arial"/>
          <w:b/>
          <w:bCs/>
          <w:smallCaps/>
          <w:lang w:bidi="km-KH"/>
        </w:rPr>
        <w:t xml:space="preserve"> Administration</w:t>
      </w:r>
    </w:p>
    <w:p w14:paraId="26C913A8" w14:textId="44761C20" w:rsidR="00F90C8C" w:rsidRPr="00B84B9F" w:rsidRDefault="00F90C8C"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29: </w:t>
      </w:r>
    </w:p>
    <w:p w14:paraId="381A26DD" w14:textId="04BB2601" w:rsidR="00295C69" w:rsidRPr="00B84B9F" w:rsidRDefault="00295C69" w:rsidP="00F26927">
      <w:pPr>
        <w:spacing w:before="120" w:after="120"/>
        <w:jc w:val="both"/>
        <w:rPr>
          <w:rFonts w:ascii="Arial" w:hAnsi="Arial" w:cs="Arial"/>
          <w:lang w:bidi="km-KH"/>
        </w:rPr>
      </w:pPr>
      <w:r w:rsidRPr="00B84B9F">
        <w:rPr>
          <w:rFonts w:ascii="Arial" w:hAnsi="Arial" w:cs="Arial"/>
          <w:lang w:bidi="km-KH"/>
        </w:rPr>
        <w:t>Each office and unit shall carry out the functions in accordance with th</w:t>
      </w:r>
      <w:r w:rsidR="003507A8">
        <w:rPr>
          <w:rFonts w:ascii="Arial" w:hAnsi="Arial" w:cs="Arial"/>
          <w:lang w:bidi="km-KH"/>
        </w:rPr>
        <w:t xml:space="preserve">e laws and regulations are </w:t>
      </w:r>
      <w:r w:rsidRPr="00B84B9F">
        <w:rPr>
          <w:rFonts w:ascii="Arial" w:hAnsi="Arial" w:cs="Arial"/>
          <w:lang w:bidi="km-KH"/>
        </w:rPr>
        <w:t>in force.</w:t>
      </w:r>
    </w:p>
    <w:p w14:paraId="55334346" w14:textId="1E689DFE" w:rsidR="00B22BBE" w:rsidRPr="00B84B9F" w:rsidRDefault="00295C69" w:rsidP="00F26927">
      <w:pPr>
        <w:spacing w:before="120" w:after="120"/>
        <w:jc w:val="both"/>
        <w:rPr>
          <w:rFonts w:ascii="Arial" w:hAnsi="Arial" w:cs="Arial"/>
          <w:lang w:bidi="km-KH"/>
        </w:rPr>
      </w:pP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administration shall </w:t>
      </w:r>
      <w:r w:rsidR="00EC2606" w:rsidRPr="00B84B9F">
        <w:rPr>
          <w:rFonts w:ascii="Arial" w:hAnsi="Arial" w:cs="Arial"/>
          <w:lang w:bidi="km-KH"/>
        </w:rPr>
        <w:t>develop</w:t>
      </w:r>
      <w:r w:rsidRPr="00B84B9F">
        <w:rPr>
          <w:rFonts w:ascii="Arial" w:hAnsi="Arial" w:cs="Arial"/>
          <w:lang w:bidi="km-KH"/>
        </w:rPr>
        <w:t xml:space="preserve"> specific </w:t>
      </w:r>
      <w:r w:rsidR="00B22BBE" w:rsidRPr="00B84B9F">
        <w:rPr>
          <w:rFonts w:ascii="Arial" w:hAnsi="Arial" w:cs="Arial"/>
          <w:lang w:bidi="km-KH"/>
        </w:rPr>
        <w:t>term of reference</w:t>
      </w:r>
      <w:r w:rsidRPr="00B84B9F">
        <w:rPr>
          <w:rFonts w:ascii="Arial" w:hAnsi="Arial" w:cs="Arial"/>
          <w:lang w:bidi="km-KH"/>
        </w:rPr>
        <w:t xml:space="preserve"> for each </w:t>
      </w:r>
      <w:r w:rsidR="00B22BBE" w:rsidRPr="00B84B9F">
        <w:rPr>
          <w:rFonts w:ascii="Arial" w:hAnsi="Arial" w:cs="Arial"/>
          <w:lang w:bidi="km-KH"/>
        </w:rPr>
        <w:t xml:space="preserve">personnel </w:t>
      </w:r>
      <w:r w:rsidR="003507A8">
        <w:rPr>
          <w:rFonts w:ascii="Arial" w:hAnsi="Arial" w:cs="Arial"/>
          <w:lang w:bidi="km-KH"/>
        </w:rPr>
        <w:t>base</w:t>
      </w:r>
      <w:r w:rsidR="00EC3A13">
        <w:rPr>
          <w:rFonts w:ascii="Arial" w:hAnsi="Arial" w:cs="Arial"/>
          <w:lang w:bidi="km-KH"/>
        </w:rPr>
        <w:t>d</w:t>
      </w:r>
      <w:r w:rsidRPr="00B84B9F">
        <w:rPr>
          <w:rFonts w:ascii="Arial" w:hAnsi="Arial" w:cs="Arial"/>
          <w:lang w:bidi="km-KH"/>
        </w:rPr>
        <w:t xml:space="preserve"> on the duties of each office and unit and the applicable guidelines.</w:t>
      </w:r>
    </w:p>
    <w:p w14:paraId="230164E8" w14:textId="77777777" w:rsidR="00F83D56" w:rsidRPr="00B84B9F" w:rsidRDefault="00295C69" w:rsidP="00F26927">
      <w:pPr>
        <w:spacing w:before="120" w:after="120"/>
        <w:jc w:val="both"/>
        <w:rPr>
          <w:rFonts w:ascii="Arial" w:hAnsi="Arial" w:cs="Arial"/>
          <w:lang w:bidi="km-KH"/>
        </w:rPr>
      </w:pPr>
      <w:r w:rsidRPr="00B84B9F">
        <w:rPr>
          <w:rFonts w:ascii="Arial" w:hAnsi="Arial" w:cs="Arial"/>
          <w:lang w:bidi="km-KH"/>
        </w:rPr>
        <w:t xml:space="preserve">Each </w:t>
      </w:r>
      <w:r w:rsidR="00B22BBE" w:rsidRPr="00B84B9F">
        <w:rPr>
          <w:rFonts w:ascii="Arial" w:hAnsi="Arial" w:cs="Arial"/>
          <w:lang w:bidi="km-KH"/>
        </w:rPr>
        <w:t>personnel</w:t>
      </w:r>
      <w:r w:rsidRPr="00B84B9F">
        <w:rPr>
          <w:rFonts w:ascii="Arial" w:hAnsi="Arial" w:cs="Arial"/>
          <w:lang w:bidi="km-KH"/>
        </w:rPr>
        <w:t xml:space="preserve"> of each office and unit shall perform his/her </w:t>
      </w:r>
      <w:r w:rsidR="00F83D56" w:rsidRPr="00B84B9F">
        <w:rPr>
          <w:rFonts w:ascii="Arial" w:hAnsi="Arial" w:cs="Arial"/>
          <w:lang w:bidi="km-KH"/>
        </w:rPr>
        <w:t xml:space="preserve">roles and </w:t>
      </w:r>
      <w:r w:rsidRPr="00B84B9F">
        <w:rPr>
          <w:rFonts w:ascii="Arial" w:hAnsi="Arial" w:cs="Arial"/>
          <w:lang w:bidi="km-KH"/>
        </w:rPr>
        <w:t xml:space="preserve">duties in accordance with the </w:t>
      </w:r>
      <w:r w:rsidR="00F83D56" w:rsidRPr="00B84B9F">
        <w:rPr>
          <w:rFonts w:ascii="Arial" w:hAnsi="Arial" w:cs="Arial"/>
          <w:lang w:bidi="km-KH"/>
        </w:rPr>
        <w:t>term of reference</w:t>
      </w:r>
      <w:r w:rsidRPr="00B84B9F">
        <w:rPr>
          <w:rFonts w:ascii="Arial" w:hAnsi="Arial" w:cs="Arial"/>
          <w:lang w:bidi="km-KH"/>
        </w:rPr>
        <w:t>.</w:t>
      </w:r>
    </w:p>
    <w:p w14:paraId="283D99AF" w14:textId="5FEB002E" w:rsidR="00295C69" w:rsidRPr="00B84B9F" w:rsidRDefault="00295C69" w:rsidP="00F26927">
      <w:pPr>
        <w:spacing w:before="120" w:after="120"/>
        <w:jc w:val="both"/>
        <w:rPr>
          <w:rFonts w:ascii="Arial" w:hAnsi="Arial" w:cs="Arial"/>
          <w:lang w:bidi="km-KH"/>
        </w:rPr>
      </w:pPr>
      <w:r w:rsidRPr="00B84B9F">
        <w:rPr>
          <w:rFonts w:ascii="Arial" w:hAnsi="Arial" w:cs="Arial"/>
          <w:lang w:bidi="km-KH"/>
        </w:rPr>
        <w:t xml:space="preserve">If necessary, the Ministry of Interior, in collaboration with the Ministry of </w:t>
      </w:r>
      <w:r w:rsidR="0072187C" w:rsidRPr="00B84B9F">
        <w:rPr>
          <w:rFonts w:ascii="Arial" w:hAnsi="Arial" w:cs="Arial"/>
          <w:lang w:bidi="km-KH"/>
        </w:rPr>
        <w:t>Civil Service</w:t>
      </w:r>
      <w:r w:rsidRPr="00B84B9F">
        <w:rPr>
          <w:rFonts w:ascii="Arial" w:hAnsi="Arial" w:cs="Arial"/>
          <w:lang w:bidi="km-KH"/>
        </w:rPr>
        <w:t xml:space="preserve"> and related </w:t>
      </w:r>
      <w:r w:rsidR="0072187C" w:rsidRPr="00B84B9F">
        <w:rPr>
          <w:rFonts w:ascii="Arial" w:hAnsi="Arial" w:cs="Arial"/>
          <w:lang w:bidi="km-KH"/>
        </w:rPr>
        <w:t>institution</w:t>
      </w:r>
      <w:r w:rsidRPr="00B84B9F">
        <w:rPr>
          <w:rFonts w:ascii="Arial" w:hAnsi="Arial" w:cs="Arial"/>
          <w:lang w:bidi="km-KH"/>
        </w:rPr>
        <w:t xml:space="preserve">s, can provide further guidance on setting up the above </w:t>
      </w:r>
      <w:r w:rsidR="006A17E9" w:rsidRPr="00B84B9F">
        <w:rPr>
          <w:rFonts w:ascii="Arial" w:hAnsi="Arial" w:cs="Arial"/>
          <w:lang w:bidi="km-KH"/>
        </w:rPr>
        <w:t>term of references</w:t>
      </w:r>
      <w:r w:rsidRPr="00B84B9F">
        <w:rPr>
          <w:rFonts w:ascii="Arial" w:hAnsi="Arial" w:cs="Arial"/>
          <w:lang w:bidi="km-KH"/>
        </w:rPr>
        <w:t>.</w:t>
      </w:r>
    </w:p>
    <w:p w14:paraId="784C00DF" w14:textId="77777777" w:rsidR="00E417EF" w:rsidRPr="00B84B9F" w:rsidRDefault="00875A5E"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30: </w:t>
      </w:r>
    </w:p>
    <w:p w14:paraId="2DA7477F" w14:textId="6CF0359A" w:rsidR="009E0BF5" w:rsidRPr="00B84B9F" w:rsidRDefault="009E0BF5" w:rsidP="00F26927">
      <w:pPr>
        <w:spacing w:before="120" w:after="120"/>
        <w:jc w:val="both"/>
        <w:rPr>
          <w:rFonts w:ascii="Arial" w:hAnsi="Arial" w:cs="Arial"/>
          <w:lang w:bidi="km-KH"/>
        </w:rPr>
      </w:pP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administration may arrange for agenc</w:t>
      </w:r>
      <w:r w:rsidR="006413C2" w:rsidRPr="00B84B9F">
        <w:rPr>
          <w:rFonts w:ascii="Arial" w:hAnsi="Arial" w:cs="Arial"/>
          <w:lang w:bidi="km-KH"/>
        </w:rPr>
        <w:t>y</w:t>
      </w:r>
      <w:r w:rsidR="00D77BFC" w:rsidRPr="00B84B9F">
        <w:rPr>
          <w:rFonts w:ascii="Arial" w:hAnsi="Arial" w:cs="Arial"/>
          <w:lang w:bidi="km-KH"/>
        </w:rPr>
        <w:t xml:space="preserve"> in each </w:t>
      </w:r>
      <w:r w:rsidRPr="00B84B9F">
        <w:rPr>
          <w:rFonts w:ascii="Arial" w:hAnsi="Arial" w:cs="Arial"/>
          <w:lang w:bidi="km-KH"/>
        </w:rPr>
        <w:t xml:space="preserve">office and unit to be in charge of a </w:t>
      </w:r>
      <w:r w:rsidR="006413C2" w:rsidRPr="00B84B9F">
        <w:rPr>
          <w:rFonts w:ascii="Arial" w:hAnsi="Arial" w:cs="Arial"/>
          <w:lang w:bidi="km-KH"/>
        </w:rPr>
        <w:t>specific</w:t>
      </w:r>
      <w:r w:rsidRPr="00B84B9F">
        <w:rPr>
          <w:rFonts w:ascii="Arial" w:hAnsi="Arial" w:cs="Arial"/>
          <w:lang w:bidi="km-KH"/>
        </w:rPr>
        <w:t xml:space="preserve"> task</w:t>
      </w:r>
      <w:r w:rsidR="006413C2" w:rsidRPr="00B84B9F">
        <w:rPr>
          <w:rFonts w:ascii="Arial" w:hAnsi="Arial" w:cs="Arial"/>
          <w:lang w:bidi="km-KH"/>
        </w:rPr>
        <w:t>s</w:t>
      </w:r>
      <w:r w:rsidRPr="00B84B9F">
        <w:rPr>
          <w:rFonts w:ascii="Arial" w:hAnsi="Arial" w:cs="Arial"/>
          <w:lang w:bidi="km-KH"/>
        </w:rPr>
        <w:t xml:space="preserve"> or sector</w:t>
      </w:r>
      <w:r w:rsidR="006413C2" w:rsidRPr="00B84B9F">
        <w:rPr>
          <w:rFonts w:ascii="Arial" w:hAnsi="Arial" w:cs="Arial"/>
          <w:lang w:bidi="km-KH"/>
        </w:rPr>
        <w:t>s</w:t>
      </w:r>
      <w:r w:rsidRPr="00B84B9F">
        <w:rPr>
          <w:rFonts w:ascii="Arial" w:hAnsi="Arial" w:cs="Arial"/>
          <w:lang w:bidi="km-KH"/>
        </w:rPr>
        <w:t xml:space="preserve">, depending on the situation of each </w:t>
      </w:r>
      <w:r w:rsidR="00286B50" w:rsidRPr="00B84B9F">
        <w:rPr>
          <w:rFonts w:ascii="Arial" w:hAnsi="Arial" w:cs="Arial"/>
          <w:lang w:bidi="km-KH"/>
        </w:rPr>
        <w:t>municipality</w:t>
      </w:r>
      <w:r w:rsidRPr="00B84B9F">
        <w:rPr>
          <w:rFonts w:ascii="Arial" w:hAnsi="Arial" w:cs="Arial"/>
          <w:lang w:bidi="km-KH"/>
        </w:rPr>
        <w:t>.</w:t>
      </w:r>
    </w:p>
    <w:p w14:paraId="1CCEDAA8" w14:textId="4DA01004" w:rsidR="009E0BF5" w:rsidRPr="00B84B9F" w:rsidRDefault="009E0BF5" w:rsidP="00F26927">
      <w:pPr>
        <w:spacing w:before="120" w:after="120"/>
        <w:jc w:val="both"/>
        <w:rPr>
          <w:rFonts w:ascii="Arial" w:hAnsi="Arial" w:cs="Arial"/>
          <w:lang w:bidi="km-KH"/>
        </w:rPr>
      </w:pPr>
      <w:r w:rsidRPr="00B84B9F">
        <w:rPr>
          <w:rFonts w:ascii="Arial" w:hAnsi="Arial" w:cs="Arial"/>
          <w:lang w:bidi="km-KH"/>
        </w:rPr>
        <w:t>The organization of the agency in charge of a specific task</w:t>
      </w:r>
      <w:r w:rsidR="006413C2" w:rsidRPr="00B84B9F">
        <w:rPr>
          <w:rFonts w:ascii="Arial" w:hAnsi="Arial" w:cs="Arial"/>
          <w:lang w:bidi="km-KH"/>
        </w:rPr>
        <w:t>s</w:t>
      </w:r>
      <w:r w:rsidRPr="00B84B9F">
        <w:rPr>
          <w:rFonts w:ascii="Arial" w:hAnsi="Arial" w:cs="Arial"/>
          <w:lang w:bidi="km-KH"/>
        </w:rPr>
        <w:t xml:space="preserve"> or sector</w:t>
      </w:r>
      <w:r w:rsidR="006413C2" w:rsidRPr="00B84B9F">
        <w:rPr>
          <w:rFonts w:ascii="Arial" w:hAnsi="Arial" w:cs="Arial"/>
          <w:lang w:bidi="km-KH"/>
        </w:rPr>
        <w:t>s</w:t>
      </w:r>
      <w:r w:rsidRPr="00B84B9F">
        <w:rPr>
          <w:rFonts w:ascii="Arial" w:hAnsi="Arial" w:cs="Arial"/>
          <w:lang w:bidi="km-KH"/>
        </w:rPr>
        <w:t xml:space="preserve"> shall be determined by the </w:t>
      </w:r>
      <w:r w:rsidR="00286B50" w:rsidRPr="00B84B9F">
        <w:rPr>
          <w:rFonts w:ascii="Arial" w:hAnsi="Arial" w:cs="Arial"/>
          <w:lang w:bidi="km-KH"/>
        </w:rPr>
        <w:t>municipality</w:t>
      </w:r>
      <w:r w:rsidRPr="00B84B9F">
        <w:rPr>
          <w:rFonts w:ascii="Arial" w:hAnsi="Arial" w:cs="Arial"/>
          <w:lang w:bidi="km-KH"/>
        </w:rPr>
        <w:t xml:space="preserve"> administration's decision.</w:t>
      </w:r>
    </w:p>
    <w:p w14:paraId="784C00E1" w14:textId="2C880683" w:rsidR="00F94F5C" w:rsidRPr="00B84B9F" w:rsidRDefault="00F94F5C"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31: </w:t>
      </w:r>
    </w:p>
    <w:p w14:paraId="796E896E" w14:textId="63EF8CC0" w:rsidR="006413C2" w:rsidRPr="00B84B9F" w:rsidRDefault="004F6148" w:rsidP="00F26927">
      <w:pPr>
        <w:spacing w:before="120" w:after="120"/>
        <w:jc w:val="both"/>
        <w:rPr>
          <w:rFonts w:ascii="Arial" w:hAnsi="Arial" w:cs="Arial"/>
          <w:lang w:bidi="km-KH"/>
        </w:rPr>
      </w:pPr>
      <w:r w:rsidRPr="00B84B9F">
        <w:rPr>
          <w:rFonts w:ascii="Arial" w:hAnsi="Arial" w:cs="Arial"/>
          <w:lang w:bidi="km-KH"/>
        </w:rPr>
        <w:t xml:space="preserve">Each office and unit shall </w:t>
      </w:r>
      <w:r w:rsidR="009321EE" w:rsidRPr="00B84B9F">
        <w:rPr>
          <w:rFonts w:ascii="Arial" w:hAnsi="Arial" w:cs="Arial"/>
          <w:lang w:bidi="km-KH"/>
        </w:rPr>
        <w:t xml:space="preserve">develop </w:t>
      </w:r>
      <w:r w:rsidRPr="00B84B9F">
        <w:rPr>
          <w:rFonts w:ascii="Arial" w:hAnsi="Arial" w:cs="Arial"/>
          <w:lang w:bidi="km-KH"/>
        </w:rPr>
        <w:t xml:space="preserve">periodically </w:t>
      </w:r>
      <w:r w:rsidR="009321EE" w:rsidRPr="00B84B9F">
        <w:rPr>
          <w:rFonts w:ascii="Arial" w:hAnsi="Arial" w:cs="Arial"/>
          <w:lang w:bidi="km-KH"/>
        </w:rPr>
        <w:t>action plan</w:t>
      </w:r>
      <w:r w:rsidRPr="00B84B9F">
        <w:rPr>
          <w:rFonts w:ascii="Arial" w:hAnsi="Arial" w:cs="Arial"/>
          <w:lang w:bidi="km-KH"/>
        </w:rPr>
        <w:t xml:space="preserve"> and reports in accordance with </w:t>
      </w:r>
      <w:r w:rsidR="009321EE" w:rsidRPr="00B84B9F">
        <w:rPr>
          <w:rFonts w:ascii="Arial" w:hAnsi="Arial" w:cs="Arial"/>
          <w:lang w:bidi="km-KH"/>
        </w:rPr>
        <w:t>existed</w:t>
      </w:r>
      <w:r w:rsidRPr="00B84B9F">
        <w:rPr>
          <w:rFonts w:ascii="Arial" w:hAnsi="Arial" w:cs="Arial"/>
          <w:lang w:bidi="km-KH"/>
        </w:rPr>
        <w:t xml:space="preserve"> guidelines and </w:t>
      </w:r>
      <w:r w:rsidR="00165AF2" w:rsidRPr="00B84B9F">
        <w:rPr>
          <w:rFonts w:ascii="Arial" w:hAnsi="Arial" w:cs="Arial"/>
          <w:lang w:bidi="km-KH"/>
        </w:rPr>
        <w:t xml:space="preserve">also </w:t>
      </w:r>
      <w:r w:rsidRPr="00B84B9F">
        <w:rPr>
          <w:rFonts w:ascii="Arial" w:hAnsi="Arial" w:cs="Arial"/>
          <w:lang w:bidi="km-KH"/>
        </w:rPr>
        <w:t>to hold regular meetings to oversee the work carried out, identify challenges to be addressed, and determine the direction to be followed.</w:t>
      </w:r>
    </w:p>
    <w:p w14:paraId="784C00E6" w14:textId="77777777" w:rsidR="0073697B" w:rsidRPr="00B84B9F" w:rsidRDefault="0073697B"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32: </w:t>
      </w:r>
    </w:p>
    <w:p w14:paraId="411EFDCC" w14:textId="78624199" w:rsidR="003374D5" w:rsidRPr="00B84B9F" w:rsidRDefault="003374D5" w:rsidP="00F26927">
      <w:pPr>
        <w:spacing w:before="120" w:after="120"/>
        <w:jc w:val="both"/>
        <w:rPr>
          <w:rFonts w:ascii="Arial" w:hAnsi="Arial" w:cs="Arial"/>
          <w:lang w:bidi="km-KH"/>
        </w:rPr>
      </w:pPr>
      <w:r w:rsidRPr="00B84B9F">
        <w:rPr>
          <w:rFonts w:ascii="Arial" w:hAnsi="Arial" w:cs="Arial"/>
          <w:lang w:bidi="km-KH"/>
        </w:rPr>
        <w:t xml:space="preserve">The </w:t>
      </w:r>
      <w:r w:rsidR="00165AF2" w:rsidRPr="00B84B9F">
        <w:rPr>
          <w:rFonts w:ascii="Arial" w:hAnsi="Arial" w:cs="Arial"/>
          <w:lang w:bidi="km-KH"/>
        </w:rPr>
        <w:t>Chief</w:t>
      </w:r>
      <w:r w:rsidRPr="00B84B9F">
        <w:rPr>
          <w:rFonts w:ascii="Arial" w:hAnsi="Arial" w:cs="Arial"/>
          <w:lang w:bidi="km-KH"/>
        </w:rPr>
        <w:t xml:space="preserve"> of each office and unit shall ensure that </w:t>
      </w:r>
      <w:r w:rsidR="009941A3" w:rsidRPr="00B84B9F">
        <w:rPr>
          <w:rFonts w:ascii="Arial" w:hAnsi="Arial" w:cs="Arial"/>
          <w:lang w:bidi="km-KH"/>
        </w:rPr>
        <w:t>personnel</w:t>
      </w:r>
      <w:r w:rsidRPr="00B84B9F">
        <w:rPr>
          <w:rFonts w:ascii="Arial" w:hAnsi="Arial" w:cs="Arial"/>
          <w:lang w:bidi="km-KH"/>
        </w:rPr>
        <w:t xml:space="preserve"> in their offices and units regularly perform their </w:t>
      </w:r>
      <w:r w:rsidR="00EB4638" w:rsidRPr="00B84B9F">
        <w:rPr>
          <w:rFonts w:ascii="Arial" w:hAnsi="Arial" w:cs="Arial"/>
          <w:lang w:bidi="km-KH"/>
        </w:rPr>
        <w:t xml:space="preserve">roles, </w:t>
      </w:r>
      <w:r w:rsidRPr="00B84B9F">
        <w:rPr>
          <w:rFonts w:ascii="Arial" w:hAnsi="Arial" w:cs="Arial"/>
          <w:lang w:bidi="km-KH"/>
        </w:rPr>
        <w:t xml:space="preserve">duties, </w:t>
      </w:r>
      <w:r w:rsidR="00EB4638" w:rsidRPr="00B84B9F">
        <w:rPr>
          <w:rFonts w:ascii="Arial" w:hAnsi="Arial" w:cs="Arial"/>
          <w:lang w:bidi="km-KH"/>
        </w:rPr>
        <w:t>term of references</w:t>
      </w:r>
      <w:r w:rsidRPr="00B84B9F">
        <w:rPr>
          <w:rFonts w:ascii="Arial" w:hAnsi="Arial" w:cs="Arial"/>
          <w:lang w:bidi="km-KH"/>
        </w:rPr>
        <w:t>, compliance with the internal regulations and professional code of conduct.</w:t>
      </w:r>
    </w:p>
    <w:p w14:paraId="694CABB0" w14:textId="6B4ADDA4" w:rsidR="004F6148" w:rsidRPr="00B84B9F" w:rsidRDefault="003374D5" w:rsidP="00F26927">
      <w:pPr>
        <w:spacing w:before="120" w:after="120"/>
        <w:jc w:val="both"/>
        <w:rPr>
          <w:rFonts w:ascii="Arial" w:hAnsi="Arial" w:cs="Arial"/>
          <w:lang w:bidi="km-KH"/>
        </w:rPr>
      </w:pPr>
      <w:r w:rsidRPr="00B84B9F">
        <w:rPr>
          <w:rFonts w:ascii="Arial" w:hAnsi="Arial" w:cs="Arial"/>
          <w:lang w:bidi="km-KH"/>
        </w:rPr>
        <w:lastRenderedPageBreak/>
        <w:t xml:space="preserve">The </w:t>
      </w:r>
      <w:r w:rsidR="00286B50" w:rsidRPr="00B84B9F">
        <w:rPr>
          <w:rFonts w:ascii="Arial" w:hAnsi="Arial" w:cs="Arial"/>
          <w:lang w:bidi="km-KH"/>
        </w:rPr>
        <w:t>municipality</w:t>
      </w:r>
      <w:r w:rsidRPr="00B84B9F">
        <w:rPr>
          <w:rFonts w:ascii="Arial" w:hAnsi="Arial" w:cs="Arial"/>
          <w:lang w:bidi="km-KH"/>
        </w:rPr>
        <w:t xml:space="preserve"> administration shall organize the daily </w:t>
      </w:r>
      <w:r w:rsidR="00FA39B0" w:rsidRPr="00B84B9F">
        <w:rPr>
          <w:rFonts w:ascii="Arial" w:hAnsi="Arial" w:cs="Arial"/>
          <w:lang w:bidi="km-KH"/>
        </w:rPr>
        <w:t>personnel</w:t>
      </w:r>
      <w:r w:rsidRPr="00B84B9F">
        <w:rPr>
          <w:rFonts w:ascii="Arial" w:hAnsi="Arial" w:cs="Arial"/>
          <w:lang w:bidi="km-KH"/>
        </w:rPr>
        <w:t xml:space="preserve"> attendance and determine the internal regulations and professional codes of conduct for the </w:t>
      </w:r>
      <w:r w:rsidR="00286B50" w:rsidRPr="00B84B9F">
        <w:rPr>
          <w:rFonts w:ascii="Arial" w:hAnsi="Arial" w:cs="Arial"/>
          <w:lang w:bidi="km-KH"/>
        </w:rPr>
        <w:t>municipal</w:t>
      </w:r>
      <w:r w:rsidRPr="00B84B9F">
        <w:rPr>
          <w:rFonts w:ascii="Arial" w:hAnsi="Arial" w:cs="Arial"/>
          <w:lang w:bidi="km-KH"/>
        </w:rPr>
        <w:t xml:space="preserve"> administration personnel.</w:t>
      </w:r>
    </w:p>
    <w:p w14:paraId="784C00E9" w14:textId="77777777" w:rsidR="005C5567" w:rsidRPr="00B84B9F" w:rsidRDefault="005C5567" w:rsidP="00F26927">
      <w:pPr>
        <w:spacing w:before="120" w:after="120"/>
        <w:jc w:val="both"/>
        <w:rPr>
          <w:rFonts w:ascii="Arial" w:hAnsi="Arial" w:cs="Arial"/>
          <w:b/>
          <w:bCs/>
          <w:smallCaps/>
          <w:lang w:bidi="km-KH"/>
        </w:rPr>
      </w:pPr>
      <w:r w:rsidRPr="00B84B9F">
        <w:rPr>
          <w:rFonts w:ascii="Arial" w:hAnsi="Arial" w:cs="Arial"/>
          <w:b/>
          <w:bCs/>
          <w:smallCaps/>
          <w:lang w:bidi="km-KH"/>
        </w:rPr>
        <w:t>Article 33:</w:t>
      </w:r>
    </w:p>
    <w:p w14:paraId="1D9D944D" w14:textId="40CF053F" w:rsidR="005864C3" w:rsidRPr="00B84B9F" w:rsidRDefault="00017459" w:rsidP="00F26927">
      <w:pPr>
        <w:spacing w:before="120" w:after="120"/>
        <w:jc w:val="both"/>
        <w:rPr>
          <w:rFonts w:ascii="Arial" w:hAnsi="Arial" w:cs="Arial"/>
          <w:lang w:bidi="km-KH"/>
        </w:rPr>
      </w:pPr>
      <w:r w:rsidRPr="00B84B9F">
        <w:rPr>
          <w:rFonts w:ascii="Arial" w:hAnsi="Arial" w:cs="Arial"/>
          <w:lang w:bidi="km-KH"/>
        </w:rPr>
        <w:t>The Chief</w:t>
      </w:r>
      <w:r w:rsidR="005864C3" w:rsidRPr="00B84B9F">
        <w:rPr>
          <w:rFonts w:ascii="Arial" w:hAnsi="Arial" w:cs="Arial"/>
          <w:lang w:bidi="km-KH"/>
        </w:rPr>
        <w:t xml:space="preserve"> of each office and unit shall manage, </w:t>
      </w:r>
      <w:r w:rsidR="007D20F9" w:rsidRPr="00B84B9F">
        <w:rPr>
          <w:rFonts w:ascii="Arial" w:hAnsi="Arial" w:cs="Arial"/>
          <w:lang w:bidi="km-KH"/>
        </w:rPr>
        <w:t>execute</w:t>
      </w:r>
      <w:r w:rsidR="005864C3" w:rsidRPr="00B84B9F">
        <w:rPr>
          <w:rFonts w:ascii="Arial" w:hAnsi="Arial" w:cs="Arial"/>
          <w:lang w:bidi="km-KH"/>
        </w:rPr>
        <w:t xml:space="preserve">, and </w:t>
      </w:r>
      <w:r w:rsidR="007D20F9" w:rsidRPr="00B84B9F">
        <w:rPr>
          <w:rFonts w:ascii="Arial" w:hAnsi="Arial" w:cs="Arial"/>
          <w:lang w:bidi="km-KH"/>
        </w:rPr>
        <w:t>perform</w:t>
      </w:r>
      <w:r w:rsidR="005864C3" w:rsidRPr="00B84B9F">
        <w:rPr>
          <w:rFonts w:ascii="Arial" w:hAnsi="Arial" w:cs="Arial"/>
          <w:lang w:bidi="km-KH"/>
        </w:rPr>
        <w:t xml:space="preserve"> the work related to personnel, finance, property and administrative affairs in accordance with the prescribed administrative procedures, financial procedures and </w:t>
      </w:r>
      <w:r w:rsidR="00A407D6" w:rsidRPr="00B84B9F">
        <w:rPr>
          <w:rFonts w:ascii="Arial" w:hAnsi="Arial" w:cs="Arial"/>
          <w:lang w:bidi="km-KH"/>
        </w:rPr>
        <w:t>term of references</w:t>
      </w:r>
      <w:r w:rsidR="005864C3" w:rsidRPr="00B84B9F">
        <w:rPr>
          <w:rFonts w:ascii="Arial" w:hAnsi="Arial" w:cs="Arial"/>
          <w:lang w:bidi="km-KH"/>
        </w:rPr>
        <w:t>.</w:t>
      </w:r>
    </w:p>
    <w:p w14:paraId="784C00EB" w14:textId="22DD449A" w:rsidR="00500126" w:rsidRPr="00B84B9F" w:rsidRDefault="00500126" w:rsidP="00F26927">
      <w:pPr>
        <w:spacing w:before="120" w:after="120"/>
        <w:jc w:val="both"/>
        <w:rPr>
          <w:rFonts w:ascii="Arial" w:hAnsi="Arial" w:cs="Arial"/>
          <w:b/>
          <w:bCs/>
          <w:smallCaps/>
          <w:lang w:bidi="km-KH"/>
        </w:rPr>
      </w:pPr>
      <w:r w:rsidRPr="00B84B9F">
        <w:rPr>
          <w:rFonts w:ascii="Arial" w:hAnsi="Arial" w:cs="Arial"/>
          <w:b/>
          <w:bCs/>
          <w:smallCaps/>
          <w:lang w:bidi="km-KH"/>
        </w:rPr>
        <w:t>Article 34:</w:t>
      </w:r>
    </w:p>
    <w:p w14:paraId="784C00ED" w14:textId="0D778EBC" w:rsidR="00F25C4B" w:rsidRPr="00B84B9F" w:rsidRDefault="004865B8" w:rsidP="00F26927">
      <w:pPr>
        <w:spacing w:before="120" w:after="120"/>
        <w:jc w:val="both"/>
        <w:rPr>
          <w:rFonts w:ascii="Arial" w:hAnsi="Arial" w:cs="Arial"/>
          <w:lang w:bidi="km-KH"/>
        </w:rPr>
      </w:pP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w:t>
      </w:r>
      <w:r w:rsidR="00017459" w:rsidRPr="00B84B9F">
        <w:rPr>
          <w:rFonts w:ascii="Arial" w:hAnsi="Arial" w:cs="Arial"/>
          <w:lang w:bidi="km-KH"/>
        </w:rPr>
        <w:t>a</w:t>
      </w:r>
      <w:r w:rsidRPr="00B84B9F">
        <w:rPr>
          <w:rFonts w:ascii="Arial" w:hAnsi="Arial" w:cs="Arial"/>
          <w:lang w:bidi="km-KH"/>
        </w:rPr>
        <w:t xml:space="preserve">dministration shall establish a detailed working procedure for the offices and units of the </w:t>
      </w:r>
      <w:r w:rsidR="00286B50" w:rsidRPr="00B84B9F">
        <w:rPr>
          <w:rFonts w:ascii="Arial" w:hAnsi="Arial" w:cs="Arial"/>
          <w:lang w:bidi="km-KH"/>
        </w:rPr>
        <w:t>municipal</w:t>
      </w:r>
      <w:r w:rsidRPr="00B84B9F">
        <w:rPr>
          <w:rFonts w:ascii="Arial" w:hAnsi="Arial" w:cs="Arial"/>
          <w:lang w:bidi="km-KH"/>
        </w:rPr>
        <w:t xml:space="preserve"> </w:t>
      </w:r>
      <w:r w:rsidR="00EA40DA" w:rsidRPr="00B84B9F">
        <w:rPr>
          <w:rFonts w:ascii="Arial" w:hAnsi="Arial" w:cs="Arial"/>
          <w:lang w:bidi="km-KH"/>
        </w:rPr>
        <w:t>administration</w:t>
      </w:r>
      <w:r w:rsidRPr="00B84B9F">
        <w:rPr>
          <w:rFonts w:ascii="Arial" w:hAnsi="Arial" w:cs="Arial"/>
          <w:lang w:bidi="km-KH"/>
        </w:rPr>
        <w:t xml:space="preserve"> to ensure the effectiveness of the management</w:t>
      </w:r>
      <w:r w:rsidR="00C740C9" w:rsidRPr="00B84B9F">
        <w:rPr>
          <w:rFonts w:ascii="Arial" w:hAnsi="Arial" w:cs="Arial"/>
          <w:lang w:bidi="km-KH"/>
        </w:rPr>
        <w:t xml:space="preserve"> a</w:t>
      </w:r>
      <w:r w:rsidRPr="00B84B9F">
        <w:rPr>
          <w:rFonts w:ascii="Arial" w:hAnsi="Arial" w:cs="Arial"/>
          <w:lang w:bidi="km-KH"/>
        </w:rPr>
        <w:t xml:space="preserve">nd performance of its functions in accordance with the principles laid down by the Law on the </w:t>
      </w:r>
      <w:r w:rsidR="00287050" w:rsidRPr="00B84B9F">
        <w:rPr>
          <w:rFonts w:ascii="Arial" w:hAnsi="Arial" w:cs="Arial"/>
          <w:lang w:bidi="km-KH"/>
        </w:rPr>
        <w:t xml:space="preserve">Administrative </w:t>
      </w:r>
      <w:r w:rsidRPr="00B84B9F">
        <w:rPr>
          <w:rFonts w:ascii="Arial" w:hAnsi="Arial" w:cs="Arial"/>
          <w:lang w:bidi="km-KH"/>
        </w:rPr>
        <w:t>Management of Capital, Provincial, Municipal</w:t>
      </w:r>
      <w:r w:rsidR="00073F23">
        <w:rPr>
          <w:rFonts w:ascii="Arial" w:hAnsi="Arial" w:cs="Arial"/>
          <w:lang w:bidi="km-KH"/>
        </w:rPr>
        <w:t>ity</w:t>
      </w:r>
      <w:r w:rsidRPr="00B84B9F">
        <w:rPr>
          <w:rFonts w:ascii="Arial" w:hAnsi="Arial" w:cs="Arial"/>
          <w:lang w:bidi="km-KH"/>
        </w:rPr>
        <w:t xml:space="preserve"> and District</w:t>
      </w:r>
      <w:r w:rsidR="001E09A2" w:rsidRPr="00B84B9F">
        <w:rPr>
          <w:rFonts w:ascii="Arial" w:hAnsi="Arial" w:cs="Arial"/>
          <w:lang w:bidi="km-KH"/>
        </w:rPr>
        <w:t>, thi</w:t>
      </w:r>
      <w:r w:rsidRPr="00B84B9F">
        <w:rPr>
          <w:rFonts w:ascii="Arial" w:hAnsi="Arial" w:cs="Arial"/>
          <w:lang w:bidi="km-KH"/>
        </w:rPr>
        <w:t>s sub-decree and related legal instruments are in force.</w:t>
      </w:r>
    </w:p>
    <w:p w14:paraId="42E2AA97" w14:textId="63781DBA" w:rsidR="00173AC8" w:rsidRPr="00B84B9F" w:rsidRDefault="002B3FA1" w:rsidP="00F26927">
      <w:pPr>
        <w:spacing w:before="120" w:after="120"/>
        <w:jc w:val="center"/>
        <w:rPr>
          <w:rFonts w:ascii="Arial" w:hAnsi="Arial" w:cs="Arial"/>
          <w:b/>
          <w:bCs/>
          <w:smallCaps/>
          <w:lang w:bidi="km-KH"/>
        </w:rPr>
      </w:pPr>
      <w:r w:rsidRPr="00B84B9F">
        <w:rPr>
          <w:rFonts w:ascii="Arial" w:hAnsi="Arial" w:cs="Arial"/>
          <w:b/>
          <w:bCs/>
          <w:smallCaps/>
          <w:lang w:bidi="km-KH"/>
        </w:rPr>
        <w:t>Chapter 4</w:t>
      </w:r>
    </w:p>
    <w:p w14:paraId="0CB740F8" w14:textId="37F388DB" w:rsidR="00173AC8" w:rsidRPr="00B84B9F" w:rsidRDefault="00514DE8" w:rsidP="00F26927">
      <w:pPr>
        <w:spacing w:before="120" w:after="120"/>
        <w:jc w:val="center"/>
        <w:rPr>
          <w:rFonts w:ascii="Arial" w:hAnsi="Arial" w:cs="Arial"/>
          <w:b/>
          <w:bCs/>
          <w:smallCaps/>
          <w:lang w:bidi="km-KH"/>
        </w:rPr>
      </w:pPr>
      <w:r w:rsidRPr="00B84B9F">
        <w:rPr>
          <w:rFonts w:ascii="Arial" w:hAnsi="Arial" w:cs="Arial"/>
          <w:b/>
          <w:bCs/>
          <w:smallCaps/>
          <w:lang w:bidi="km-KH"/>
        </w:rPr>
        <w:t>Ombud</w:t>
      </w:r>
      <w:r w:rsidR="00945084" w:rsidRPr="00B84B9F">
        <w:rPr>
          <w:rFonts w:ascii="Arial" w:hAnsi="Arial" w:cs="Arial"/>
          <w:b/>
          <w:bCs/>
          <w:smallCaps/>
          <w:lang w:bidi="km-KH"/>
        </w:rPr>
        <w:t>s</w:t>
      </w:r>
      <w:r w:rsidR="003D2F3B" w:rsidRPr="00B84B9F">
        <w:rPr>
          <w:rFonts w:ascii="Arial" w:hAnsi="Arial" w:cs="Arial"/>
          <w:b/>
          <w:bCs/>
          <w:smallCaps/>
          <w:lang w:bidi="km-KH"/>
        </w:rPr>
        <w:t>men</w:t>
      </w:r>
      <w:r w:rsidRPr="00B84B9F">
        <w:rPr>
          <w:rFonts w:ascii="Arial" w:hAnsi="Arial" w:cs="Arial"/>
          <w:b/>
          <w:bCs/>
          <w:smallCaps/>
          <w:lang w:bidi="km-KH"/>
        </w:rPr>
        <w:t xml:space="preserve"> </w:t>
      </w:r>
      <w:r w:rsidR="00073F23" w:rsidRPr="00B84B9F">
        <w:rPr>
          <w:rFonts w:ascii="Arial" w:hAnsi="Arial" w:cs="Arial"/>
          <w:b/>
          <w:bCs/>
          <w:smallCaps/>
          <w:lang w:bidi="km-KH"/>
        </w:rPr>
        <w:t>Office</w:t>
      </w:r>
    </w:p>
    <w:p w14:paraId="1AA6510B" w14:textId="77777777" w:rsidR="00173AC8" w:rsidRPr="00B84B9F" w:rsidRDefault="00173AC8"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35: </w:t>
      </w:r>
    </w:p>
    <w:p w14:paraId="19B9FED7" w14:textId="1D85E9C9" w:rsidR="00173AC8" w:rsidRPr="00B84B9F" w:rsidRDefault="00285065" w:rsidP="00F26927">
      <w:pPr>
        <w:spacing w:before="120" w:after="120"/>
        <w:jc w:val="both"/>
        <w:rPr>
          <w:rFonts w:ascii="Arial" w:hAnsi="Arial" w:cs="Arial"/>
          <w:lang w:bidi="km-KH"/>
        </w:rPr>
      </w:pPr>
      <w:r w:rsidRPr="00B84B9F">
        <w:rPr>
          <w:rFonts w:ascii="Arial" w:hAnsi="Arial" w:cs="Arial"/>
          <w:lang w:bidi="km-KH"/>
        </w:rPr>
        <w:t>The Ombu</w:t>
      </w:r>
      <w:r w:rsidR="00B067DE" w:rsidRPr="00B84B9F">
        <w:rPr>
          <w:rFonts w:ascii="Arial" w:hAnsi="Arial" w:cs="Arial"/>
          <w:lang w:bidi="km-KH"/>
        </w:rPr>
        <w:t>d</w:t>
      </w:r>
      <w:r w:rsidR="00945084" w:rsidRPr="00B84B9F">
        <w:rPr>
          <w:rFonts w:ascii="Arial" w:hAnsi="Arial" w:cs="Arial"/>
          <w:lang w:bidi="km-KH"/>
        </w:rPr>
        <w:t>s</w:t>
      </w:r>
      <w:r w:rsidR="003D2F3B" w:rsidRPr="00B84B9F">
        <w:rPr>
          <w:rFonts w:ascii="Arial" w:hAnsi="Arial" w:cs="Arial"/>
          <w:lang w:bidi="km-KH"/>
        </w:rPr>
        <w:t>men</w:t>
      </w:r>
      <w:r w:rsidRPr="00B84B9F">
        <w:rPr>
          <w:rFonts w:ascii="Arial" w:hAnsi="Arial" w:cs="Arial"/>
          <w:lang w:bidi="km-KH"/>
        </w:rPr>
        <w:t xml:space="preserve"> Office </w:t>
      </w:r>
      <w:r w:rsidR="00945084" w:rsidRPr="00B84B9F">
        <w:rPr>
          <w:rFonts w:ascii="Arial" w:hAnsi="Arial" w:cs="Arial"/>
          <w:lang w:bidi="km-KH"/>
        </w:rPr>
        <w:t xml:space="preserve">at </w:t>
      </w:r>
      <w:r w:rsidR="00E31185" w:rsidRPr="00B84B9F">
        <w:rPr>
          <w:rFonts w:ascii="Arial" w:hAnsi="Arial" w:cs="Arial"/>
          <w:lang w:bidi="km-KH"/>
        </w:rPr>
        <w:t>municipality</w:t>
      </w:r>
      <w:r w:rsidR="00945084" w:rsidRPr="00B84B9F">
        <w:rPr>
          <w:rFonts w:ascii="Arial" w:hAnsi="Arial" w:cs="Arial"/>
          <w:lang w:bidi="km-KH"/>
        </w:rPr>
        <w:t xml:space="preserve"> level</w:t>
      </w:r>
      <w:r w:rsidRPr="00B84B9F">
        <w:rPr>
          <w:rFonts w:ascii="Arial" w:hAnsi="Arial" w:cs="Arial"/>
          <w:lang w:bidi="km-KH"/>
        </w:rPr>
        <w:t xml:space="preserve"> established </w:t>
      </w:r>
      <w:r w:rsidR="009F2F35">
        <w:rPr>
          <w:rFonts w:ascii="Arial" w:hAnsi="Arial" w:cs="Arial"/>
          <w:lang w:bidi="km-KH"/>
        </w:rPr>
        <w:t>by</w:t>
      </w:r>
      <w:bookmarkStart w:id="0" w:name="_GoBack"/>
      <w:bookmarkEnd w:id="0"/>
      <w:r w:rsidRPr="00B84B9F">
        <w:rPr>
          <w:rFonts w:ascii="Arial" w:hAnsi="Arial" w:cs="Arial"/>
          <w:lang w:bidi="km-KH"/>
        </w:rPr>
        <w:t xml:space="preserve"> Sub-Decree 19 ANK</w:t>
      </w:r>
      <w:r w:rsidR="00E41336" w:rsidRPr="00B84B9F">
        <w:rPr>
          <w:rFonts w:ascii="Arial" w:hAnsi="Arial" w:cs="Arial"/>
          <w:lang w:bidi="km-KH"/>
        </w:rPr>
        <w:t>.BK</w:t>
      </w:r>
      <w:r w:rsidRPr="00B84B9F">
        <w:rPr>
          <w:rFonts w:ascii="Arial" w:hAnsi="Arial" w:cs="Arial"/>
          <w:lang w:bidi="km-KH"/>
        </w:rPr>
        <w:t xml:space="preserve"> dated 08 February 2017 on</w:t>
      </w:r>
      <w:r w:rsidR="003D2F3B" w:rsidRPr="00B84B9F">
        <w:rPr>
          <w:rFonts w:ascii="Arial" w:hAnsi="Arial" w:cs="Arial"/>
          <w:lang w:bidi="km-KH"/>
        </w:rPr>
        <w:t xml:space="preserve"> the establishment of the Ombudsmen</w:t>
      </w:r>
      <w:r w:rsidRPr="00B84B9F">
        <w:rPr>
          <w:rFonts w:ascii="Arial" w:hAnsi="Arial" w:cs="Arial"/>
          <w:lang w:bidi="km-KH"/>
        </w:rPr>
        <w:t xml:space="preserve"> at the SNA </w:t>
      </w:r>
      <w:r w:rsidR="00D445DF" w:rsidRPr="00B84B9F">
        <w:rPr>
          <w:rFonts w:ascii="Arial" w:hAnsi="Arial" w:cs="Arial"/>
          <w:lang w:bidi="km-KH"/>
        </w:rPr>
        <w:t xml:space="preserve">shall </w:t>
      </w:r>
      <w:r w:rsidR="007D1C9F">
        <w:rPr>
          <w:rFonts w:ascii="Arial" w:hAnsi="Arial" w:cs="Arial"/>
          <w:lang w:bidi="km-KH"/>
        </w:rPr>
        <w:t xml:space="preserve">carry out </w:t>
      </w:r>
      <w:r w:rsidR="00131D74" w:rsidRPr="00B84B9F">
        <w:rPr>
          <w:rFonts w:ascii="Arial" w:hAnsi="Arial" w:cs="Arial"/>
          <w:lang w:bidi="km-KH"/>
        </w:rPr>
        <w:t>the rol</w:t>
      </w:r>
      <w:r w:rsidR="002300E6" w:rsidRPr="00B84B9F">
        <w:rPr>
          <w:rFonts w:ascii="Arial" w:hAnsi="Arial" w:cs="Arial"/>
          <w:lang w:bidi="km-KH"/>
        </w:rPr>
        <w:t>es, duties, working procedures and</w:t>
      </w:r>
      <w:r w:rsidR="004605C7" w:rsidRPr="00B84B9F">
        <w:rPr>
          <w:rFonts w:ascii="Arial" w:hAnsi="Arial" w:cs="Arial"/>
          <w:lang w:bidi="km-KH"/>
        </w:rPr>
        <w:t xml:space="preserve"> standard i</w:t>
      </w:r>
      <w:r w:rsidRPr="00B84B9F">
        <w:rPr>
          <w:rFonts w:ascii="Arial" w:hAnsi="Arial" w:cs="Arial"/>
          <w:lang w:bidi="km-KH"/>
        </w:rPr>
        <w:t>n accordance with the Legal Regulation in force.</w:t>
      </w:r>
    </w:p>
    <w:p w14:paraId="784C00EE" w14:textId="56A73798" w:rsidR="00CF67A9" w:rsidRPr="00B84B9F" w:rsidRDefault="002B3FA1" w:rsidP="00F26927">
      <w:pPr>
        <w:spacing w:before="120" w:after="120"/>
        <w:jc w:val="center"/>
        <w:rPr>
          <w:rFonts w:ascii="Arial" w:hAnsi="Arial" w:cs="Arial"/>
          <w:b/>
          <w:bCs/>
          <w:smallCaps/>
          <w:lang w:bidi="km-KH"/>
        </w:rPr>
      </w:pPr>
      <w:r w:rsidRPr="00B84B9F">
        <w:rPr>
          <w:rFonts w:ascii="Arial" w:hAnsi="Arial" w:cs="Arial"/>
          <w:b/>
          <w:bCs/>
          <w:smallCaps/>
          <w:lang w:bidi="km-KH"/>
        </w:rPr>
        <w:t>Chapter 5</w:t>
      </w:r>
    </w:p>
    <w:p w14:paraId="55586234" w14:textId="165A2177" w:rsidR="00FE4BB9" w:rsidRPr="00B84B9F" w:rsidRDefault="001E09A2" w:rsidP="00F26927">
      <w:pPr>
        <w:spacing w:before="120" w:after="120"/>
        <w:jc w:val="center"/>
        <w:rPr>
          <w:rFonts w:ascii="Arial" w:hAnsi="Arial" w:cs="Arial"/>
          <w:b/>
          <w:bCs/>
          <w:smallCaps/>
          <w:lang w:bidi="km-KH"/>
        </w:rPr>
      </w:pPr>
      <w:r w:rsidRPr="00B84B9F">
        <w:rPr>
          <w:rFonts w:ascii="Arial" w:hAnsi="Arial" w:cs="Arial"/>
          <w:b/>
          <w:bCs/>
          <w:smallCaps/>
          <w:lang w:bidi="km-KH"/>
        </w:rPr>
        <w:t xml:space="preserve">Working Relations </w:t>
      </w:r>
    </w:p>
    <w:p w14:paraId="1D284BDB" w14:textId="721FC275" w:rsidR="00060BD2" w:rsidRPr="00B84B9F" w:rsidRDefault="00060BD2"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Section</w:t>
      </w:r>
      <w:r w:rsidR="00134033" w:rsidRPr="00B84B9F">
        <w:rPr>
          <w:rFonts w:ascii="Arial" w:hAnsi="Arial" w:cs="Arial"/>
          <w:b/>
          <w:bCs/>
          <w:smallCaps/>
          <w:lang w:bidi="km-KH"/>
        </w:rPr>
        <w:t xml:space="preserve"> </w:t>
      </w:r>
      <w:r w:rsidRPr="00B84B9F">
        <w:rPr>
          <w:rFonts w:ascii="Arial" w:hAnsi="Arial" w:cs="Arial"/>
          <w:b/>
          <w:bCs/>
          <w:smallCaps/>
          <w:lang w:bidi="km-KH"/>
        </w:rPr>
        <w:t>1</w:t>
      </w:r>
    </w:p>
    <w:p w14:paraId="2DF2D20C" w14:textId="6391C27F" w:rsidR="00966F28" w:rsidRPr="00B84B9F" w:rsidRDefault="00060BD2"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Wor</w:t>
      </w:r>
      <w:r w:rsidR="000E0373" w:rsidRPr="00B84B9F">
        <w:rPr>
          <w:rFonts w:ascii="Arial" w:hAnsi="Arial" w:cs="Arial"/>
          <w:b/>
          <w:bCs/>
          <w:smallCaps/>
          <w:lang w:bidi="km-KH"/>
        </w:rPr>
        <w:t>k</w:t>
      </w:r>
      <w:r w:rsidRPr="00B84B9F">
        <w:rPr>
          <w:rFonts w:ascii="Arial" w:hAnsi="Arial" w:cs="Arial"/>
          <w:b/>
          <w:bCs/>
          <w:smallCaps/>
          <w:lang w:bidi="km-KH"/>
        </w:rPr>
        <w:t xml:space="preserve">ing </w:t>
      </w:r>
      <w:r w:rsidR="0055057E" w:rsidRPr="00B84B9F">
        <w:rPr>
          <w:rFonts w:ascii="Arial" w:hAnsi="Arial" w:cs="Arial"/>
          <w:b/>
          <w:bCs/>
          <w:smallCaps/>
          <w:lang w:bidi="km-KH"/>
        </w:rPr>
        <w:t>Relations Between</w:t>
      </w:r>
      <w:r w:rsidR="00966F28" w:rsidRPr="00B84B9F">
        <w:rPr>
          <w:rFonts w:ascii="Arial" w:hAnsi="Arial" w:cs="Arial"/>
          <w:b/>
          <w:bCs/>
          <w:smallCaps/>
          <w:lang w:bidi="km-KH"/>
        </w:rPr>
        <w:t xml:space="preserve"> </w:t>
      </w:r>
    </w:p>
    <w:p w14:paraId="5770E6C2" w14:textId="52C8914E" w:rsidR="00060BD2" w:rsidRPr="00B84B9F" w:rsidRDefault="00286B50"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Municipal</w:t>
      </w:r>
      <w:r w:rsidR="00060BD2" w:rsidRPr="00B84B9F">
        <w:rPr>
          <w:rFonts w:ascii="Arial" w:hAnsi="Arial" w:cs="Arial"/>
          <w:b/>
          <w:bCs/>
          <w:smallCaps/>
          <w:lang w:bidi="km-KH"/>
        </w:rPr>
        <w:t xml:space="preserve"> Administration</w:t>
      </w:r>
      <w:r w:rsidR="00966F28" w:rsidRPr="00B84B9F">
        <w:rPr>
          <w:rFonts w:ascii="Arial" w:hAnsi="Arial" w:cs="Arial"/>
          <w:b/>
          <w:bCs/>
          <w:smallCaps/>
          <w:lang w:bidi="km-KH"/>
        </w:rPr>
        <w:t xml:space="preserve"> and Ministries, Institutions, Provincial Department and Units</w:t>
      </w:r>
    </w:p>
    <w:p w14:paraId="6BD260E0" w14:textId="25216B4B" w:rsidR="00514DE8" w:rsidRPr="00B84B9F" w:rsidRDefault="00514DE8"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36: </w:t>
      </w:r>
    </w:p>
    <w:p w14:paraId="7B5659B1" w14:textId="06C042CA" w:rsidR="00340842" w:rsidRPr="00B84B9F" w:rsidRDefault="00340842" w:rsidP="00F26927">
      <w:pPr>
        <w:spacing w:before="120" w:after="120"/>
        <w:jc w:val="both"/>
        <w:rPr>
          <w:rFonts w:ascii="Arial" w:hAnsi="Arial" w:cs="Arial"/>
          <w:lang w:bidi="km-KH"/>
        </w:rPr>
      </w:pPr>
      <w:r w:rsidRPr="00B84B9F">
        <w:rPr>
          <w:rFonts w:ascii="Arial" w:hAnsi="Arial" w:cs="Arial"/>
          <w:lang w:bidi="km-KH"/>
        </w:rPr>
        <w:t>Ministries and institutions of the Royal Government are responsible f</w:t>
      </w:r>
      <w:r w:rsidR="00935D1E" w:rsidRPr="00B84B9F">
        <w:rPr>
          <w:rFonts w:ascii="Arial" w:hAnsi="Arial" w:cs="Arial"/>
          <w:lang w:bidi="km-KH"/>
        </w:rPr>
        <w:t>or formulating policies, strategic plan</w:t>
      </w:r>
      <w:r w:rsidR="00F344E3" w:rsidRPr="00B84B9F">
        <w:rPr>
          <w:rFonts w:ascii="Arial" w:hAnsi="Arial" w:cs="Arial"/>
          <w:lang w:bidi="km-KH"/>
        </w:rPr>
        <w:t>s</w:t>
      </w:r>
      <w:r w:rsidRPr="00B84B9F">
        <w:rPr>
          <w:rFonts w:ascii="Arial" w:hAnsi="Arial" w:cs="Arial"/>
          <w:lang w:bidi="km-KH"/>
        </w:rPr>
        <w:t>, technical standards and service standards to guide the</w:t>
      </w:r>
      <w:r w:rsidR="00935D1E" w:rsidRPr="00B84B9F">
        <w:rPr>
          <w:rFonts w:ascii="Arial" w:hAnsi="Arial" w:cs="Arial"/>
          <w:lang w:bidi="km-KH"/>
        </w:rPr>
        <w:t xml:space="preserve"> </w:t>
      </w:r>
      <w:r w:rsidR="00286B50" w:rsidRPr="00B84B9F">
        <w:rPr>
          <w:rFonts w:ascii="Arial" w:hAnsi="Arial" w:cs="Arial"/>
          <w:lang w:bidi="km-KH"/>
        </w:rPr>
        <w:t>municipal</w:t>
      </w:r>
      <w:r w:rsidR="00935D1E" w:rsidRPr="00B84B9F">
        <w:rPr>
          <w:rFonts w:ascii="Arial" w:hAnsi="Arial" w:cs="Arial"/>
          <w:lang w:bidi="km-KH"/>
        </w:rPr>
        <w:t xml:space="preserve"> administration in functional </w:t>
      </w:r>
      <w:r w:rsidRPr="00B84B9F">
        <w:rPr>
          <w:rFonts w:ascii="Arial" w:hAnsi="Arial" w:cs="Arial"/>
          <w:lang w:bidi="km-KH"/>
        </w:rPr>
        <w:t>performance of each sector.</w:t>
      </w:r>
    </w:p>
    <w:p w14:paraId="47DF821C" w14:textId="31D5C812" w:rsidR="00340842" w:rsidRPr="00B84B9F" w:rsidRDefault="00340842" w:rsidP="00F26927">
      <w:pPr>
        <w:spacing w:before="120" w:after="120"/>
        <w:jc w:val="both"/>
        <w:rPr>
          <w:rFonts w:ascii="Arial" w:hAnsi="Arial" w:cs="Arial"/>
          <w:lang w:bidi="km-KH"/>
        </w:rPr>
      </w:pPr>
      <w:r w:rsidRPr="00B84B9F">
        <w:rPr>
          <w:rFonts w:ascii="Arial" w:hAnsi="Arial" w:cs="Arial"/>
          <w:lang w:bidi="km-KH"/>
        </w:rPr>
        <w:t xml:space="preserve">Each </w:t>
      </w:r>
      <w:r w:rsidR="00F344E3" w:rsidRPr="00B84B9F">
        <w:rPr>
          <w:rFonts w:ascii="Arial" w:hAnsi="Arial" w:cs="Arial"/>
          <w:lang w:bidi="km-KH"/>
        </w:rPr>
        <w:t xml:space="preserve">sector </w:t>
      </w:r>
      <w:r w:rsidRPr="00B84B9F">
        <w:rPr>
          <w:rFonts w:ascii="Arial" w:hAnsi="Arial" w:cs="Arial"/>
          <w:lang w:bidi="km-KH"/>
        </w:rPr>
        <w:t xml:space="preserve">ministry </w:t>
      </w:r>
      <w:r w:rsidR="00F344E3" w:rsidRPr="00B84B9F">
        <w:rPr>
          <w:rFonts w:ascii="Arial" w:hAnsi="Arial" w:cs="Arial"/>
          <w:lang w:bidi="km-KH"/>
        </w:rPr>
        <w:t xml:space="preserve">and institution </w:t>
      </w:r>
      <w:r w:rsidRPr="00B84B9F">
        <w:rPr>
          <w:rFonts w:ascii="Arial" w:hAnsi="Arial" w:cs="Arial"/>
          <w:lang w:bidi="km-KH"/>
        </w:rPr>
        <w:t>is responsible to the Royal Government and the</w:t>
      </w:r>
      <w:r w:rsidR="00F344E3" w:rsidRPr="00B84B9F">
        <w:rPr>
          <w:rFonts w:ascii="Arial" w:hAnsi="Arial" w:cs="Arial"/>
          <w:lang w:bidi="km-KH"/>
        </w:rPr>
        <w:t xml:space="preserve"> National Assembly for its sector</w:t>
      </w:r>
      <w:r w:rsidRPr="00B84B9F">
        <w:rPr>
          <w:rFonts w:ascii="Arial" w:hAnsi="Arial" w:cs="Arial"/>
          <w:lang w:bidi="km-KH"/>
        </w:rPr>
        <w:t>.</w:t>
      </w:r>
    </w:p>
    <w:p w14:paraId="0E1DD99E" w14:textId="524DC220" w:rsidR="00514DE8" w:rsidRPr="00B84B9F" w:rsidRDefault="00340842" w:rsidP="00F26927">
      <w:pPr>
        <w:spacing w:before="120" w:after="120"/>
        <w:jc w:val="both"/>
        <w:rPr>
          <w:rFonts w:ascii="Arial" w:hAnsi="Arial" w:cs="Arial"/>
          <w:lang w:bidi="km-KH"/>
        </w:rPr>
      </w:pPr>
      <w:r w:rsidRPr="00B84B9F">
        <w:rPr>
          <w:rFonts w:ascii="Arial" w:hAnsi="Arial" w:cs="Arial"/>
          <w:lang w:bidi="km-KH"/>
        </w:rPr>
        <w:t xml:space="preserve">The </w:t>
      </w:r>
      <w:r w:rsidR="00286B50" w:rsidRPr="00B84B9F">
        <w:rPr>
          <w:rFonts w:ascii="Arial" w:hAnsi="Arial" w:cs="Arial"/>
          <w:lang w:bidi="km-KH"/>
        </w:rPr>
        <w:t>municipal</w:t>
      </w:r>
      <w:r w:rsidRPr="00B84B9F">
        <w:rPr>
          <w:rFonts w:ascii="Arial" w:hAnsi="Arial" w:cs="Arial"/>
          <w:lang w:bidi="km-KH"/>
        </w:rPr>
        <w:t xml:space="preserve"> administration is responsible for carrying out its functions effectively </w:t>
      </w:r>
      <w:r w:rsidR="004B2BE3" w:rsidRPr="00B84B9F">
        <w:rPr>
          <w:rFonts w:ascii="Arial" w:hAnsi="Arial" w:cs="Arial"/>
          <w:lang w:bidi="km-KH"/>
        </w:rPr>
        <w:t xml:space="preserve">and efficiency </w:t>
      </w:r>
      <w:r w:rsidRPr="00B84B9F">
        <w:rPr>
          <w:rFonts w:ascii="Arial" w:hAnsi="Arial" w:cs="Arial"/>
          <w:lang w:bidi="km-KH"/>
        </w:rPr>
        <w:t>in accordance wit</w:t>
      </w:r>
      <w:r w:rsidR="00F344E3" w:rsidRPr="00B84B9F">
        <w:rPr>
          <w:rFonts w:ascii="Arial" w:hAnsi="Arial" w:cs="Arial"/>
          <w:lang w:bidi="km-KH"/>
        </w:rPr>
        <w:t>h the specific policies, strategic plans</w:t>
      </w:r>
      <w:r w:rsidRPr="00B84B9F">
        <w:rPr>
          <w:rFonts w:ascii="Arial" w:hAnsi="Arial" w:cs="Arial"/>
          <w:lang w:bidi="km-KH"/>
        </w:rPr>
        <w:t xml:space="preserve"> and technical standards of each </w:t>
      </w:r>
      <w:r w:rsidR="00286B50" w:rsidRPr="00B84B9F">
        <w:rPr>
          <w:rFonts w:ascii="Arial" w:hAnsi="Arial" w:cs="Arial"/>
          <w:lang w:bidi="km-KH"/>
        </w:rPr>
        <w:t>municipality</w:t>
      </w:r>
      <w:r w:rsidRPr="00B84B9F">
        <w:rPr>
          <w:rFonts w:ascii="Arial" w:hAnsi="Arial" w:cs="Arial"/>
          <w:lang w:bidi="km-KH"/>
        </w:rPr>
        <w:t xml:space="preserve"> </w:t>
      </w:r>
      <w:r w:rsidR="003E5F38" w:rsidRPr="00B84B9F">
        <w:rPr>
          <w:rFonts w:ascii="Arial" w:hAnsi="Arial" w:cs="Arial"/>
          <w:lang w:bidi="km-KH"/>
        </w:rPr>
        <w:t xml:space="preserve">situation </w:t>
      </w:r>
      <w:r w:rsidRPr="00B84B9F">
        <w:rPr>
          <w:rFonts w:ascii="Arial" w:hAnsi="Arial" w:cs="Arial"/>
          <w:lang w:bidi="km-KH"/>
        </w:rPr>
        <w:t>in order to achieve the vision</w:t>
      </w:r>
      <w:r w:rsidR="003E5F38" w:rsidRPr="00B84B9F">
        <w:rPr>
          <w:rFonts w:ascii="Arial" w:hAnsi="Arial" w:cs="Arial"/>
          <w:lang w:bidi="km-KH"/>
        </w:rPr>
        <w:t>s</w:t>
      </w:r>
      <w:r w:rsidRPr="00B84B9F">
        <w:rPr>
          <w:rFonts w:ascii="Arial" w:hAnsi="Arial" w:cs="Arial"/>
          <w:lang w:bidi="km-KH"/>
        </w:rPr>
        <w:t>, purpose and goals of each sector.</w:t>
      </w:r>
    </w:p>
    <w:p w14:paraId="7BDF2CFA" w14:textId="2546A62B" w:rsidR="00514DE8" w:rsidRPr="00B84B9F" w:rsidRDefault="00514DE8"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37: </w:t>
      </w:r>
    </w:p>
    <w:p w14:paraId="14FEBDF5" w14:textId="7FFDA897" w:rsidR="001E29D2" w:rsidRPr="00B84B9F" w:rsidRDefault="001E29D2" w:rsidP="00F26927">
      <w:pPr>
        <w:spacing w:before="120" w:after="120"/>
        <w:jc w:val="both"/>
        <w:rPr>
          <w:rFonts w:ascii="Arial" w:hAnsi="Arial" w:cs="Arial"/>
          <w:lang w:bidi="km-KH"/>
        </w:rPr>
      </w:pPr>
      <w:r w:rsidRPr="00B84B9F">
        <w:rPr>
          <w:rFonts w:ascii="Arial" w:hAnsi="Arial" w:cs="Arial"/>
          <w:lang w:bidi="km-KH"/>
        </w:rPr>
        <w:t>The working relation</w:t>
      </w:r>
      <w:r w:rsidR="00887DC7" w:rsidRPr="00B84B9F">
        <w:rPr>
          <w:rFonts w:ascii="Arial" w:hAnsi="Arial" w:cs="Arial"/>
          <w:lang w:bidi="km-KH"/>
        </w:rPr>
        <w:t>s</w:t>
      </w:r>
      <w:r w:rsidRPr="00B84B9F">
        <w:rPr>
          <w:rFonts w:ascii="Arial" w:hAnsi="Arial" w:cs="Arial"/>
          <w:lang w:bidi="km-KH"/>
        </w:rPr>
        <w:t xml:space="preserve"> of the </w:t>
      </w:r>
      <w:r w:rsidR="00286B50" w:rsidRPr="00B84B9F">
        <w:rPr>
          <w:rFonts w:ascii="Arial" w:hAnsi="Arial" w:cs="Arial"/>
          <w:lang w:bidi="km-KH"/>
        </w:rPr>
        <w:t>municipal</w:t>
      </w:r>
      <w:r w:rsidRPr="00B84B9F">
        <w:rPr>
          <w:rFonts w:ascii="Arial" w:hAnsi="Arial" w:cs="Arial"/>
          <w:lang w:bidi="km-KH"/>
        </w:rPr>
        <w:t xml:space="preserve"> administration with the ministries, institutions, </w:t>
      </w:r>
      <w:r w:rsidR="00887DC7" w:rsidRPr="00B84B9F">
        <w:rPr>
          <w:rFonts w:ascii="Arial" w:hAnsi="Arial" w:cs="Arial"/>
          <w:lang w:bidi="km-KH"/>
        </w:rPr>
        <w:t xml:space="preserve">provincial </w:t>
      </w:r>
      <w:r w:rsidR="007D1C9F">
        <w:rPr>
          <w:rFonts w:ascii="Arial" w:hAnsi="Arial" w:cs="Arial"/>
          <w:lang w:bidi="km-KH"/>
        </w:rPr>
        <w:t>departments, units include</w:t>
      </w:r>
      <w:r w:rsidRPr="00B84B9F">
        <w:rPr>
          <w:rFonts w:ascii="Arial" w:hAnsi="Arial" w:cs="Arial"/>
          <w:lang w:bidi="km-KH"/>
        </w:rPr>
        <w:t>:</w:t>
      </w:r>
    </w:p>
    <w:p w14:paraId="0BCA1608" w14:textId="5EA28A5B" w:rsidR="001E29D2" w:rsidRPr="00B84B9F" w:rsidRDefault="001E29D2"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lastRenderedPageBreak/>
        <w:t xml:space="preserve">The </w:t>
      </w:r>
      <w:r w:rsidR="00887DC7" w:rsidRPr="00B84B9F">
        <w:rPr>
          <w:rFonts w:ascii="Arial" w:hAnsi="Arial" w:cs="Arial"/>
        </w:rPr>
        <w:t>m</w:t>
      </w:r>
      <w:r w:rsidRPr="00B84B9F">
        <w:rPr>
          <w:rFonts w:ascii="Arial" w:hAnsi="Arial" w:cs="Arial"/>
        </w:rPr>
        <w:t>inistr</w:t>
      </w:r>
      <w:r w:rsidR="00F46886" w:rsidRPr="00B84B9F">
        <w:rPr>
          <w:rFonts w:ascii="Arial" w:hAnsi="Arial" w:cs="Arial"/>
        </w:rPr>
        <w:t>ies</w:t>
      </w:r>
      <w:r w:rsidR="00887DC7" w:rsidRPr="00B84B9F">
        <w:rPr>
          <w:rFonts w:ascii="Arial" w:hAnsi="Arial" w:cs="Arial"/>
        </w:rPr>
        <w:t>, i</w:t>
      </w:r>
      <w:r w:rsidRPr="00B84B9F">
        <w:rPr>
          <w:rFonts w:ascii="Arial" w:hAnsi="Arial" w:cs="Arial"/>
        </w:rPr>
        <w:t>nstitution</w:t>
      </w:r>
      <w:r w:rsidR="00F46886" w:rsidRPr="00B84B9F">
        <w:rPr>
          <w:rFonts w:ascii="Arial" w:hAnsi="Arial" w:cs="Arial"/>
        </w:rPr>
        <w:t>s</w:t>
      </w:r>
      <w:r w:rsidRPr="00B84B9F">
        <w:rPr>
          <w:rFonts w:ascii="Arial" w:hAnsi="Arial" w:cs="Arial"/>
        </w:rPr>
        <w:t xml:space="preserve"> </w:t>
      </w:r>
      <w:r w:rsidR="00F46886" w:rsidRPr="00B84B9F">
        <w:rPr>
          <w:rFonts w:ascii="Arial" w:hAnsi="Arial" w:cs="Arial"/>
        </w:rPr>
        <w:t>are</w:t>
      </w:r>
      <w:r w:rsidRPr="00B84B9F">
        <w:rPr>
          <w:rFonts w:ascii="Arial" w:hAnsi="Arial" w:cs="Arial"/>
        </w:rPr>
        <w:t xml:space="preserve"> responsible for legality </w:t>
      </w:r>
      <w:r w:rsidR="00291FDB" w:rsidRPr="00B84B9F">
        <w:rPr>
          <w:rFonts w:ascii="Arial" w:hAnsi="Arial" w:cs="Arial"/>
        </w:rPr>
        <w:t xml:space="preserve">check </w:t>
      </w:r>
      <w:r w:rsidR="00D0676A" w:rsidRPr="00B84B9F">
        <w:rPr>
          <w:rFonts w:ascii="Arial" w:hAnsi="Arial" w:cs="Arial"/>
        </w:rPr>
        <w:t>of Deika (bylaws)</w:t>
      </w:r>
      <w:r w:rsidRPr="00B84B9F">
        <w:rPr>
          <w:rFonts w:ascii="Arial" w:hAnsi="Arial" w:cs="Arial"/>
        </w:rPr>
        <w:t xml:space="preserve"> and decisions of the </w:t>
      </w:r>
      <w:r w:rsidR="00286B50" w:rsidRPr="00B84B9F">
        <w:rPr>
          <w:rFonts w:ascii="Arial" w:hAnsi="Arial" w:cs="Arial"/>
        </w:rPr>
        <w:t>municipal</w:t>
      </w:r>
      <w:r w:rsidRPr="00B84B9F">
        <w:rPr>
          <w:rFonts w:ascii="Arial" w:hAnsi="Arial" w:cs="Arial"/>
        </w:rPr>
        <w:t xml:space="preserve"> administration in accordance with the provisions of the law and the applicable legal norms.</w:t>
      </w:r>
    </w:p>
    <w:p w14:paraId="62BBE2F5" w14:textId="509F0413" w:rsidR="001E29D2" w:rsidRPr="00B84B9F" w:rsidRDefault="001E29D2"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Ministries, institutions, departments and units are responsible for providing technical support, guidance, intervention and capacity development to </w:t>
      </w:r>
      <w:r w:rsidR="00286B50" w:rsidRPr="00B84B9F">
        <w:rPr>
          <w:rFonts w:ascii="Arial" w:hAnsi="Arial" w:cs="Arial"/>
        </w:rPr>
        <w:t>municipal</w:t>
      </w:r>
      <w:r w:rsidRPr="00B84B9F">
        <w:rPr>
          <w:rFonts w:ascii="Arial" w:hAnsi="Arial" w:cs="Arial"/>
        </w:rPr>
        <w:t xml:space="preserve"> administration as needed.</w:t>
      </w:r>
    </w:p>
    <w:p w14:paraId="5CFEB7BB" w14:textId="79694C24" w:rsidR="001E29D2" w:rsidRPr="00B84B9F" w:rsidRDefault="001E29D2"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Ministries, institutions, departments and units are responsible for monitoring, evaluating, inspecting and auditing the performance of </w:t>
      </w:r>
      <w:r w:rsidR="00286B50" w:rsidRPr="00B84B9F">
        <w:rPr>
          <w:rFonts w:ascii="Arial" w:hAnsi="Arial" w:cs="Arial"/>
        </w:rPr>
        <w:t>municipal</w:t>
      </w:r>
      <w:r w:rsidRPr="00B84B9F">
        <w:rPr>
          <w:rFonts w:ascii="Arial" w:hAnsi="Arial" w:cs="Arial"/>
        </w:rPr>
        <w:t xml:space="preserve"> administration in relation to each </w:t>
      </w:r>
      <w:r w:rsidR="005F20FF" w:rsidRPr="00B84B9F">
        <w:rPr>
          <w:rFonts w:ascii="Arial" w:hAnsi="Arial" w:cs="Arial"/>
        </w:rPr>
        <w:t xml:space="preserve">sector </w:t>
      </w:r>
      <w:r w:rsidRPr="00B84B9F">
        <w:rPr>
          <w:rFonts w:ascii="Arial" w:hAnsi="Arial" w:cs="Arial"/>
        </w:rPr>
        <w:t>ministry, institution in accordance with the law and regulations.</w:t>
      </w:r>
    </w:p>
    <w:p w14:paraId="32DB5BE6" w14:textId="4DB55076" w:rsidR="001E29D2" w:rsidRPr="00B84B9F" w:rsidRDefault="001E29D2"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Ministries, institutions, departments and </w:t>
      </w:r>
      <w:r w:rsidR="00D97672" w:rsidRPr="00B84B9F">
        <w:rPr>
          <w:rFonts w:ascii="Arial" w:hAnsi="Arial" w:cs="Arial"/>
        </w:rPr>
        <w:t>unit</w:t>
      </w:r>
      <w:r w:rsidRPr="00B84B9F">
        <w:rPr>
          <w:rFonts w:ascii="Arial" w:hAnsi="Arial" w:cs="Arial"/>
        </w:rPr>
        <w:t xml:space="preserve">s </w:t>
      </w:r>
      <w:r w:rsidR="00D97672" w:rsidRPr="00B84B9F">
        <w:rPr>
          <w:rFonts w:ascii="Arial" w:hAnsi="Arial" w:cs="Arial"/>
        </w:rPr>
        <w:t xml:space="preserve">jointly </w:t>
      </w:r>
      <w:r w:rsidRPr="00B84B9F">
        <w:rPr>
          <w:rFonts w:ascii="Arial" w:hAnsi="Arial" w:cs="Arial"/>
        </w:rPr>
        <w:t xml:space="preserve">consult and collaborate on any necessary issues with the </w:t>
      </w:r>
      <w:r w:rsidR="00286B50" w:rsidRPr="00B84B9F">
        <w:rPr>
          <w:rFonts w:ascii="Arial" w:hAnsi="Arial" w:cs="Arial"/>
        </w:rPr>
        <w:t>municipal</w:t>
      </w:r>
      <w:r w:rsidRPr="00B84B9F">
        <w:rPr>
          <w:rFonts w:ascii="Arial" w:hAnsi="Arial" w:cs="Arial"/>
        </w:rPr>
        <w:t xml:space="preserve"> administration to ensure the effectiveness of public service delivery and local development.</w:t>
      </w:r>
    </w:p>
    <w:p w14:paraId="24614DAA" w14:textId="2EED75AF" w:rsidR="001E29D2" w:rsidRPr="00B84B9F" w:rsidRDefault="001E29D2"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administration has the responsibility to report periodically to the </w:t>
      </w:r>
      <w:r w:rsidR="008F558F" w:rsidRPr="00B84B9F">
        <w:rPr>
          <w:rFonts w:ascii="Arial" w:hAnsi="Arial" w:cs="Arial"/>
        </w:rPr>
        <w:t>m</w:t>
      </w:r>
      <w:r w:rsidRPr="00B84B9F">
        <w:rPr>
          <w:rFonts w:ascii="Arial" w:hAnsi="Arial" w:cs="Arial"/>
        </w:rPr>
        <w:t>inistr</w:t>
      </w:r>
      <w:r w:rsidR="008F558F" w:rsidRPr="00B84B9F">
        <w:rPr>
          <w:rFonts w:ascii="Arial" w:hAnsi="Arial" w:cs="Arial"/>
        </w:rPr>
        <w:t>ies,</w:t>
      </w:r>
      <w:r w:rsidRPr="00B84B9F">
        <w:rPr>
          <w:rFonts w:ascii="Arial" w:hAnsi="Arial" w:cs="Arial"/>
        </w:rPr>
        <w:t xml:space="preserve"> </w:t>
      </w:r>
      <w:r w:rsidR="008F558F" w:rsidRPr="00B84B9F">
        <w:rPr>
          <w:rFonts w:ascii="Arial" w:hAnsi="Arial" w:cs="Arial"/>
        </w:rPr>
        <w:t>i</w:t>
      </w:r>
      <w:r w:rsidRPr="00B84B9F">
        <w:rPr>
          <w:rFonts w:ascii="Arial" w:hAnsi="Arial" w:cs="Arial"/>
        </w:rPr>
        <w:t>nstitution</w:t>
      </w:r>
      <w:r w:rsidR="008F558F" w:rsidRPr="00B84B9F">
        <w:rPr>
          <w:rFonts w:ascii="Arial" w:hAnsi="Arial" w:cs="Arial"/>
        </w:rPr>
        <w:t>s</w:t>
      </w:r>
      <w:r w:rsidRPr="00B84B9F">
        <w:rPr>
          <w:rFonts w:ascii="Arial" w:hAnsi="Arial" w:cs="Arial"/>
        </w:rPr>
        <w:t xml:space="preserve"> in accordance with the law and regulations</w:t>
      </w:r>
    </w:p>
    <w:p w14:paraId="2261956B" w14:textId="0AD25FF7" w:rsidR="00230E8B" w:rsidRPr="00B84B9F" w:rsidRDefault="001E29D2"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Other communications activities as required by applicable law and regulation and as </w:t>
      </w:r>
      <w:r w:rsidR="00EA40DA" w:rsidRPr="00B84B9F">
        <w:rPr>
          <w:rFonts w:ascii="Arial" w:hAnsi="Arial" w:cs="Arial"/>
        </w:rPr>
        <w:t>necessary</w:t>
      </w:r>
      <w:r w:rsidRPr="00B84B9F">
        <w:rPr>
          <w:rFonts w:ascii="Arial" w:hAnsi="Arial" w:cs="Arial"/>
        </w:rPr>
        <w:t>.</w:t>
      </w:r>
    </w:p>
    <w:p w14:paraId="17FA517D" w14:textId="14ADDC87" w:rsidR="002B1FE9" w:rsidRPr="00B84B9F" w:rsidRDefault="002B1FE9" w:rsidP="00F26927">
      <w:pPr>
        <w:spacing w:before="120" w:after="120"/>
        <w:jc w:val="both"/>
        <w:rPr>
          <w:rFonts w:ascii="Arial" w:hAnsi="Arial" w:cs="Arial"/>
          <w:b/>
          <w:bCs/>
          <w:smallCaps/>
          <w:lang w:bidi="km-KH"/>
        </w:rPr>
      </w:pPr>
      <w:r w:rsidRPr="00B84B9F">
        <w:rPr>
          <w:rFonts w:ascii="Arial" w:hAnsi="Arial" w:cs="Arial"/>
          <w:b/>
          <w:bCs/>
          <w:smallCaps/>
          <w:lang w:bidi="km-KH"/>
        </w:rPr>
        <w:t>Article 38:</w:t>
      </w:r>
    </w:p>
    <w:p w14:paraId="6CF1D26D" w14:textId="784BDF23" w:rsidR="00230E8B" w:rsidRPr="00B84B9F" w:rsidRDefault="00AF65DA" w:rsidP="00F26927">
      <w:pPr>
        <w:spacing w:before="120" w:after="120"/>
        <w:jc w:val="both"/>
        <w:rPr>
          <w:rFonts w:ascii="Arial" w:hAnsi="Arial" w:cs="Arial"/>
          <w:lang w:bidi="km-KH"/>
        </w:rPr>
      </w:pPr>
      <w:r w:rsidRPr="00B84B9F">
        <w:rPr>
          <w:rFonts w:ascii="Arial" w:hAnsi="Arial" w:cs="Arial"/>
          <w:lang w:bidi="km-KH"/>
        </w:rPr>
        <w:t xml:space="preserve">Ministries and institutions should coordinate with the NCDD </w:t>
      </w:r>
      <w:r w:rsidR="00FA504F" w:rsidRPr="00B84B9F">
        <w:rPr>
          <w:rFonts w:ascii="Arial" w:hAnsi="Arial" w:cs="Arial"/>
          <w:lang w:bidi="km-KH"/>
        </w:rPr>
        <w:t>a</w:t>
      </w:r>
      <w:r w:rsidRPr="00B84B9F">
        <w:rPr>
          <w:rFonts w:ascii="Arial" w:hAnsi="Arial" w:cs="Arial"/>
          <w:lang w:bidi="km-KH"/>
        </w:rPr>
        <w:t xml:space="preserve">nd the Ministry of Interior to implement the provisions of this sub-decree relating to the roles and responsibilities of each ministry, institution and other affairs related to the </w:t>
      </w:r>
      <w:r w:rsidR="00286B50" w:rsidRPr="00B84B9F">
        <w:rPr>
          <w:rFonts w:ascii="Arial" w:hAnsi="Arial" w:cs="Arial"/>
          <w:lang w:bidi="km-KH"/>
        </w:rPr>
        <w:t>municipal</w:t>
      </w:r>
      <w:r w:rsidRPr="00B84B9F">
        <w:rPr>
          <w:rFonts w:ascii="Arial" w:hAnsi="Arial" w:cs="Arial"/>
          <w:lang w:bidi="km-KH"/>
        </w:rPr>
        <w:t xml:space="preserve"> administration.</w:t>
      </w:r>
    </w:p>
    <w:p w14:paraId="50339550" w14:textId="05C569EB" w:rsidR="00AF65DA" w:rsidRPr="00B84B9F" w:rsidRDefault="002B1FE9"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39: </w:t>
      </w:r>
    </w:p>
    <w:p w14:paraId="4112845E" w14:textId="104CDD4B" w:rsidR="009F5C08" w:rsidRPr="00B84B9F" w:rsidRDefault="009F5C08" w:rsidP="00F26927">
      <w:pPr>
        <w:spacing w:before="120" w:after="120"/>
        <w:jc w:val="both"/>
        <w:rPr>
          <w:rFonts w:ascii="Arial" w:hAnsi="Arial" w:cs="Arial"/>
          <w:lang w:bidi="km-KH"/>
        </w:rPr>
      </w:pPr>
      <w:r w:rsidRPr="00B84B9F">
        <w:rPr>
          <w:rFonts w:ascii="Arial" w:hAnsi="Arial" w:cs="Arial"/>
          <w:lang w:bidi="km-KH"/>
        </w:rPr>
        <w:t>In case of disagreements between ministries, institutions</w:t>
      </w:r>
      <w:r w:rsidR="00BD2C1B" w:rsidRPr="00B84B9F">
        <w:rPr>
          <w:rFonts w:ascii="Arial" w:hAnsi="Arial" w:cs="Arial"/>
          <w:lang w:bidi="km-KH"/>
        </w:rPr>
        <w:t xml:space="preserve"> with </w:t>
      </w:r>
      <w:r w:rsidR="00286B50" w:rsidRPr="00B84B9F">
        <w:rPr>
          <w:rFonts w:ascii="Arial" w:hAnsi="Arial" w:cs="Arial"/>
          <w:lang w:bidi="km-KH"/>
        </w:rPr>
        <w:t>municipal</w:t>
      </w:r>
      <w:r w:rsidR="00091354" w:rsidRPr="00B84B9F">
        <w:rPr>
          <w:rFonts w:ascii="Arial" w:hAnsi="Arial" w:cs="Arial"/>
          <w:lang w:bidi="km-KH"/>
        </w:rPr>
        <w:t xml:space="preserve"> administration, </w:t>
      </w:r>
      <w:r w:rsidRPr="00B84B9F">
        <w:rPr>
          <w:rFonts w:ascii="Arial" w:hAnsi="Arial" w:cs="Arial"/>
          <w:lang w:bidi="km-KH"/>
        </w:rPr>
        <w:t>the NCDD</w:t>
      </w:r>
      <w:r w:rsidR="00091354" w:rsidRPr="00B84B9F">
        <w:rPr>
          <w:rFonts w:ascii="Arial" w:hAnsi="Arial" w:cs="Arial"/>
          <w:lang w:bidi="km-KH"/>
        </w:rPr>
        <w:t xml:space="preserve"> shall </w:t>
      </w:r>
      <w:r w:rsidR="002276F4" w:rsidRPr="00B84B9F">
        <w:rPr>
          <w:rFonts w:ascii="Arial" w:hAnsi="Arial" w:cs="Arial"/>
          <w:lang w:bidi="km-KH"/>
        </w:rPr>
        <w:t xml:space="preserve">mediate in </w:t>
      </w:r>
      <w:r w:rsidR="00905007" w:rsidRPr="00B84B9F">
        <w:rPr>
          <w:rFonts w:ascii="Arial" w:hAnsi="Arial" w:cs="Arial"/>
          <w:lang w:bidi="km-KH"/>
        </w:rPr>
        <w:t>accordance</w:t>
      </w:r>
      <w:r w:rsidR="002276F4" w:rsidRPr="00B84B9F">
        <w:rPr>
          <w:rFonts w:ascii="Arial" w:hAnsi="Arial" w:cs="Arial"/>
          <w:lang w:bidi="km-KH"/>
        </w:rPr>
        <w:t xml:space="preserve"> </w:t>
      </w:r>
      <w:r w:rsidR="00054CA4" w:rsidRPr="00B84B9F">
        <w:rPr>
          <w:rFonts w:ascii="Arial" w:hAnsi="Arial" w:cs="Arial"/>
          <w:lang w:bidi="km-KH"/>
        </w:rPr>
        <w:t>with</w:t>
      </w:r>
      <w:r w:rsidRPr="00B84B9F">
        <w:rPr>
          <w:rFonts w:ascii="Arial" w:hAnsi="Arial" w:cs="Arial"/>
          <w:lang w:bidi="km-KH"/>
        </w:rPr>
        <w:t xml:space="preserve"> the law</w:t>
      </w:r>
      <w:r w:rsidR="00054CA4" w:rsidRPr="00B84B9F">
        <w:rPr>
          <w:rFonts w:ascii="Arial" w:hAnsi="Arial" w:cs="Arial"/>
          <w:lang w:bidi="km-KH"/>
        </w:rPr>
        <w:t>s</w:t>
      </w:r>
      <w:r w:rsidRPr="00B84B9F">
        <w:rPr>
          <w:rFonts w:ascii="Arial" w:hAnsi="Arial" w:cs="Arial"/>
          <w:lang w:bidi="km-KH"/>
        </w:rPr>
        <w:t xml:space="preserve"> </w:t>
      </w:r>
      <w:r w:rsidR="00054CA4" w:rsidRPr="00B84B9F">
        <w:rPr>
          <w:rFonts w:ascii="Arial" w:hAnsi="Arial" w:cs="Arial"/>
          <w:lang w:bidi="km-KH"/>
        </w:rPr>
        <w:t>and regulations are in force</w:t>
      </w:r>
      <w:r w:rsidRPr="00B84B9F">
        <w:rPr>
          <w:rFonts w:ascii="Arial" w:hAnsi="Arial" w:cs="Arial"/>
          <w:lang w:bidi="km-KH"/>
        </w:rPr>
        <w:t>.</w:t>
      </w:r>
    </w:p>
    <w:p w14:paraId="57028026" w14:textId="7456CD65" w:rsidR="00134033" w:rsidRPr="00B84B9F" w:rsidRDefault="00134033"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Section 2</w:t>
      </w:r>
    </w:p>
    <w:p w14:paraId="15FB1EAE" w14:textId="0BDACA5B" w:rsidR="00134033" w:rsidRPr="00B84B9F" w:rsidRDefault="00134033"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Wor</w:t>
      </w:r>
      <w:r w:rsidR="000E0373" w:rsidRPr="00B84B9F">
        <w:rPr>
          <w:rFonts w:ascii="Arial" w:hAnsi="Arial" w:cs="Arial"/>
          <w:b/>
          <w:bCs/>
          <w:smallCaps/>
          <w:lang w:bidi="km-KH"/>
        </w:rPr>
        <w:t>k</w:t>
      </w:r>
      <w:r w:rsidRPr="00B84B9F">
        <w:rPr>
          <w:rFonts w:ascii="Arial" w:hAnsi="Arial" w:cs="Arial"/>
          <w:b/>
          <w:bCs/>
          <w:smallCaps/>
          <w:lang w:bidi="km-KH"/>
        </w:rPr>
        <w:t xml:space="preserve">ing Relations Between </w:t>
      </w:r>
    </w:p>
    <w:p w14:paraId="5DD4A9C3" w14:textId="679ED8F4" w:rsidR="00134033" w:rsidRPr="00B84B9F" w:rsidRDefault="00286B50"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Municipal</w:t>
      </w:r>
      <w:r w:rsidR="00134033" w:rsidRPr="00B84B9F">
        <w:rPr>
          <w:rFonts w:ascii="Arial" w:hAnsi="Arial" w:cs="Arial"/>
          <w:b/>
          <w:bCs/>
          <w:smallCaps/>
          <w:lang w:bidi="km-KH"/>
        </w:rPr>
        <w:t xml:space="preserve"> Administration and Provincial Administration</w:t>
      </w:r>
    </w:p>
    <w:p w14:paraId="3E8AEE93" w14:textId="0882BAAC" w:rsidR="00606429" w:rsidRPr="00B84B9F" w:rsidRDefault="00606429"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40: </w:t>
      </w:r>
    </w:p>
    <w:p w14:paraId="1A40078B" w14:textId="4CF70895" w:rsidR="009F5C08" w:rsidRPr="00B84B9F" w:rsidRDefault="00FC176C" w:rsidP="00F26927">
      <w:pPr>
        <w:spacing w:before="120" w:after="120"/>
        <w:jc w:val="both"/>
        <w:rPr>
          <w:rFonts w:ascii="Arial" w:hAnsi="Arial" w:cs="Arial"/>
          <w:lang w:bidi="km-KH"/>
        </w:rPr>
      </w:pPr>
      <w:r w:rsidRPr="00B84B9F">
        <w:rPr>
          <w:rFonts w:ascii="Arial" w:hAnsi="Arial" w:cs="Arial"/>
          <w:lang w:bidi="km-KH"/>
        </w:rPr>
        <w:t xml:space="preserve">As public </w:t>
      </w:r>
      <w:r w:rsidR="00F71C27" w:rsidRPr="00B84B9F">
        <w:rPr>
          <w:rFonts w:ascii="Arial" w:hAnsi="Arial" w:cs="Arial"/>
          <w:lang w:bidi="km-KH"/>
        </w:rPr>
        <w:t xml:space="preserve">legal entity, the </w:t>
      </w:r>
      <w:r w:rsidR="00286B50" w:rsidRPr="00B84B9F">
        <w:rPr>
          <w:rFonts w:ascii="Arial" w:hAnsi="Arial" w:cs="Arial"/>
          <w:lang w:bidi="km-KH"/>
        </w:rPr>
        <w:t>municipal</w:t>
      </w:r>
      <w:r w:rsidR="00F71C27" w:rsidRPr="00B84B9F">
        <w:rPr>
          <w:rFonts w:ascii="Arial" w:hAnsi="Arial" w:cs="Arial"/>
          <w:lang w:bidi="km-KH"/>
        </w:rPr>
        <w:t xml:space="preserve"> and provincial </w:t>
      </w:r>
      <w:r w:rsidR="00017FC1" w:rsidRPr="00B84B9F">
        <w:rPr>
          <w:rFonts w:ascii="Arial" w:hAnsi="Arial" w:cs="Arial"/>
          <w:lang w:bidi="km-KH"/>
        </w:rPr>
        <w:t xml:space="preserve">administrations </w:t>
      </w:r>
      <w:r w:rsidR="00F71C27" w:rsidRPr="00B84B9F">
        <w:rPr>
          <w:rFonts w:ascii="Arial" w:hAnsi="Arial" w:cs="Arial"/>
          <w:lang w:bidi="km-KH"/>
        </w:rPr>
        <w:t>have their own autonomy and governance system</w:t>
      </w:r>
      <w:r w:rsidR="00704D8B" w:rsidRPr="00B84B9F">
        <w:rPr>
          <w:rFonts w:ascii="Arial" w:hAnsi="Arial" w:cs="Arial"/>
          <w:lang w:bidi="km-KH"/>
        </w:rPr>
        <w:t xml:space="preserve"> se</w:t>
      </w:r>
      <w:r w:rsidR="00017FC1" w:rsidRPr="00B84B9F">
        <w:rPr>
          <w:rFonts w:ascii="Arial" w:hAnsi="Arial" w:cs="Arial"/>
          <w:lang w:bidi="km-KH"/>
        </w:rPr>
        <w:t>parately</w:t>
      </w:r>
      <w:r w:rsidR="00F71C27" w:rsidRPr="00B84B9F">
        <w:rPr>
          <w:rFonts w:ascii="Arial" w:hAnsi="Arial" w:cs="Arial"/>
          <w:lang w:bidi="km-KH"/>
        </w:rPr>
        <w:t xml:space="preserve">, except for certain </w:t>
      </w:r>
      <w:r w:rsidR="00704D8B" w:rsidRPr="00B84B9F">
        <w:rPr>
          <w:rFonts w:ascii="Arial" w:hAnsi="Arial" w:cs="Arial"/>
          <w:lang w:bidi="km-KH"/>
        </w:rPr>
        <w:t>works</w:t>
      </w:r>
      <w:r w:rsidR="00F71C27" w:rsidRPr="00B84B9F">
        <w:rPr>
          <w:rFonts w:ascii="Arial" w:hAnsi="Arial" w:cs="Arial"/>
          <w:lang w:bidi="km-KH"/>
        </w:rPr>
        <w:t xml:space="preserve"> required by law or </w:t>
      </w:r>
      <w:r w:rsidR="00EB71A6" w:rsidRPr="00B84B9F">
        <w:rPr>
          <w:rFonts w:ascii="Arial" w:hAnsi="Arial" w:cs="Arial"/>
          <w:lang w:bidi="km-KH"/>
        </w:rPr>
        <w:t>regulations</w:t>
      </w:r>
      <w:r w:rsidR="0006115E">
        <w:rPr>
          <w:rFonts w:ascii="Arial" w:hAnsi="Arial" w:cs="Arial"/>
          <w:lang w:bidi="km-KH"/>
        </w:rPr>
        <w:t xml:space="preserve"> that require</w:t>
      </w:r>
      <w:r w:rsidR="00F71C27" w:rsidRPr="00B84B9F">
        <w:rPr>
          <w:rFonts w:ascii="Arial" w:hAnsi="Arial" w:cs="Arial"/>
          <w:lang w:bidi="km-KH"/>
        </w:rPr>
        <w:t xml:space="preserve"> the </w:t>
      </w:r>
      <w:r w:rsidR="00286B50" w:rsidRPr="00B84B9F">
        <w:rPr>
          <w:rFonts w:ascii="Arial" w:hAnsi="Arial" w:cs="Arial"/>
          <w:lang w:bidi="km-KH"/>
        </w:rPr>
        <w:t>municipality</w:t>
      </w:r>
      <w:r w:rsidR="00F71C27" w:rsidRPr="00B84B9F">
        <w:rPr>
          <w:rFonts w:ascii="Arial" w:hAnsi="Arial" w:cs="Arial"/>
          <w:lang w:bidi="km-KH"/>
        </w:rPr>
        <w:t xml:space="preserve"> administration to </w:t>
      </w:r>
      <w:r w:rsidR="0006115E">
        <w:rPr>
          <w:rFonts w:ascii="Arial" w:hAnsi="Arial" w:cs="Arial"/>
          <w:lang w:bidi="km-KH"/>
        </w:rPr>
        <w:t>implement and be</w:t>
      </w:r>
      <w:r w:rsidR="00463583" w:rsidRPr="00B84B9F">
        <w:rPr>
          <w:rFonts w:ascii="Arial" w:hAnsi="Arial" w:cs="Arial"/>
          <w:lang w:bidi="km-KH"/>
        </w:rPr>
        <w:t xml:space="preserve"> accountable</w:t>
      </w:r>
      <w:r w:rsidR="00163231" w:rsidRPr="00B84B9F">
        <w:rPr>
          <w:rFonts w:ascii="Arial" w:hAnsi="Arial" w:cs="Arial"/>
          <w:lang w:bidi="km-KH"/>
        </w:rPr>
        <w:t xml:space="preserve"> </w:t>
      </w:r>
      <w:r w:rsidR="00404C58" w:rsidRPr="00B84B9F">
        <w:rPr>
          <w:rFonts w:ascii="Arial" w:hAnsi="Arial" w:cs="Arial"/>
          <w:lang w:bidi="km-KH"/>
        </w:rPr>
        <w:t>directly to the provincial</w:t>
      </w:r>
      <w:r w:rsidR="00F71C27" w:rsidRPr="00B84B9F">
        <w:rPr>
          <w:rFonts w:ascii="Arial" w:hAnsi="Arial" w:cs="Arial"/>
          <w:lang w:bidi="km-KH"/>
        </w:rPr>
        <w:t xml:space="preserve"> administration. </w:t>
      </w:r>
    </w:p>
    <w:p w14:paraId="72EF494D" w14:textId="62C2E745" w:rsidR="00606429" w:rsidRPr="00B84B9F" w:rsidRDefault="00606429" w:rsidP="00F26927">
      <w:pPr>
        <w:spacing w:before="120" w:after="120"/>
        <w:jc w:val="both"/>
        <w:rPr>
          <w:rFonts w:ascii="Arial" w:hAnsi="Arial" w:cs="Arial"/>
          <w:b/>
          <w:bCs/>
          <w:smallCaps/>
          <w:lang w:bidi="km-KH"/>
        </w:rPr>
      </w:pPr>
      <w:r w:rsidRPr="00B84B9F">
        <w:rPr>
          <w:rFonts w:ascii="Arial" w:hAnsi="Arial" w:cs="Arial"/>
          <w:b/>
          <w:bCs/>
          <w:smallCaps/>
          <w:lang w:bidi="km-KH"/>
        </w:rPr>
        <w:t>Article 41:</w:t>
      </w:r>
    </w:p>
    <w:p w14:paraId="08B3B9EC" w14:textId="0B817DFE" w:rsidR="00E773DB" w:rsidRPr="00B84B9F" w:rsidRDefault="00E773DB" w:rsidP="00F26927">
      <w:pPr>
        <w:spacing w:before="120" w:after="120"/>
        <w:jc w:val="both"/>
        <w:rPr>
          <w:rFonts w:ascii="Arial" w:hAnsi="Arial"/>
          <w:cs/>
          <w:lang w:bidi="km-KH"/>
        </w:rPr>
      </w:pPr>
      <w:r w:rsidRPr="00B84B9F">
        <w:rPr>
          <w:rFonts w:ascii="Arial" w:hAnsi="Arial" w:cs="Arial"/>
          <w:lang w:bidi="km-KH"/>
        </w:rPr>
        <w:t>The working relation</w:t>
      </w:r>
      <w:r w:rsidR="007C01FC" w:rsidRPr="00B84B9F">
        <w:rPr>
          <w:rFonts w:ascii="Arial" w:hAnsi="Arial" w:cs="Arial"/>
          <w:lang w:bidi="km-KH"/>
        </w:rPr>
        <w:t>s</w:t>
      </w:r>
      <w:r w:rsidRPr="00B84B9F">
        <w:rPr>
          <w:rFonts w:ascii="Arial" w:hAnsi="Arial" w:cs="Arial"/>
          <w:lang w:bidi="km-KH"/>
        </w:rPr>
        <w:t xml:space="preserve"> between the </w:t>
      </w:r>
      <w:r w:rsidR="00286B50" w:rsidRPr="00B84B9F">
        <w:rPr>
          <w:rFonts w:ascii="Arial" w:hAnsi="Arial" w:cs="Arial"/>
          <w:lang w:bidi="km-KH"/>
        </w:rPr>
        <w:t>municipal</w:t>
      </w:r>
      <w:r w:rsidRPr="00B84B9F">
        <w:rPr>
          <w:rFonts w:ascii="Arial" w:hAnsi="Arial" w:cs="Arial"/>
          <w:lang w:bidi="km-KH"/>
        </w:rPr>
        <w:t xml:space="preserve"> administration and the provinc</w:t>
      </w:r>
      <w:r w:rsidR="00E74295" w:rsidRPr="00B84B9F">
        <w:rPr>
          <w:rFonts w:ascii="Arial" w:hAnsi="Arial" w:cs="Arial"/>
          <w:lang w:bidi="km-KH"/>
        </w:rPr>
        <w:t>ial</w:t>
      </w:r>
      <w:r w:rsidRPr="00B84B9F">
        <w:rPr>
          <w:rFonts w:ascii="Arial" w:hAnsi="Arial" w:cs="Arial"/>
          <w:lang w:bidi="km-KH"/>
        </w:rPr>
        <w:t xml:space="preserve"> </w:t>
      </w:r>
      <w:r w:rsidR="00FE3071" w:rsidRPr="00B84B9F">
        <w:rPr>
          <w:rFonts w:ascii="Arial" w:hAnsi="Arial" w:cs="Arial"/>
          <w:lang w:bidi="km-KH"/>
        </w:rPr>
        <w:t>administration are</w:t>
      </w:r>
      <w:r w:rsidRPr="00B84B9F">
        <w:rPr>
          <w:rFonts w:ascii="Arial" w:hAnsi="Arial" w:cs="Arial"/>
          <w:lang w:bidi="km-KH"/>
        </w:rPr>
        <w:t>:</w:t>
      </w:r>
    </w:p>
    <w:p w14:paraId="5194881E" w14:textId="1C2886D4" w:rsidR="00E773DB"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Provincial administration is responsible for </w:t>
      </w:r>
      <w:r w:rsidR="00E74295" w:rsidRPr="00B84B9F">
        <w:rPr>
          <w:rFonts w:ascii="Arial" w:hAnsi="Arial" w:cs="Arial"/>
        </w:rPr>
        <w:t xml:space="preserve">legality check of Deika (bylaws) and decisions of the </w:t>
      </w:r>
      <w:r w:rsidR="00286B50" w:rsidRPr="00B84B9F">
        <w:rPr>
          <w:rFonts w:ascii="Arial" w:hAnsi="Arial" w:cs="Arial"/>
        </w:rPr>
        <w:t>municipal</w:t>
      </w:r>
      <w:r w:rsidR="00E74295" w:rsidRPr="00B84B9F">
        <w:rPr>
          <w:rFonts w:ascii="Arial" w:hAnsi="Arial" w:cs="Arial"/>
        </w:rPr>
        <w:t xml:space="preserve"> administration </w:t>
      </w:r>
      <w:r w:rsidRPr="00B84B9F">
        <w:rPr>
          <w:rFonts w:ascii="Arial" w:hAnsi="Arial" w:cs="Arial"/>
        </w:rPr>
        <w:t>through the delegation of authority from th</w:t>
      </w:r>
      <w:r w:rsidR="00334BF2" w:rsidRPr="00B84B9F">
        <w:rPr>
          <w:rFonts w:ascii="Arial" w:hAnsi="Arial" w:cs="Arial"/>
        </w:rPr>
        <w:t>e government and ministries/</w:t>
      </w:r>
      <w:r w:rsidRPr="00B84B9F">
        <w:rPr>
          <w:rFonts w:ascii="Arial" w:hAnsi="Arial" w:cs="Arial"/>
        </w:rPr>
        <w:t>institutions.</w:t>
      </w:r>
    </w:p>
    <w:p w14:paraId="7577EE29" w14:textId="4B76002B" w:rsidR="00E773DB"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Provincial administration has the</w:t>
      </w:r>
      <w:r w:rsidR="00FB1546">
        <w:rPr>
          <w:rFonts w:ascii="Arial" w:hAnsi="Arial" w:cs="Arial"/>
        </w:rPr>
        <w:t xml:space="preserve"> authority to provide </w:t>
      </w:r>
      <w:r w:rsidR="00FB1546" w:rsidRPr="00DC2A1F">
        <w:rPr>
          <w:rFonts w:ascii="Arial" w:hAnsi="Arial" w:cs="Arial"/>
        </w:rPr>
        <w:t>endorsement</w:t>
      </w:r>
      <w:r w:rsidR="00FB1546">
        <w:rPr>
          <w:rFonts w:ascii="Arial" w:hAnsi="Arial" w:cs="Arial"/>
        </w:rPr>
        <w:t xml:space="preserve"> for</w:t>
      </w:r>
      <w:r w:rsidRPr="00B84B9F">
        <w:rPr>
          <w:rFonts w:ascii="Arial" w:hAnsi="Arial" w:cs="Arial"/>
        </w:rPr>
        <w:t xml:space="preserve"> certain tasks of the </w:t>
      </w:r>
      <w:r w:rsidR="00286B50" w:rsidRPr="00B84B9F">
        <w:rPr>
          <w:rFonts w:ascii="Arial" w:hAnsi="Arial" w:cs="Arial"/>
        </w:rPr>
        <w:t>municipal</w:t>
      </w:r>
      <w:r w:rsidRPr="00B84B9F">
        <w:rPr>
          <w:rFonts w:ascii="Arial" w:hAnsi="Arial" w:cs="Arial"/>
        </w:rPr>
        <w:t xml:space="preserve"> administration in accordance with the laws and regulations</w:t>
      </w:r>
    </w:p>
    <w:p w14:paraId="0247C42A" w14:textId="4BEC6A37" w:rsidR="00E773DB"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lastRenderedPageBreak/>
        <w:t xml:space="preserve">Provincial administration is responsible for providing technical support, intervention and capacity development to </w:t>
      </w:r>
      <w:r w:rsidR="00286B50" w:rsidRPr="00B84B9F">
        <w:rPr>
          <w:rFonts w:ascii="Arial" w:hAnsi="Arial" w:cs="Arial"/>
        </w:rPr>
        <w:t>municipal</w:t>
      </w:r>
      <w:r w:rsidRPr="00B84B9F">
        <w:rPr>
          <w:rFonts w:ascii="Arial" w:hAnsi="Arial" w:cs="Arial"/>
        </w:rPr>
        <w:t xml:space="preserve"> administration as requested by </w:t>
      </w:r>
      <w:r w:rsidR="00286B50" w:rsidRPr="00B84B9F">
        <w:rPr>
          <w:rFonts w:ascii="Arial" w:hAnsi="Arial" w:cs="Arial"/>
        </w:rPr>
        <w:t>municipal</w:t>
      </w:r>
      <w:r w:rsidRPr="00B84B9F">
        <w:rPr>
          <w:rFonts w:ascii="Arial" w:hAnsi="Arial" w:cs="Arial"/>
        </w:rPr>
        <w:t xml:space="preserve"> administration and as required</w:t>
      </w:r>
    </w:p>
    <w:p w14:paraId="7698FC86" w14:textId="210757AC" w:rsidR="00E773DB" w:rsidRPr="00DC2A1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Provincial administration is responsible for monitoring, evaluating and inspecting the performance of </w:t>
      </w:r>
      <w:r w:rsidR="00286B50" w:rsidRPr="00B84B9F">
        <w:rPr>
          <w:rFonts w:ascii="Arial" w:hAnsi="Arial" w:cs="Arial"/>
        </w:rPr>
        <w:t>municipal</w:t>
      </w:r>
      <w:r w:rsidRPr="00B84B9F">
        <w:rPr>
          <w:rFonts w:ascii="Arial" w:hAnsi="Arial" w:cs="Arial"/>
        </w:rPr>
        <w:t xml:space="preserve"> administration </w:t>
      </w:r>
      <w:r w:rsidR="00C40E3A" w:rsidRPr="00B84B9F">
        <w:rPr>
          <w:rFonts w:ascii="Arial" w:hAnsi="Arial" w:cs="Arial"/>
        </w:rPr>
        <w:t xml:space="preserve">functions </w:t>
      </w:r>
      <w:r w:rsidRPr="00B84B9F">
        <w:rPr>
          <w:rFonts w:ascii="Arial" w:hAnsi="Arial" w:cs="Arial"/>
        </w:rPr>
        <w:t>thr</w:t>
      </w:r>
      <w:r w:rsidR="00FB1546">
        <w:rPr>
          <w:rFonts w:ascii="Arial" w:hAnsi="Arial" w:cs="Arial"/>
        </w:rPr>
        <w:t xml:space="preserve">ough delegation of </w:t>
      </w:r>
      <w:r w:rsidR="00FB1546" w:rsidRPr="00DC2A1F">
        <w:rPr>
          <w:rFonts w:ascii="Arial" w:hAnsi="Arial" w:cs="Arial"/>
        </w:rPr>
        <w:t>authority from the government,</w:t>
      </w:r>
      <w:r w:rsidRPr="00DC2A1F">
        <w:rPr>
          <w:rFonts w:ascii="Arial" w:hAnsi="Arial" w:cs="Arial"/>
        </w:rPr>
        <w:t xml:space="preserve"> ministries and institutions.</w:t>
      </w:r>
    </w:p>
    <w:p w14:paraId="75629BB0" w14:textId="2D24F482" w:rsidR="00E773DB"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The </w:t>
      </w:r>
      <w:r w:rsidR="000E381E" w:rsidRPr="00B84B9F">
        <w:rPr>
          <w:rFonts w:ascii="Arial" w:hAnsi="Arial" w:cs="Arial"/>
        </w:rPr>
        <w:t xml:space="preserve">provincial </w:t>
      </w:r>
      <w:r w:rsidRPr="00B84B9F">
        <w:rPr>
          <w:rFonts w:ascii="Arial" w:hAnsi="Arial" w:cs="Arial"/>
        </w:rPr>
        <w:t>board of governors shall direct</w:t>
      </w:r>
      <w:r w:rsidR="00207DD7" w:rsidRPr="00B84B9F">
        <w:rPr>
          <w:rFonts w:ascii="Arial" w:hAnsi="Arial" w:cs="Arial"/>
        </w:rPr>
        <w:t xml:space="preserve"> </w:t>
      </w:r>
      <w:r w:rsidRPr="00B84B9F">
        <w:rPr>
          <w:rFonts w:ascii="Arial" w:hAnsi="Arial" w:cs="Arial"/>
        </w:rPr>
        <w:t xml:space="preserve">and coordinate with the </w:t>
      </w:r>
      <w:r w:rsidR="00286B50" w:rsidRPr="00B84B9F">
        <w:rPr>
          <w:rFonts w:ascii="Arial" w:hAnsi="Arial" w:cs="Arial"/>
        </w:rPr>
        <w:t>municipal</w:t>
      </w:r>
      <w:r w:rsidR="000E381E" w:rsidRPr="00B84B9F">
        <w:rPr>
          <w:rFonts w:ascii="Arial" w:hAnsi="Arial" w:cs="Arial"/>
        </w:rPr>
        <w:t xml:space="preserve"> </w:t>
      </w:r>
      <w:r w:rsidRPr="00B84B9F">
        <w:rPr>
          <w:rFonts w:ascii="Arial" w:hAnsi="Arial" w:cs="Arial"/>
        </w:rPr>
        <w:t xml:space="preserve">board of governors to ensure public order and </w:t>
      </w:r>
      <w:r w:rsidR="00247AB2" w:rsidRPr="00B84B9F">
        <w:rPr>
          <w:rFonts w:ascii="Arial" w:hAnsi="Arial" w:cs="Arial"/>
        </w:rPr>
        <w:t>security</w:t>
      </w:r>
      <w:r w:rsidRPr="00B84B9F">
        <w:rPr>
          <w:rFonts w:ascii="Arial" w:hAnsi="Arial" w:cs="Arial"/>
        </w:rPr>
        <w:t xml:space="preserve">, human rights, and law enforcement in each </w:t>
      </w:r>
      <w:r w:rsidR="00286B50" w:rsidRPr="00B84B9F">
        <w:rPr>
          <w:rFonts w:ascii="Arial" w:hAnsi="Arial" w:cs="Arial"/>
        </w:rPr>
        <w:t>municipality</w:t>
      </w:r>
      <w:r w:rsidRPr="00B84B9F">
        <w:rPr>
          <w:rFonts w:ascii="Arial" w:hAnsi="Arial" w:cs="Arial"/>
        </w:rPr>
        <w:t>'s jurisdiction.</w:t>
      </w:r>
    </w:p>
    <w:p w14:paraId="4B0B5B8B" w14:textId="53D0123E" w:rsidR="00E773DB"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Provincial administration can consult and cooperate on a number of necessary tasks with </w:t>
      </w:r>
      <w:r w:rsidR="00286B50" w:rsidRPr="00B84B9F">
        <w:rPr>
          <w:rFonts w:ascii="Arial" w:hAnsi="Arial" w:cs="Arial"/>
        </w:rPr>
        <w:t>municipal</w:t>
      </w:r>
      <w:r w:rsidRPr="00B84B9F">
        <w:rPr>
          <w:rFonts w:ascii="Arial" w:hAnsi="Arial" w:cs="Arial"/>
        </w:rPr>
        <w:t xml:space="preserve"> administration to ensure the effectiveness of public service delivery and local development.</w:t>
      </w:r>
    </w:p>
    <w:p w14:paraId="3C2DFCE9" w14:textId="21FE1983" w:rsidR="00E773DB"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 xml:space="preserve">The </w:t>
      </w:r>
      <w:r w:rsidR="00286B50" w:rsidRPr="00B84B9F">
        <w:rPr>
          <w:rFonts w:ascii="Arial" w:hAnsi="Arial" w:cs="Arial"/>
        </w:rPr>
        <w:t>municipal</w:t>
      </w:r>
      <w:r w:rsidRPr="00B84B9F">
        <w:rPr>
          <w:rFonts w:ascii="Arial" w:hAnsi="Arial" w:cs="Arial"/>
        </w:rPr>
        <w:t xml:space="preserve"> administration has the duty to report regularly to the Provincial Administration to </w:t>
      </w:r>
      <w:r w:rsidR="00116860" w:rsidRPr="00B84B9F">
        <w:rPr>
          <w:rFonts w:ascii="Arial" w:hAnsi="Arial" w:cs="Arial"/>
        </w:rPr>
        <w:t xml:space="preserve">consolidate </w:t>
      </w:r>
      <w:r w:rsidRPr="00B84B9F">
        <w:rPr>
          <w:rFonts w:ascii="Arial" w:hAnsi="Arial" w:cs="Arial"/>
        </w:rPr>
        <w:t>and report to the Ministries and Institutions in accordance with the provisions of the law and the applicable legal norms.</w:t>
      </w:r>
    </w:p>
    <w:p w14:paraId="6A2F25A5" w14:textId="34E8F82B" w:rsidR="00F65FC3" w:rsidRPr="00B84B9F" w:rsidRDefault="00E773DB" w:rsidP="00F26927">
      <w:pPr>
        <w:pStyle w:val="ListParagraph"/>
        <w:numPr>
          <w:ilvl w:val="0"/>
          <w:numId w:val="5"/>
        </w:numPr>
        <w:spacing w:before="120" w:after="120" w:line="276" w:lineRule="auto"/>
        <w:contextualSpacing w:val="0"/>
        <w:jc w:val="both"/>
        <w:rPr>
          <w:rFonts w:ascii="Arial" w:hAnsi="Arial" w:cs="Arial"/>
        </w:rPr>
      </w:pPr>
      <w:r w:rsidRPr="00B84B9F">
        <w:rPr>
          <w:rFonts w:ascii="Arial" w:hAnsi="Arial" w:cs="Arial"/>
        </w:rPr>
        <w:t>Other communications activities as required by applicable law and regulation and as applicable.</w:t>
      </w:r>
    </w:p>
    <w:p w14:paraId="60DC0F40" w14:textId="548AFE64" w:rsidR="00606429" w:rsidRPr="00B84B9F" w:rsidRDefault="00606429" w:rsidP="00F26927">
      <w:pPr>
        <w:spacing w:before="120" w:after="120"/>
        <w:jc w:val="both"/>
        <w:rPr>
          <w:rFonts w:ascii="Arial" w:hAnsi="Arial" w:cs="Arial"/>
          <w:b/>
          <w:bCs/>
          <w:smallCaps/>
          <w:lang w:bidi="km-KH"/>
        </w:rPr>
      </w:pPr>
      <w:r w:rsidRPr="00B84B9F">
        <w:rPr>
          <w:rFonts w:ascii="Arial" w:hAnsi="Arial" w:cs="Arial"/>
          <w:b/>
          <w:bCs/>
          <w:smallCaps/>
          <w:lang w:bidi="km-KH"/>
        </w:rPr>
        <w:t xml:space="preserve">Article 42: </w:t>
      </w:r>
    </w:p>
    <w:p w14:paraId="734E241B" w14:textId="0EF9902D" w:rsidR="00E773DB" w:rsidRPr="00B84B9F" w:rsidRDefault="000E4DBB" w:rsidP="00F26927">
      <w:pPr>
        <w:spacing w:before="120" w:after="120"/>
        <w:jc w:val="both"/>
        <w:rPr>
          <w:rFonts w:ascii="Arial" w:hAnsi="Arial" w:cs="Arial"/>
          <w:lang w:bidi="km-KH"/>
        </w:rPr>
      </w:pPr>
      <w:r w:rsidRPr="00B84B9F">
        <w:rPr>
          <w:rFonts w:ascii="Arial" w:hAnsi="Arial" w:cs="Arial"/>
          <w:lang w:bidi="km-KH"/>
        </w:rPr>
        <w:t xml:space="preserve">In the case of a disagreement between the provincial administration and the </w:t>
      </w:r>
      <w:r w:rsidR="00286B50" w:rsidRPr="00B84B9F">
        <w:rPr>
          <w:rFonts w:ascii="Arial" w:hAnsi="Arial" w:cs="Arial"/>
          <w:lang w:bidi="km-KH"/>
        </w:rPr>
        <w:t>municipal</w:t>
      </w:r>
      <w:r w:rsidRPr="00B84B9F">
        <w:rPr>
          <w:rFonts w:ascii="Arial" w:hAnsi="Arial" w:cs="Arial"/>
          <w:lang w:bidi="km-KH"/>
        </w:rPr>
        <w:t xml:space="preserve"> administration, the Ministry of Interior shall mediate </w:t>
      </w:r>
      <w:r w:rsidR="00FB0E5A" w:rsidRPr="00B84B9F">
        <w:rPr>
          <w:rFonts w:ascii="Arial" w:hAnsi="Arial" w:cs="Arial"/>
          <w:lang w:bidi="km-KH"/>
        </w:rPr>
        <w:t>in accord</w:t>
      </w:r>
      <w:r w:rsidR="007873EE" w:rsidRPr="00B84B9F">
        <w:rPr>
          <w:rFonts w:ascii="Arial" w:hAnsi="Arial" w:cs="Arial"/>
          <w:lang w:bidi="km-KH"/>
        </w:rPr>
        <w:t>a</w:t>
      </w:r>
      <w:r w:rsidR="00FB0E5A" w:rsidRPr="00B84B9F">
        <w:rPr>
          <w:rFonts w:ascii="Arial" w:hAnsi="Arial" w:cs="Arial"/>
          <w:lang w:bidi="km-KH"/>
        </w:rPr>
        <w:t>n</w:t>
      </w:r>
      <w:r w:rsidR="007873EE" w:rsidRPr="00B84B9F">
        <w:rPr>
          <w:rFonts w:ascii="Arial" w:hAnsi="Arial" w:cs="Arial"/>
          <w:lang w:bidi="km-KH"/>
        </w:rPr>
        <w:t xml:space="preserve">ce </w:t>
      </w:r>
      <w:r w:rsidR="00B5224A" w:rsidRPr="00B84B9F">
        <w:rPr>
          <w:rFonts w:ascii="Arial" w:hAnsi="Arial" w:cs="Arial"/>
          <w:lang w:bidi="km-KH"/>
        </w:rPr>
        <w:t xml:space="preserve">with existing laws and regulations are in force. </w:t>
      </w:r>
    </w:p>
    <w:p w14:paraId="74CF961B" w14:textId="5535956D" w:rsidR="00134033" w:rsidRPr="00B84B9F" w:rsidRDefault="00134033"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Section 3</w:t>
      </w:r>
    </w:p>
    <w:p w14:paraId="5ABE9327" w14:textId="57810648" w:rsidR="00134033" w:rsidRPr="00B84B9F" w:rsidRDefault="00134033"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Wor</w:t>
      </w:r>
      <w:r w:rsidR="000E0373" w:rsidRPr="00B84B9F">
        <w:rPr>
          <w:rFonts w:ascii="Arial" w:hAnsi="Arial" w:cs="Arial"/>
          <w:b/>
          <w:bCs/>
          <w:smallCaps/>
          <w:lang w:bidi="km-KH"/>
        </w:rPr>
        <w:t>k</w:t>
      </w:r>
      <w:r w:rsidRPr="00B84B9F">
        <w:rPr>
          <w:rFonts w:ascii="Arial" w:hAnsi="Arial" w:cs="Arial"/>
          <w:b/>
          <w:bCs/>
          <w:smallCaps/>
          <w:lang w:bidi="km-KH"/>
        </w:rPr>
        <w:t xml:space="preserve">ing Relations Between </w:t>
      </w:r>
    </w:p>
    <w:p w14:paraId="5C20170F" w14:textId="560A9DA6" w:rsidR="00134033" w:rsidRPr="00B84B9F" w:rsidRDefault="00286B50" w:rsidP="00F26927">
      <w:pPr>
        <w:tabs>
          <w:tab w:val="left" w:pos="1134"/>
          <w:tab w:val="left" w:pos="7371"/>
          <w:tab w:val="left" w:pos="7513"/>
        </w:tabs>
        <w:spacing w:before="120" w:after="120"/>
        <w:jc w:val="center"/>
        <w:rPr>
          <w:rFonts w:ascii="Arial" w:hAnsi="Arial" w:cs="Arial"/>
          <w:b/>
          <w:bCs/>
          <w:smallCaps/>
          <w:lang w:bidi="km-KH"/>
        </w:rPr>
      </w:pPr>
      <w:r w:rsidRPr="00B84B9F">
        <w:rPr>
          <w:rFonts w:ascii="Arial" w:hAnsi="Arial" w:cs="Arial"/>
          <w:b/>
          <w:bCs/>
          <w:smallCaps/>
          <w:lang w:bidi="km-KH"/>
        </w:rPr>
        <w:t>Municipal</w:t>
      </w:r>
      <w:r w:rsidR="00E31185" w:rsidRPr="00B84B9F">
        <w:rPr>
          <w:rFonts w:ascii="Arial" w:hAnsi="Arial" w:cs="Arial"/>
          <w:b/>
          <w:bCs/>
          <w:smallCaps/>
          <w:lang w:bidi="km-KH"/>
        </w:rPr>
        <w:t xml:space="preserve"> Administration and </w:t>
      </w:r>
      <w:r w:rsidR="001E0C37">
        <w:rPr>
          <w:rFonts w:ascii="Arial" w:hAnsi="Arial" w:cs="Arial"/>
          <w:b/>
          <w:bCs/>
          <w:smallCaps/>
          <w:lang w:bidi="km-KH"/>
        </w:rPr>
        <w:t>Sangkat</w:t>
      </w:r>
      <w:r w:rsidR="00134033" w:rsidRPr="00B84B9F">
        <w:rPr>
          <w:rFonts w:ascii="Arial" w:hAnsi="Arial" w:cs="Arial"/>
          <w:b/>
          <w:bCs/>
          <w:smallCaps/>
          <w:lang w:bidi="km-KH"/>
        </w:rPr>
        <w:t xml:space="preserve"> Administration </w:t>
      </w:r>
      <w:r w:rsidR="00E81222" w:rsidRPr="00B84B9F">
        <w:rPr>
          <w:rFonts w:ascii="Arial" w:hAnsi="Arial" w:cs="Arial"/>
          <w:b/>
          <w:bCs/>
          <w:smallCaps/>
          <w:lang w:bidi="km-KH"/>
        </w:rPr>
        <w:t>with</w:t>
      </w:r>
      <w:r w:rsidR="00134033" w:rsidRPr="00B84B9F">
        <w:rPr>
          <w:rFonts w:ascii="Arial" w:hAnsi="Arial" w:cs="Arial"/>
          <w:b/>
          <w:bCs/>
          <w:smallCaps/>
          <w:lang w:bidi="km-KH"/>
        </w:rPr>
        <w:t xml:space="preserve">in </w:t>
      </w:r>
      <w:r w:rsidR="00E81222" w:rsidRPr="00B84B9F">
        <w:rPr>
          <w:rFonts w:ascii="Arial" w:hAnsi="Arial" w:cs="Arial"/>
          <w:b/>
          <w:bCs/>
          <w:smallCaps/>
          <w:lang w:bidi="km-KH"/>
        </w:rPr>
        <w:t xml:space="preserve">the </w:t>
      </w:r>
      <w:r w:rsidRPr="00B84B9F">
        <w:rPr>
          <w:rFonts w:ascii="Arial" w:hAnsi="Arial" w:cs="Arial"/>
          <w:b/>
          <w:bCs/>
          <w:smallCaps/>
          <w:lang w:bidi="km-KH"/>
        </w:rPr>
        <w:t>Municipality</w:t>
      </w:r>
    </w:p>
    <w:p w14:paraId="44E066A1" w14:textId="77777777" w:rsidR="00C102CF" w:rsidRPr="00C102CF" w:rsidRDefault="00C102CF" w:rsidP="00F26927">
      <w:pPr>
        <w:spacing w:before="120" w:after="120"/>
        <w:jc w:val="both"/>
        <w:rPr>
          <w:rFonts w:ascii="Arial" w:hAnsi="Arial" w:cs="Arial"/>
          <w:b/>
          <w:bCs/>
          <w:smallCaps/>
          <w:lang w:bidi="km-KH"/>
        </w:rPr>
      </w:pPr>
      <w:r w:rsidRPr="00C102CF">
        <w:rPr>
          <w:rFonts w:ascii="Arial" w:hAnsi="Arial" w:cs="Arial"/>
          <w:b/>
          <w:bCs/>
          <w:smallCaps/>
          <w:lang w:bidi="km-KH"/>
        </w:rPr>
        <w:t>Article 43:  </w:t>
      </w:r>
    </w:p>
    <w:p w14:paraId="6FCE09AC" w14:textId="6818A15F" w:rsidR="00C102CF" w:rsidRPr="00C102CF" w:rsidRDefault="00C102CF" w:rsidP="00F26927">
      <w:pPr>
        <w:spacing w:before="120" w:after="120"/>
        <w:jc w:val="both"/>
        <w:rPr>
          <w:rFonts w:ascii="Arial" w:hAnsi="Arial" w:cs="Arial"/>
          <w:lang w:bidi="km-KH"/>
        </w:rPr>
      </w:pPr>
      <w:r w:rsidRPr="00C102CF">
        <w:rPr>
          <w:rFonts w:ascii="Arial" w:hAnsi="Arial" w:cs="Arial"/>
          <w:lang w:bidi="km-KH"/>
        </w:rPr>
        <w:t>As public legal entity, the municipality and Sangkat administration have their own autonomy and governance system separately, e</w:t>
      </w:r>
      <w:r w:rsidR="001D0542">
        <w:rPr>
          <w:rFonts w:ascii="Arial" w:hAnsi="Arial" w:cs="Arial"/>
          <w:lang w:bidi="km-KH"/>
        </w:rPr>
        <w:t>xcept for certain works</w:t>
      </w:r>
      <w:r w:rsidRPr="00C102CF">
        <w:rPr>
          <w:rFonts w:ascii="Arial" w:hAnsi="Arial" w:cs="Arial"/>
          <w:lang w:bidi="km-KH"/>
        </w:rPr>
        <w:t xml:space="preserve"> required by</w:t>
      </w:r>
      <w:r w:rsidR="004D2FF2">
        <w:rPr>
          <w:rFonts w:ascii="Arial" w:hAnsi="Arial" w:cs="Arial"/>
          <w:lang w:bidi="km-KH"/>
        </w:rPr>
        <w:t xml:space="preserve"> laws or regulations</w:t>
      </w:r>
      <w:r w:rsidRPr="00C102CF">
        <w:rPr>
          <w:rFonts w:ascii="Arial" w:hAnsi="Arial" w:cs="Arial"/>
          <w:lang w:bidi="km-KH"/>
        </w:rPr>
        <w:t> that require the Sangkat administration to undertake tho</w:t>
      </w:r>
      <w:r w:rsidR="001D0542">
        <w:rPr>
          <w:rFonts w:ascii="Arial" w:hAnsi="Arial" w:cs="Arial"/>
          <w:lang w:bidi="km-KH"/>
        </w:rPr>
        <w:t xml:space="preserve">se works and to be </w:t>
      </w:r>
      <w:r w:rsidR="004D2FF2">
        <w:rPr>
          <w:rFonts w:ascii="Arial" w:hAnsi="Arial" w:cs="Arial"/>
          <w:lang w:bidi="km-KH"/>
        </w:rPr>
        <w:t>direct accoun</w:t>
      </w:r>
      <w:r w:rsidRPr="00C102CF">
        <w:rPr>
          <w:rFonts w:ascii="Arial" w:hAnsi="Arial" w:cs="Arial"/>
          <w:lang w:bidi="km-KH"/>
        </w:rPr>
        <w:t>table to municipal administration. </w:t>
      </w:r>
    </w:p>
    <w:p w14:paraId="4E560DDC" w14:textId="77777777" w:rsidR="00C102CF" w:rsidRPr="00C102CF" w:rsidRDefault="00C102CF" w:rsidP="00F26927">
      <w:pPr>
        <w:spacing w:before="120" w:after="120"/>
        <w:jc w:val="both"/>
        <w:rPr>
          <w:rFonts w:ascii="Arial" w:hAnsi="Arial" w:cs="Arial"/>
          <w:b/>
          <w:bCs/>
          <w:smallCaps/>
          <w:lang w:bidi="km-KH"/>
        </w:rPr>
      </w:pPr>
      <w:r w:rsidRPr="00C102CF">
        <w:rPr>
          <w:rFonts w:ascii="Arial" w:hAnsi="Arial" w:cs="Arial"/>
          <w:b/>
          <w:bCs/>
          <w:smallCaps/>
          <w:lang w:bidi="km-KH"/>
        </w:rPr>
        <w:t>Article 44: </w:t>
      </w:r>
    </w:p>
    <w:p w14:paraId="565E8CDC" w14:textId="737E18F4" w:rsidR="00C102CF" w:rsidRPr="00C102CF" w:rsidRDefault="00C102CF" w:rsidP="00F26927">
      <w:pPr>
        <w:spacing w:before="120" w:after="120"/>
        <w:jc w:val="both"/>
        <w:rPr>
          <w:rFonts w:ascii="Arial" w:hAnsi="Arial" w:cs="Arial"/>
          <w:lang w:bidi="km-KH"/>
        </w:rPr>
      </w:pPr>
      <w:r w:rsidRPr="00C102CF">
        <w:rPr>
          <w:rFonts w:ascii="Arial" w:hAnsi="Arial" w:cs="Arial"/>
          <w:lang w:bidi="km-KH"/>
        </w:rPr>
        <w:t xml:space="preserve">The municipal administration has a working relation with the Sangkat administration within its jurisdiction by ensuring the authority of the Sangkat administration as stated </w:t>
      </w:r>
      <w:r w:rsidR="004D2FF2">
        <w:rPr>
          <w:rFonts w:ascii="Arial" w:hAnsi="Arial" w:cs="Arial"/>
          <w:lang w:bidi="km-KH"/>
        </w:rPr>
        <w:t xml:space="preserve">in the effective laws and </w:t>
      </w:r>
      <w:r w:rsidRPr="00C102CF">
        <w:rPr>
          <w:rFonts w:ascii="Arial" w:hAnsi="Arial" w:cs="Arial"/>
          <w:lang w:bidi="km-KH"/>
        </w:rPr>
        <w:t>regulations. </w:t>
      </w:r>
    </w:p>
    <w:p w14:paraId="044EA8E5" w14:textId="7A103DD1" w:rsidR="00C102CF" w:rsidRPr="00C102CF" w:rsidRDefault="00C102CF" w:rsidP="00F26927">
      <w:pPr>
        <w:spacing w:before="120" w:after="120"/>
        <w:jc w:val="both"/>
        <w:rPr>
          <w:rFonts w:ascii="Arial" w:hAnsi="Arial" w:cs="Arial"/>
          <w:lang w:bidi="km-KH"/>
        </w:rPr>
      </w:pPr>
      <w:r w:rsidRPr="00C102CF">
        <w:rPr>
          <w:rFonts w:ascii="Arial" w:hAnsi="Arial" w:cs="Arial"/>
          <w:lang w:bidi="km-KH"/>
        </w:rPr>
        <w:t>The working relations between the municipal administration and</w:t>
      </w:r>
      <w:r w:rsidR="004D2FF2">
        <w:rPr>
          <w:rFonts w:ascii="Arial" w:hAnsi="Arial" w:cs="Arial"/>
          <w:lang w:bidi="km-KH"/>
        </w:rPr>
        <w:t xml:space="preserve"> </w:t>
      </w:r>
      <w:r w:rsidRPr="00C102CF">
        <w:rPr>
          <w:rFonts w:ascii="Arial" w:hAnsi="Arial" w:cs="Arial"/>
          <w:lang w:bidi="km-KH"/>
        </w:rPr>
        <w:t>the Sangkat </w:t>
      </w:r>
      <w:r w:rsidR="004D2FF2">
        <w:rPr>
          <w:rFonts w:ascii="Arial" w:hAnsi="Arial" w:cs="Arial"/>
          <w:lang w:bidi="km-KH"/>
        </w:rPr>
        <w:t xml:space="preserve">administration in </w:t>
      </w:r>
      <w:r w:rsidRPr="00C102CF">
        <w:rPr>
          <w:rFonts w:ascii="Arial" w:hAnsi="Arial" w:cs="Arial"/>
          <w:lang w:bidi="km-KH"/>
        </w:rPr>
        <w:t>municipality are following works:</w:t>
      </w:r>
    </w:p>
    <w:p w14:paraId="58B20BEB" w14:textId="457A534C"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municipal administration</w:t>
      </w:r>
      <w:r w:rsidR="000E1E94">
        <w:rPr>
          <w:rFonts w:ascii="Arial" w:hAnsi="Arial" w:cs="Arial"/>
        </w:rPr>
        <w:t xml:space="preserve"> </w:t>
      </w:r>
      <w:r w:rsidRPr="00C102CF">
        <w:rPr>
          <w:rFonts w:ascii="Arial" w:hAnsi="Arial" w:cs="Arial"/>
        </w:rPr>
        <w:t>has the role to review the legality check of bylaws (Deika) and all decisions of the Sangkat administration base on the delegation by the Royal Government, ministries and institutions. </w:t>
      </w:r>
    </w:p>
    <w:p w14:paraId="41800F16" w14:textId="5A9DE175"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municipal administration is responsible for providing technical support, guidance, intervention and capacity development to Sangkat administration based on</w:t>
      </w:r>
      <w:r w:rsidR="004D2FF2">
        <w:rPr>
          <w:rFonts w:ascii="Arial" w:hAnsi="Arial" w:cs="Arial"/>
        </w:rPr>
        <w:t xml:space="preserve"> the request from</w:t>
      </w:r>
      <w:r w:rsidRPr="00C102CF">
        <w:rPr>
          <w:rFonts w:ascii="Arial" w:hAnsi="Arial" w:cs="Arial"/>
        </w:rPr>
        <w:t> Sangkat administration and as necessary. </w:t>
      </w:r>
    </w:p>
    <w:p w14:paraId="68CF9B3A" w14:textId="5D86E8D6"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lastRenderedPageBreak/>
        <w:t>The municipal administration is responsible for monitoring, evaluating, and</w:t>
      </w:r>
      <w:r w:rsidR="000E1E94">
        <w:rPr>
          <w:rFonts w:ascii="Arial" w:hAnsi="Arial" w:cs="Arial"/>
        </w:rPr>
        <w:t xml:space="preserve"> inspecting </w:t>
      </w:r>
      <w:r w:rsidR="000E1E94" w:rsidRPr="000E1E94">
        <w:rPr>
          <w:rFonts w:ascii="Arial" w:hAnsi="Arial" w:cs="Arial"/>
          <w:spacing w:val="-4"/>
        </w:rPr>
        <w:t xml:space="preserve">the </w:t>
      </w:r>
      <w:r w:rsidRPr="000E1E94">
        <w:rPr>
          <w:rFonts w:ascii="Arial" w:hAnsi="Arial" w:cs="Arial"/>
          <w:spacing w:val="-4"/>
        </w:rPr>
        <w:t>performance of the Sangkat administration, as delegated by the Royal</w:t>
      </w:r>
      <w:r w:rsidR="000E1E94" w:rsidRPr="000E1E94">
        <w:rPr>
          <w:rFonts w:ascii="Arial" w:hAnsi="Arial" w:cs="Arial"/>
          <w:spacing w:val="-4"/>
        </w:rPr>
        <w:t xml:space="preserve"> Government,</w:t>
      </w:r>
      <w:r w:rsidRPr="00C102CF">
        <w:rPr>
          <w:rFonts w:ascii="Arial" w:hAnsi="Arial" w:cs="Arial"/>
        </w:rPr>
        <w:t xml:space="preserve"> ministries and institutions. </w:t>
      </w:r>
    </w:p>
    <w:p w14:paraId="7F82F0E9" w14:textId="15763D65"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Sangkat administration has the responsibility to report regularly to</w:t>
      </w:r>
      <w:r w:rsidR="000E1E94">
        <w:rPr>
          <w:rFonts w:ascii="Arial" w:hAnsi="Arial" w:cs="Arial"/>
        </w:rPr>
        <w:t xml:space="preserve"> the municipal</w:t>
      </w:r>
      <w:r w:rsidRPr="00C102CF">
        <w:rPr>
          <w:rFonts w:ascii="Arial" w:hAnsi="Arial" w:cs="Arial"/>
        </w:rPr>
        <w:t xml:space="preserve"> administration in accordance with the law and regulations. </w:t>
      </w:r>
    </w:p>
    <w:p w14:paraId="5D61099D" w14:textId="4104DD6B"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Municipal administration may consult and cooperate on any necessary matter</w:t>
      </w:r>
      <w:r w:rsidR="000E1E94">
        <w:rPr>
          <w:rFonts w:ascii="Arial" w:hAnsi="Arial" w:cs="Arial"/>
        </w:rPr>
        <w:t xml:space="preserve"> with </w:t>
      </w:r>
      <w:r w:rsidR="000E1E94" w:rsidRPr="00C102CF">
        <w:rPr>
          <w:rFonts w:ascii="Arial" w:hAnsi="Arial" w:cs="Arial"/>
        </w:rPr>
        <w:t>Sangkat</w:t>
      </w:r>
      <w:r w:rsidRPr="00C102CF">
        <w:rPr>
          <w:rFonts w:ascii="Arial" w:hAnsi="Arial" w:cs="Arial"/>
        </w:rPr>
        <w:t> administration to ensure the effectiveness of public service delivery and local development. </w:t>
      </w:r>
    </w:p>
    <w:p w14:paraId="6EBAA652" w14:textId="48CF4B4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Municipal governors shall lead and guide Sangkat Chief to ensure public order</w:t>
      </w:r>
      <w:r w:rsidR="00F26927">
        <w:rPr>
          <w:rFonts w:ascii="Arial" w:hAnsi="Arial" w:cs="Arial"/>
        </w:rPr>
        <w:t xml:space="preserve"> and   security</w:t>
      </w:r>
      <w:r w:rsidRPr="00C102CF">
        <w:rPr>
          <w:rFonts w:ascii="Arial" w:hAnsi="Arial" w:cs="Arial"/>
        </w:rPr>
        <w:t>. </w:t>
      </w:r>
    </w:p>
    <w:p w14:paraId="098B9346" w14:textId="39BE45BF" w:rsidR="00C102CF" w:rsidRPr="00C102CF" w:rsidRDefault="00C102CF" w:rsidP="00F26927">
      <w:pPr>
        <w:pStyle w:val="ListParagraph"/>
        <w:numPr>
          <w:ilvl w:val="0"/>
          <w:numId w:val="5"/>
        </w:numPr>
        <w:spacing w:before="120" w:after="120" w:line="276" w:lineRule="auto"/>
        <w:contextualSpacing w:val="0"/>
        <w:jc w:val="both"/>
        <w:rPr>
          <w:rFonts w:ascii="Arial" w:eastAsia="Times New Roman" w:hAnsi="Arial" w:cs="Arial"/>
        </w:rPr>
      </w:pPr>
      <w:r w:rsidRPr="00C102CF">
        <w:rPr>
          <w:rFonts w:ascii="Arial" w:hAnsi="Arial" w:cs="Arial"/>
        </w:rPr>
        <w:t>Other communication activities as required</w:t>
      </w:r>
      <w:r w:rsidRPr="00C102CF">
        <w:rPr>
          <w:rFonts w:ascii="Arial" w:eastAsia="Times New Roman" w:hAnsi="Arial" w:cs="Arial"/>
        </w:rPr>
        <w:t xml:space="preserve"> by effective law and regulation and</w:t>
      </w:r>
      <w:r w:rsidR="00766FCA">
        <w:rPr>
          <w:rFonts w:ascii="Arial" w:eastAsia="Times New Roman" w:hAnsi="Arial" w:cs="Arial"/>
        </w:rPr>
        <w:t xml:space="preserve"> </w:t>
      </w:r>
      <w:r w:rsidR="00F26927">
        <w:rPr>
          <w:rFonts w:ascii="Arial" w:eastAsia="Times New Roman" w:hAnsi="Arial" w:cs="Arial"/>
        </w:rPr>
        <w:t xml:space="preserve">as </w:t>
      </w:r>
      <w:r w:rsidRPr="00C102CF">
        <w:rPr>
          <w:rFonts w:ascii="Arial" w:eastAsia="Times New Roman" w:hAnsi="Arial" w:cs="Arial"/>
        </w:rPr>
        <w:t>needed. </w:t>
      </w:r>
    </w:p>
    <w:p w14:paraId="4A9DA518" w14:textId="77777777" w:rsidR="00C102CF" w:rsidRPr="00C102CF" w:rsidRDefault="00C102CF" w:rsidP="00F26927">
      <w:pPr>
        <w:spacing w:before="120" w:after="120"/>
        <w:jc w:val="both"/>
        <w:rPr>
          <w:rFonts w:ascii="Arial" w:hAnsi="Arial" w:cs="Arial"/>
          <w:b/>
          <w:bCs/>
          <w:smallCaps/>
          <w:lang w:bidi="km-KH"/>
        </w:rPr>
      </w:pPr>
      <w:r w:rsidRPr="00C102CF">
        <w:rPr>
          <w:rFonts w:ascii="Arial" w:hAnsi="Arial" w:cs="Arial"/>
          <w:b/>
          <w:bCs/>
          <w:smallCaps/>
          <w:lang w:bidi="km-KH"/>
        </w:rPr>
        <w:t>Article 45:  </w:t>
      </w:r>
    </w:p>
    <w:p w14:paraId="1CD35A32" w14:textId="724018B8" w:rsidR="00C102CF" w:rsidRPr="00C102CF" w:rsidRDefault="00C102CF" w:rsidP="00F26927">
      <w:pPr>
        <w:spacing w:before="120" w:after="120"/>
        <w:jc w:val="both"/>
        <w:rPr>
          <w:rFonts w:ascii="Arial" w:hAnsi="Arial" w:cs="Arial"/>
          <w:lang w:bidi="km-KH"/>
        </w:rPr>
      </w:pPr>
      <w:r w:rsidRPr="00C102CF">
        <w:rPr>
          <w:rFonts w:ascii="Arial" w:hAnsi="Arial" w:cs="Arial"/>
          <w:lang w:bidi="km-KH"/>
        </w:rPr>
        <w:t>In the case of a disagreement between the municipal administration and</w:t>
      </w:r>
      <w:r w:rsidR="00953975">
        <w:rPr>
          <w:rFonts w:ascii="Arial" w:hAnsi="Arial" w:cs="Arial"/>
          <w:lang w:bidi="km-KH"/>
        </w:rPr>
        <w:t xml:space="preserve"> the Sangkat administration</w:t>
      </w:r>
      <w:r w:rsidRPr="00C102CF">
        <w:rPr>
          <w:rFonts w:ascii="Arial" w:hAnsi="Arial" w:cs="Arial"/>
          <w:lang w:bidi="km-KH"/>
        </w:rPr>
        <w:t>, the Ministry of Interior shall mediate in accordance with the effective laws and regulations. </w:t>
      </w:r>
    </w:p>
    <w:p w14:paraId="7337E6C9"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Section 4 </w:t>
      </w:r>
    </w:p>
    <w:p w14:paraId="429D96D2"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Working Relations Between  </w:t>
      </w:r>
    </w:p>
    <w:p w14:paraId="32AFBC0C"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Municipal Administration and Other Sub National Administrations </w:t>
      </w:r>
    </w:p>
    <w:p w14:paraId="1ACDF652" w14:textId="77777777" w:rsidR="00C102CF" w:rsidRPr="00C102CF" w:rsidRDefault="00C102CF" w:rsidP="00F26927">
      <w:pPr>
        <w:spacing w:before="120" w:after="120"/>
        <w:jc w:val="both"/>
        <w:rPr>
          <w:rFonts w:ascii="Arial" w:hAnsi="Arial" w:cs="Arial"/>
          <w:b/>
          <w:bCs/>
          <w:smallCaps/>
          <w:lang w:bidi="km-KH"/>
        </w:rPr>
      </w:pPr>
      <w:r w:rsidRPr="00C102CF">
        <w:rPr>
          <w:rFonts w:ascii="Arial" w:hAnsi="Arial" w:cs="Arial"/>
          <w:b/>
          <w:bCs/>
          <w:smallCaps/>
          <w:lang w:bidi="km-KH"/>
        </w:rPr>
        <w:t>Article 46:  </w:t>
      </w:r>
    </w:p>
    <w:p w14:paraId="6A6F7916" w14:textId="303B0794" w:rsidR="00C102CF" w:rsidRPr="00C102CF" w:rsidRDefault="00C102CF" w:rsidP="00F26927">
      <w:pPr>
        <w:spacing w:before="120" w:after="120"/>
        <w:jc w:val="both"/>
        <w:rPr>
          <w:rFonts w:ascii="Arial" w:hAnsi="Arial" w:cs="Arial"/>
          <w:lang w:bidi="km-KH"/>
        </w:rPr>
      </w:pPr>
      <w:r w:rsidRPr="00E72A0B">
        <w:rPr>
          <w:rFonts w:ascii="Arial" w:hAnsi="Arial" w:cs="Arial"/>
          <w:spacing w:val="-6"/>
          <w:lang w:bidi="km-KH"/>
        </w:rPr>
        <w:t>The working relations</w:t>
      </w:r>
      <w:r w:rsidR="00E72A0B">
        <w:rPr>
          <w:rFonts w:ascii="Arial" w:hAnsi="Arial" w:cs="Arial"/>
          <w:spacing w:val="-6"/>
          <w:lang w:bidi="km-KH"/>
        </w:rPr>
        <w:t xml:space="preserve"> </w:t>
      </w:r>
      <w:r w:rsidRPr="00E72A0B">
        <w:rPr>
          <w:rFonts w:ascii="Arial" w:hAnsi="Arial" w:cs="Arial"/>
          <w:spacing w:val="-6"/>
          <w:lang w:bidi="km-KH"/>
        </w:rPr>
        <w:t>between the municipal administration and other sub-national administrations</w:t>
      </w:r>
      <w:r w:rsidRPr="00C102CF">
        <w:rPr>
          <w:rFonts w:ascii="Arial" w:hAnsi="Arial" w:cs="Arial"/>
          <w:lang w:bidi="km-KH"/>
        </w:rPr>
        <w:t xml:space="preserve"> includes: </w:t>
      </w:r>
    </w:p>
    <w:p w14:paraId="51851DE7" w14:textId="7C3542E8" w:rsidR="00C102CF" w:rsidRPr="000E1E94" w:rsidRDefault="00C102CF" w:rsidP="000E1E94">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Municipal administration</w:t>
      </w:r>
      <w:r w:rsidR="00E72A0B">
        <w:rPr>
          <w:rFonts w:ascii="Arial" w:hAnsi="Arial" w:cs="Arial"/>
        </w:rPr>
        <w:t xml:space="preserve"> </w:t>
      </w:r>
      <w:r w:rsidRPr="00C102CF">
        <w:rPr>
          <w:rFonts w:ascii="Arial" w:hAnsi="Arial" w:cs="Arial"/>
        </w:rPr>
        <w:t>may coordinate, consult and collaborate with other sub-</w:t>
      </w:r>
      <w:r w:rsidRPr="00E72A0B">
        <w:rPr>
          <w:rFonts w:ascii="Arial" w:hAnsi="Arial" w:cs="Arial"/>
          <w:spacing w:val="-2"/>
        </w:rPr>
        <w:t>national administrations to implement functions, projects, programs and address</w:t>
      </w:r>
      <w:r w:rsidR="00E72A0B" w:rsidRPr="00E72A0B">
        <w:rPr>
          <w:rFonts w:ascii="Arial" w:hAnsi="Arial" w:cs="Arial"/>
          <w:spacing w:val="-2"/>
        </w:rPr>
        <w:t xml:space="preserve"> needs</w:t>
      </w:r>
      <w:r w:rsidRPr="00C102CF">
        <w:rPr>
          <w:rFonts w:ascii="Arial" w:hAnsi="Arial" w:cs="Arial"/>
        </w:rPr>
        <w:t xml:space="preserve"> and</w:t>
      </w:r>
      <w:r w:rsidR="00E72A0B">
        <w:rPr>
          <w:rFonts w:ascii="Arial" w:hAnsi="Arial" w:cs="Arial"/>
        </w:rPr>
        <w:t xml:space="preserve"> </w:t>
      </w:r>
      <w:r w:rsidRPr="00C102CF">
        <w:rPr>
          <w:rFonts w:ascii="Arial" w:hAnsi="Arial" w:cs="Arial"/>
        </w:rPr>
        <w:t>challenges</w:t>
      </w:r>
      <w:r w:rsidR="00E72A0B">
        <w:rPr>
          <w:rFonts w:ascii="Arial" w:hAnsi="Arial" w:cs="Arial"/>
        </w:rPr>
        <w:t xml:space="preserve"> </w:t>
      </w:r>
      <w:r w:rsidRPr="00C102CF">
        <w:rPr>
          <w:rFonts w:ascii="Arial" w:hAnsi="Arial" w:cs="Arial"/>
        </w:rPr>
        <w:t>related</w:t>
      </w:r>
      <w:r w:rsidR="00E72A0B">
        <w:rPr>
          <w:rFonts w:ascii="Arial" w:hAnsi="Arial" w:cs="Arial"/>
        </w:rPr>
        <w:t xml:space="preserve"> </w:t>
      </w:r>
      <w:r w:rsidRPr="00C102CF">
        <w:rPr>
          <w:rFonts w:ascii="Arial" w:hAnsi="Arial" w:cs="Arial"/>
        </w:rPr>
        <w:t>through</w:t>
      </w:r>
      <w:r w:rsidR="00E72A0B">
        <w:rPr>
          <w:rFonts w:ascii="Arial" w:hAnsi="Arial" w:cs="Arial"/>
        </w:rPr>
        <w:t xml:space="preserve"> </w:t>
      </w:r>
      <w:r w:rsidRPr="00C102CF">
        <w:rPr>
          <w:rFonts w:ascii="Arial" w:hAnsi="Arial" w:cs="Arial"/>
        </w:rPr>
        <w:t>joint</w:t>
      </w:r>
      <w:r w:rsidR="00E72A0B">
        <w:rPr>
          <w:rFonts w:ascii="Arial" w:hAnsi="Arial" w:cs="Arial"/>
        </w:rPr>
        <w:t xml:space="preserve"> </w:t>
      </w:r>
      <w:r w:rsidRPr="00C102CF">
        <w:rPr>
          <w:rFonts w:ascii="Arial" w:hAnsi="Arial" w:cs="Arial"/>
        </w:rPr>
        <w:t>mechanism establishment</w:t>
      </w:r>
      <w:r w:rsidR="00E72A0B">
        <w:rPr>
          <w:rFonts w:ascii="Arial" w:hAnsi="Arial" w:cs="Arial"/>
        </w:rPr>
        <w:t xml:space="preserve"> </w:t>
      </w:r>
      <w:r w:rsidRPr="00E72A0B">
        <w:rPr>
          <w:rFonts w:ascii="Arial" w:hAnsi="Arial" w:cs="Arial"/>
        </w:rPr>
        <w:t>or issuance</w:t>
      </w:r>
      <w:r w:rsidR="000E1E94">
        <w:rPr>
          <w:rFonts w:ascii="Arial" w:hAnsi="Arial" w:cs="Arial"/>
        </w:rPr>
        <w:t xml:space="preserve"> joint Deika </w:t>
      </w:r>
      <w:r w:rsidRPr="000E1E94">
        <w:rPr>
          <w:rFonts w:ascii="Arial" w:hAnsi="Arial" w:cs="Arial"/>
        </w:rPr>
        <w:t>or decision; </w:t>
      </w:r>
    </w:p>
    <w:p w14:paraId="7AD909BF"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Municipal administration may communicate with other sub-national administrations to share information, knowledge, skills and lessons learned </w:t>
      </w:r>
    </w:p>
    <w:p w14:paraId="7357D4A0"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Other communications activities as required by effective laws and regulations. </w:t>
      </w:r>
    </w:p>
    <w:p w14:paraId="0B85023A" w14:textId="77777777" w:rsidR="00C102CF" w:rsidRPr="00C102CF" w:rsidRDefault="00C102CF" w:rsidP="00F26927">
      <w:pPr>
        <w:spacing w:before="120" w:after="120"/>
        <w:jc w:val="both"/>
        <w:rPr>
          <w:rFonts w:ascii="Segoe UI" w:eastAsia="Times New Roman" w:hAnsi="Segoe UI" w:cs="Segoe UI"/>
          <w:sz w:val="18"/>
          <w:szCs w:val="18"/>
          <w:lang w:bidi="km-KH"/>
        </w:rPr>
      </w:pPr>
      <w:r w:rsidRPr="00C102CF">
        <w:rPr>
          <w:rFonts w:ascii="Arial" w:hAnsi="Arial" w:cs="Arial"/>
          <w:b/>
          <w:bCs/>
          <w:smallCaps/>
          <w:lang w:bidi="km-KH"/>
        </w:rPr>
        <w:t>Article</w:t>
      </w:r>
      <w:r w:rsidRPr="00C102CF">
        <w:rPr>
          <w:rFonts w:ascii="Arial" w:eastAsia="Times New Roman" w:hAnsi="Arial" w:cs="Arial"/>
          <w:b/>
          <w:bCs/>
          <w:smallCaps/>
          <w:sz w:val="24"/>
          <w:szCs w:val="24"/>
          <w:lang w:bidi="km-KH"/>
        </w:rPr>
        <w:t xml:space="preserve"> 47: </w:t>
      </w:r>
      <w:r w:rsidRPr="00C102CF">
        <w:rPr>
          <w:rFonts w:ascii="Arial" w:eastAsia="Times New Roman" w:hAnsi="Arial" w:cs="Arial"/>
          <w:sz w:val="24"/>
          <w:szCs w:val="24"/>
          <w:lang w:bidi="km-KH"/>
        </w:rPr>
        <w:t> </w:t>
      </w:r>
    </w:p>
    <w:p w14:paraId="08B3278B" w14:textId="50FE95B1" w:rsidR="00C102CF" w:rsidRPr="00C102CF" w:rsidRDefault="00C102CF" w:rsidP="00F26927">
      <w:pPr>
        <w:spacing w:before="120" w:after="120"/>
        <w:jc w:val="both"/>
        <w:rPr>
          <w:rFonts w:ascii="Arial" w:hAnsi="Arial" w:cs="Arial"/>
          <w:lang w:bidi="km-KH"/>
        </w:rPr>
      </w:pPr>
      <w:r w:rsidRPr="00C102CF">
        <w:rPr>
          <w:rFonts w:ascii="Arial" w:hAnsi="Arial" w:cs="Arial"/>
          <w:lang w:bidi="km-KH"/>
        </w:rPr>
        <w:t>In the case of a disagreement between the municipal administration and other sub</w:t>
      </w:r>
      <w:r w:rsidR="000E1E94">
        <w:rPr>
          <w:rFonts w:ascii="Arial" w:hAnsi="Arial" w:cs="Arial"/>
          <w:lang w:bidi="km-KH"/>
        </w:rPr>
        <w:t xml:space="preserve"> national</w:t>
      </w:r>
      <w:r w:rsidRPr="00C102CF">
        <w:rPr>
          <w:rFonts w:ascii="Arial" w:hAnsi="Arial" w:cs="Arial"/>
          <w:lang w:bidi="km-KH"/>
        </w:rPr>
        <w:t xml:space="preserve"> administration, the Ministry of Interior shall mediate in accordance with effective laws and regulation.  </w:t>
      </w:r>
    </w:p>
    <w:p w14:paraId="5C00A303"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Section 5 </w:t>
      </w:r>
    </w:p>
    <w:p w14:paraId="1F7A87AD"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Working Relations Between  </w:t>
      </w:r>
    </w:p>
    <w:p w14:paraId="656FFA9A" w14:textId="73E66C41" w:rsidR="00766FCA" w:rsidRPr="003B1BCC" w:rsidRDefault="00C102CF" w:rsidP="003B1BCC">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Municipal Administration and Private Sector and CSOs </w:t>
      </w:r>
    </w:p>
    <w:p w14:paraId="1EBF8747" w14:textId="455EEB26" w:rsidR="00C102CF" w:rsidRPr="00C102CF" w:rsidRDefault="00C102CF" w:rsidP="00F26927">
      <w:pPr>
        <w:spacing w:before="120" w:after="120"/>
        <w:jc w:val="both"/>
        <w:rPr>
          <w:rFonts w:ascii="Segoe UI" w:eastAsia="Times New Roman" w:hAnsi="Segoe UI" w:cs="Segoe UI"/>
          <w:sz w:val="18"/>
          <w:szCs w:val="18"/>
          <w:lang w:bidi="km-KH"/>
        </w:rPr>
      </w:pPr>
      <w:r w:rsidRPr="00C102CF">
        <w:rPr>
          <w:rFonts w:ascii="Arial" w:eastAsia="Times New Roman" w:hAnsi="Arial" w:cs="Arial"/>
          <w:b/>
          <w:bCs/>
          <w:smallCaps/>
          <w:lang w:bidi="km-KH"/>
        </w:rPr>
        <w:t>Article 48: </w:t>
      </w:r>
      <w:r w:rsidRPr="00C102CF">
        <w:rPr>
          <w:rFonts w:ascii="Arial" w:eastAsia="Times New Roman" w:hAnsi="Arial" w:cs="Arial"/>
          <w:lang w:bidi="km-KH"/>
        </w:rPr>
        <w:t> </w:t>
      </w:r>
    </w:p>
    <w:p w14:paraId="34B56963" w14:textId="77777777" w:rsidR="00C102CF" w:rsidRPr="00C102CF" w:rsidRDefault="00C102CF" w:rsidP="00F26927">
      <w:pPr>
        <w:spacing w:before="120" w:after="120"/>
        <w:jc w:val="both"/>
        <w:rPr>
          <w:rFonts w:ascii="Arial" w:hAnsi="Arial" w:cs="Arial"/>
          <w:lang w:bidi="km-KH"/>
        </w:rPr>
      </w:pPr>
      <w:r w:rsidRPr="00C102CF">
        <w:rPr>
          <w:rFonts w:ascii="Arial" w:hAnsi="Arial" w:cs="Arial"/>
          <w:lang w:bidi="km-KH"/>
        </w:rPr>
        <w:t>The working relations between the municipal administration and private sector and civil society operating within its jurisdiction includes: </w:t>
      </w:r>
    </w:p>
    <w:p w14:paraId="2E98D674"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lastRenderedPageBreak/>
        <w:t>The municipal administration may facilitate and encourage private sector and civil society to participate in the formulation and implementation of a five (5) year development plan, a three-year (3) rolling investment program, workplan, project or programs of the municipal administration; </w:t>
      </w:r>
    </w:p>
    <w:p w14:paraId="3867F1AA"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municipal administration may coordinate for establishment of partnerships with private sector and civil society to jointly promote public service delivery and local development in response to people's prioritized needs; </w:t>
      </w:r>
    </w:p>
    <w:p w14:paraId="06AED237" w14:textId="0E30C1BF"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municipal administration may support private sector and civil society for providing public services and local development base on availability of the resources of</w:t>
      </w:r>
      <w:r w:rsidR="004D2FF2">
        <w:rPr>
          <w:rFonts w:ascii="Arial" w:hAnsi="Arial" w:cs="Arial"/>
        </w:rPr>
        <w:t xml:space="preserve"> the municipal</w:t>
      </w:r>
      <w:r w:rsidRPr="00C102CF">
        <w:rPr>
          <w:rFonts w:ascii="Arial" w:hAnsi="Arial" w:cs="Arial"/>
        </w:rPr>
        <w:t> administration; </w:t>
      </w:r>
    </w:p>
    <w:p w14:paraId="7BC33815" w14:textId="58E6DB93"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municipal administration encourages private sector and civil society</w:t>
      </w:r>
      <w:r w:rsidR="004D2FF2">
        <w:rPr>
          <w:rFonts w:ascii="Arial" w:hAnsi="Arial" w:cs="Arial"/>
        </w:rPr>
        <w:t xml:space="preserve"> to initiate the voice </w:t>
      </w:r>
      <w:r w:rsidRPr="00C102CF">
        <w:rPr>
          <w:rFonts w:ascii="Arial" w:hAnsi="Arial" w:cs="Arial"/>
        </w:rPr>
        <w:t>of citizen’s needs and requests for municipal administration to issue Deika or decision or provide interventions; </w:t>
      </w:r>
    </w:p>
    <w:p w14:paraId="0B4B6F00"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municipal administration shall hold regular meetings with private sector and civil society to jointly address the challenges. </w:t>
      </w:r>
    </w:p>
    <w:p w14:paraId="67EDFFBB"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Chapter 6 </w:t>
      </w:r>
    </w:p>
    <w:p w14:paraId="307893A2"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Accountability </w:t>
      </w:r>
    </w:p>
    <w:p w14:paraId="1CC47A81"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Section 1 </w:t>
      </w:r>
    </w:p>
    <w:p w14:paraId="389C79BC"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Accountability to Citizens </w:t>
      </w:r>
    </w:p>
    <w:p w14:paraId="65F6F716"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49:  </w:t>
      </w:r>
    </w:p>
    <w:p w14:paraId="4E72065F" w14:textId="77777777" w:rsidR="00C102CF" w:rsidRPr="00C102CF" w:rsidRDefault="00C102CF" w:rsidP="00F26927">
      <w:pPr>
        <w:spacing w:before="120" w:after="120"/>
        <w:jc w:val="both"/>
        <w:rPr>
          <w:rFonts w:ascii="Arial" w:hAnsi="Arial" w:cs="Arial"/>
          <w:lang w:bidi="km-KH"/>
        </w:rPr>
      </w:pPr>
      <w:r w:rsidRPr="00C102CF">
        <w:rPr>
          <w:rFonts w:ascii="Arial" w:hAnsi="Arial" w:cs="Arial"/>
          <w:lang w:bidi="km-KH"/>
        </w:rPr>
        <w:t>The municipal administration shall be accountable directly to citizen in fulfilling its roles, duties within its jurisdiction in accordance with the constitution, laws and regulations. </w:t>
      </w:r>
    </w:p>
    <w:p w14:paraId="076B3C43"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50:  </w:t>
      </w:r>
    </w:p>
    <w:p w14:paraId="37F39056" w14:textId="7EB0D8BD" w:rsidR="00C102CF" w:rsidRPr="00C102CF" w:rsidRDefault="00C102CF" w:rsidP="00F26927">
      <w:pPr>
        <w:spacing w:before="120" w:after="120"/>
        <w:jc w:val="both"/>
        <w:rPr>
          <w:rFonts w:ascii="Arial" w:hAnsi="Arial" w:cs="Arial"/>
          <w:lang w:bidi="km-KH"/>
        </w:rPr>
      </w:pPr>
      <w:r w:rsidRPr="00C102CF">
        <w:rPr>
          <w:rFonts w:ascii="Arial" w:hAnsi="Arial" w:cs="Arial"/>
          <w:lang w:bidi="km-KH"/>
        </w:rPr>
        <w:t xml:space="preserve">In direct accountability to citizens within its jurisdiction, the municipal administration shall establish mechanisms, means and procedures for providing information to citizens, receiving citizen feedback and consulting with citizens and ensure that all the decisions and actions of </w:t>
      </w:r>
      <w:r w:rsidRPr="004D2FF2">
        <w:rPr>
          <w:rFonts w:ascii="Arial" w:hAnsi="Arial" w:cs="Arial"/>
          <w:lang w:bidi="km-KH"/>
        </w:rPr>
        <w:t>the municipal administration response to the needs of</w:t>
      </w:r>
      <w:r w:rsidR="004D2FF2">
        <w:rPr>
          <w:rFonts w:ascii="Arial" w:hAnsi="Arial" w:cs="Arial"/>
          <w:lang w:bidi="km-KH"/>
        </w:rPr>
        <w:t xml:space="preserve"> the citizens in effective, transparency, inclu</w:t>
      </w:r>
      <w:r w:rsidRPr="00C102CF">
        <w:rPr>
          <w:rFonts w:ascii="Arial" w:hAnsi="Arial" w:cs="Arial"/>
          <w:lang w:bidi="km-KH"/>
        </w:rPr>
        <w:t>siveness and social equity. </w:t>
      </w:r>
    </w:p>
    <w:p w14:paraId="15F4FD59"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Section 2 </w:t>
      </w:r>
    </w:p>
    <w:p w14:paraId="72A80B75"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Accountability to Governments, Ministries and Institutions </w:t>
      </w:r>
    </w:p>
    <w:p w14:paraId="33CC7653"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51:  </w:t>
      </w:r>
    </w:p>
    <w:p w14:paraId="45E41A81" w14:textId="77777777" w:rsidR="00C102CF" w:rsidRPr="00C102CF" w:rsidRDefault="00C102CF" w:rsidP="00F26927">
      <w:pPr>
        <w:spacing w:before="120" w:after="120"/>
        <w:jc w:val="both"/>
        <w:rPr>
          <w:rFonts w:ascii="Arial" w:hAnsi="Arial" w:cs="Arial"/>
          <w:lang w:bidi="km-KH"/>
        </w:rPr>
      </w:pPr>
      <w:r w:rsidRPr="00C102CF">
        <w:rPr>
          <w:rFonts w:ascii="Arial" w:hAnsi="Arial" w:cs="Arial"/>
          <w:lang w:bidi="km-KH"/>
        </w:rPr>
        <w:t>The municipal administration shall be accountable to the Royal Government and the Ministries and institutions in carrying out their roles and duties in its jurisdiction. </w:t>
      </w:r>
    </w:p>
    <w:p w14:paraId="5AD9A439"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52:  </w:t>
      </w:r>
    </w:p>
    <w:p w14:paraId="6A7E04FB" w14:textId="31F23DEE" w:rsidR="00C102CF" w:rsidRPr="004D2FF2" w:rsidRDefault="00C102CF" w:rsidP="00F26927">
      <w:pPr>
        <w:spacing w:before="120" w:after="120"/>
        <w:jc w:val="both"/>
        <w:rPr>
          <w:rFonts w:ascii="Arial" w:hAnsi="Arial" w:cs="Arial"/>
          <w:spacing w:val="-4"/>
          <w:lang w:bidi="km-KH"/>
        </w:rPr>
      </w:pPr>
      <w:r w:rsidRPr="00C66B03">
        <w:rPr>
          <w:rFonts w:ascii="Arial" w:hAnsi="Arial" w:cs="Arial"/>
          <w:spacing w:val="-6"/>
          <w:lang w:bidi="km-KH"/>
        </w:rPr>
        <w:t>For accountability to the Royal Government</w:t>
      </w:r>
      <w:r w:rsidR="004D2FF2" w:rsidRPr="00C66B03">
        <w:rPr>
          <w:rFonts w:ascii="Arial" w:hAnsi="Arial" w:cs="Arial"/>
          <w:spacing w:val="-6"/>
          <w:lang w:bidi="km-KH"/>
        </w:rPr>
        <w:t xml:space="preserve"> </w:t>
      </w:r>
      <w:r w:rsidRPr="00C66B03">
        <w:rPr>
          <w:rFonts w:ascii="Arial" w:hAnsi="Arial" w:cs="Arial"/>
          <w:spacing w:val="-6"/>
          <w:lang w:bidi="km-KH"/>
        </w:rPr>
        <w:t>and ministries,</w:t>
      </w:r>
      <w:r w:rsidR="00C66B03" w:rsidRPr="00C66B03">
        <w:rPr>
          <w:rFonts w:ascii="Arial" w:hAnsi="Arial" w:cs="Arial"/>
          <w:spacing w:val="-6"/>
          <w:lang w:bidi="km-KH"/>
        </w:rPr>
        <w:t xml:space="preserve"> institutions, the municipal administration</w:t>
      </w:r>
      <w:r w:rsidR="00E26972" w:rsidRPr="004D2FF2">
        <w:rPr>
          <w:rFonts w:ascii="Arial" w:hAnsi="Arial" w:cs="Arial"/>
          <w:spacing w:val="-4"/>
          <w:lang w:bidi="km-KH"/>
        </w:rPr>
        <w:t xml:space="preserve"> </w:t>
      </w:r>
      <w:r w:rsidRPr="00C102CF">
        <w:rPr>
          <w:rFonts w:ascii="Arial" w:hAnsi="Arial" w:cs="Arial"/>
          <w:lang w:bidi="km-KH"/>
        </w:rPr>
        <w:t>must ensure that all decisions and actions of the municipal administration are compliant with national policies, rules, regulations and standards of service.</w:t>
      </w:r>
    </w:p>
    <w:p w14:paraId="7F920F0F" w14:textId="00DE93BA" w:rsidR="00C102CF" w:rsidRPr="00C102CF" w:rsidRDefault="00C102CF" w:rsidP="00F26927">
      <w:pPr>
        <w:spacing w:before="120" w:after="120"/>
        <w:mirrorIndents/>
        <w:jc w:val="both"/>
        <w:rPr>
          <w:rFonts w:ascii="Arial" w:hAnsi="Arial" w:cs="Arial"/>
          <w:lang w:bidi="km-KH"/>
        </w:rPr>
      </w:pPr>
      <w:r w:rsidRPr="00C102CF">
        <w:rPr>
          <w:rFonts w:ascii="Arial" w:hAnsi="Arial" w:cs="Arial"/>
          <w:lang w:bidi="km-KH"/>
        </w:rPr>
        <w:t>Any decisions that are not in compliance with the policy, laws and regulations are invalid.</w:t>
      </w:r>
    </w:p>
    <w:p w14:paraId="2158B8A6" w14:textId="18EF94CA" w:rsidR="00C102CF" w:rsidRPr="00C102CF" w:rsidRDefault="00C102CF" w:rsidP="00F26927">
      <w:pPr>
        <w:spacing w:before="120" w:after="120"/>
        <w:jc w:val="both"/>
        <w:rPr>
          <w:rFonts w:ascii="Arial" w:hAnsi="Arial" w:cs="Arial"/>
          <w:lang w:bidi="km-KH"/>
        </w:rPr>
      </w:pPr>
      <w:r w:rsidRPr="004D2FF2">
        <w:rPr>
          <w:rFonts w:ascii="Arial" w:hAnsi="Arial" w:cs="Arial"/>
          <w:lang w:bidi="km-KH"/>
        </w:rPr>
        <w:lastRenderedPageBreak/>
        <w:t>Minister of</w:t>
      </w:r>
      <w:r w:rsidR="00F00340" w:rsidRPr="004D2FF2">
        <w:rPr>
          <w:rFonts w:ascii="Arial" w:hAnsi="Arial" w:cs="Arial"/>
          <w:lang w:bidi="km-KH"/>
        </w:rPr>
        <w:t xml:space="preserve"> </w:t>
      </w:r>
      <w:r w:rsidRPr="004D2FF2">
        <w:rPr>
          <w:rFonts w:ascii="Arial" w:hAnsi="Arial" w:cs="Arial"/>
          <w:lang w:bidi="km-KH"/>
        </w:rPr>
        <w:t>Interior</w:t>
      </w:r>
      <w:r w:rsidR="00F00340" w:rsidRPr="004D2FF2">
        <w:rPr>
          <w:rFonts w:ascii="Arial" w:hAnsi="Arial" w:cs="Arial"/>
          <w:lang w:bidi="km-KH"/>
        </w:rPr>
        <w:t xml:space="preserve"> </w:t>
      </w:r>
      <w:r w:rsidRPr="004D2FF2">
        <w:rPr>
          <w:rFonts w:ascii="Arial" w:hAnsi="Arial" w:cs="Arial"/>
          <w:lang w:bidi="km-KH"/>
        </w:rPr>
        <w:t>shall</w:t>
      </w:r>
      <w:r w:rsidR="00BF0B12">
        <w:rPr>
          <w:rFonts w:ascii="Arial" w:hAnsi="Arial" w:cs="Arial"/>
          <w:lang w:bidi="km-KH"/>
        </w:rPr>
        <w:t xml:space="preserve"> </w:t>
      </w:r>
      <w:r w:rsidRPr="004D2FF2">
        <w:rPr>
          <w:rFonts w:ascii="Arial" w:hAnsi="Arial" w:cs="Arial"/>
          <w:lang w:bidi="km-KH"/>
        </w:rPr>
        <w:t>guide or</w:t>
      </w:r>
      <w:r w:rsidR="00F00340" w:rsidRPr="004D2FF2">
        <w:rPr>
          <w:rFonts w:ascii="Arial" w:hAnsi="Arial" w:cs="Arial"/>
          <w:lang w:bidi="km-KH"/>
        </w:rPr>
        <w:t xml:space="preserve"> </w:t>
      </w:r>
      <w:r w:rsidRPr="004D2FF2">
        <w:rPr>
          <w:rFonts w:ascii="Arial" w:hAnsi="Arial" w:cs="Arial"/>
          <w:lang w:bidi="km-KH"/>
        </w:rPr>
        <w:t>intervene</w:t>
      </w:r>
      <w:r w:rsidR="004C0980" w:rsidRPr="004D2FF2">
        <w:rPr>
          <w:rFonts w:ascii="Arial" w:hAnsi="Arial" w:cs="Arial"/>
          <w:lang w:bidi="km-KH"/>
        </w:rPr>
        <w:t xml:space="preserve"> i</w:t>
      </w:r>
      <w:r w:rsidRPr="004D2FF2">
        <w:rPr>
          <w:rFonts w:ascii="Arial" w:hAnsi="Arial" w:cs="Arial"/>
          <w:lang w:bidi="km-KH"/>
        </w:rPr>
        <w:t>f </w:t>
      </w:r>
      <w:r w:rsidR="00AD1BA7" w:rsidRPr="004D2FF2">
        <w:rPr>
          <w:rFonts w:ascii="Arial" w:hAnsi="Arial" w:cs="Arial"/>
          <w:lang w:bidi="km-KH"/>
        </w:rPr>
        <w:t>necessary,</w:t>
      </w:r>
      <w:r w:rsidRPr="004D2FF2">
        <w:rPr>
          <w:rFonts w:ascii="Arial" w:hAnsi="Arial" w:cs="Arial"/>
          <w:lang w:bidi="km-KH"/>
        </w:rPr>
        <w:t> for </w:t>
      </w:r>
      <w:r w:rsidRPr="00C102CF">
        <w:rPr>
          <w:rFonts w:ascii="Arial" w:hAnsi="Arial" w:cs="Arial"/>
          <w:lang w:bidi="km-KH"/>
        </w:rPr>
        <w:t>the municipal administration to</w:t>
      </w:r>
      <w:r w:rsidR="00BF0B12">
        <w:rPr>
          <w:rFonts w:ascii="Arial" w:hAnsi="Arial" w:cs="Arial"/>
          <w:lang w:bidi="km-KH"/>
        </w:rPr>
        <w:t xml:space="preserve"> amend</w:t>
      </w:r>
      <w:r w:rsidRPr="00C102CF">
        <w:rPr>
          <w:rFonts w:ascii="Arial" w:hAnsi="Arial" w:cs="Arial"/>
          <w:lang w:bidi="km-KH"/>
        </w:rPr>
        <w:t xml:space="preserve"> or invalidate its decision which is illegal.</w:t>
      </w:r>
    </w:p>
    <w:p w14:paraId="405A6258" w14:textId="77777777" w:rsidR="00C66B03" w:rsidRDefault="00C66B03" w:rsidP="00F26927">
      <w:pPr>
        <w:spacing w:before="120" w:after="120"/>
        <w:jc w:val="both"/>
        <w:rPr>
          <w:rFonts w:ascii="Arial" w:eastAsia="Times New Roman" w:hAnsi="Arial" w:cs="Arial"/>
          <w:b/>
          <w:bCs/>
          <w:smallCaps/>
          <w:lang w:bidi="km-KH"/>
        </w:rPr>
      </w:pPr>
    </w:p>
    <w:p w14:paraId="63B07811" w14:textId="353EAC0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53:  </w:t>
      </w:r>
    </w:p>
    <w:p w14:paraId="03FB141F" w14:textId="3A55AFF3" w:rsidR="00C102CF" w:rsidRPr="00C102CF" w:rsidRDefault="00C102CF" w:rsidP="00F26927">
      <w:pPr>
        <w:spacing w:before="120" w:after="120"/>
        <w:jc w:val="both"/>
        <w:rPr>
          <w:rFonts w:ascii="Arial" w:hAnsi="Arial" w:cs="Arial"/>
          <w:lang w:bidi="km-KH"/>
        </w:rPr>
      </w:pPr>
      <w:r w:rsidRPr="00C102CF">
        <w:rPr>
          <w:rFonts w:ascii="Arial" w:hAnsi="Arial" w:cs="Arial"/>
          <w:lang w:bidi="km-KH"/>
        </w:rPr>
        <w:t>The governor shall be directly accountable to the Royal Government, ministries and institutions in the implementation of the functions which are delegated by the Royal</w:t>
      </w:r>
      <w:r w:rsidR="00AD1BA7">
        <w:rPr>
          <w:rFonts w:ascii="Arial" w:hAnsi="Arial" w:cs="Arial"/>
          <w:lang w:bidi="km-KH"/>
        </w:rPr>
        <w:t xml:space="preserve"> Government,</w:t>
      </w:r>
      <w:r w:rsidRPr="00C102CF">
        <w:rPr>
          <w:rFonts w:ascii="Arial" w:hAnsi="Arial" w:cs="Arial"/>
          <w:lang w:bidi="km-KH"/>
        </w:rPr>
        <w:t xml:space="preserve"> ministries and institutions. </w:t>
      </w:r>
    </w:p>
    <w:p w14:paraId="523FAAF9"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Section 3 </w:t>
      </w:r>
    </w:p>
    <w:p w14:paraId="6F8EF7C2"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Internal Accountability </w:t>
      </w:r>
    </w:p>
    <w:p w14:paraId="5AC3BD7E"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54:  </w:t>
      </w:r>
    </w:p>
    <w:p w14:paraId="224979E5" w14:textId="4C0B68CF"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AD1BA7">
        <w:rPr>
          <w:rFonts w:ascii="Arial" w:eastAsia="Times New Roman" w:hAnsi="Arial" w:cs="Arial"/>
          <w:spacing w:val="-2"/>
          <w:lang w:bidi="km-KH"/>
        </w:rPr>
        <w:t>The governor and board of governors shall be accountable to their councils for the</w:t>
      </w:r>
      <w:r w:rsidR="00AD1BA7" w:rsidRPr="00AD1BA7">
        <w:rPr>
          <w:rFonts w:ascii="Arial" w:eastAsia="Times New Roman" w:hAnsi="Arial" w:cs="Arial"/>
          <w:spacing w:val="-2"/>
          <w:lang w:bidi="km-KH"/>
        </w:rPr>
        <w:t xml:space="preserve"> implementation</w:t>
      </w:r>
      <w:r w:rsidRPr="00C102CF">
        <w:rPr>
          <w:rFonts w:ascii="Arial" w:eastAsia="Times New Roman" w:hAnsi="Arial" w:cs="Arial"/>
          <w:lang w:bidi="km-KH"/>
        </w:rPr>
        <w:t xml:space="preserve"> of the council's bylaws and decisions. </w:t>
      </w:r>
    </w:p>
    <w:p w14:paraId="77D607FA"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55:  </w:t>
      </w:r>
    </w:p>
    <w:p w14:paraId="68FCEE17" w14:textId="77777777" w:rsidR="00C102CF" w:rsidRPr="00C66B03" w:rsidRDefault="00C102CF" w:rsidP="00F26927">
      <w:pPr>
        <w:spacing w:before="120" w:after="120"/>
        <w:jc w:val="both"/>
        <w:textAlignment w:val="baseline"/>
        <w:rPr>
          <w:rFonts w:ascii="Segoe UI" w:eastAsia="Times New Roman" w:hAnsi="Segoe UI" w:cs="Segoe UI"/>
          <w:spacing w:val="-6"/>
          <w:sz w:val="18"/>
          <w:szCs w:val="18"/>
          <w:lang w:bidi="km-KH"/>
        </w:rPr>
      </w:pPr>
      <w:r w:rsidRPr="00C66B03">
        <w:rPr>
          <w:rFonts w:ascii="Arial" w:eastAsia="Times New Roman" w:hAnsi="Arial" w:cs="Arial"/>
          <w:spacing w:val="-6"/>
          <w:lang w:bidi="km-KH"/>
        </w:rPr>
        <w:t>The committees of the council and the Ombudsmen office are directly accountable to their councils. </w:t>
      </w:r>
    </w:p>
    <w:p w14:paraId="4A46D454"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56:  </w:t>
      </w:r>
    </w:p>
    <w:p w14:paraId="1A4C6A8B" w14:textId="2374DE79" w:rsidR="00C102CF" w:rsidRPr="00892B10" w:rsidRDefault="00C102CF" w:rsidP="00F26927">
      <w:pPr>
        <w:spacing w:before="120" w:after="120"/>
        <w:jc w:val="both"/>
        <w:textAlignment w:val="baseline"/>
        <w:rPr>
          <w:rFonts w:ascii="Segoe UI" w:eastAsia="Times New Roman" w:hAnsi="Segoe UI" w:cs="Segoe UI"/>
          <w:sz w:val="18"/>
          <w:szCs w:val="18"/>
          <w:lang w:bidi="km-KH"/>
        </w:rPr>
      </w:pPr>
      <w:r w:rsidRPr="00892B10">
        <w:rPr>
          <w:rFonts w:ascii="Arial" w:eastAsia="Times New Roman" w:hAnsi="Arial" w:cs="Arial"/>
          <w:lang w:bidi="km-KH"/>
        </w:rPr>
        <w:t>The administrative director shall be accountable directly to council, governor and board</w:t>
      </w:r>
      <w:r w:rsidR="00BC4906" w:rsidRPr="00892B10">
        <w:rPr>
          <w:rFonts w:ascii="Arial" w:eastAsia="Times New Roman" w:hAnsi="Arial" w:cs="Arial"/>
          <w:lang w:bidi="km-KH"/>
        </w:rPr>
        <w:t xml:space="preserve"> of </w:t>
      </w:r>
      <w:r w:rsidR="00B912D9" w:rsidRPr="00892B10">
        <w:rPr>
          <w:rFonts w:ascii="Arial" w:eastAsia="Times New Roman" w:hAnsi="Arial" w:cs="Arial"/>
          <w:lang w:bidi="km-KH"/>
        </w:rPr>
        <w:t>governors</w:t>
      </w:r>
      <w:r w:rsidRPr="00892B10">
        <w:rPr>
          <w:rFonts w:ascii="Arial" w:eastAsia="Times New Roman" w:hAnsi="Arial" w:cs="Arial"/>
          <w:lang w:bidi="km-KH"/>
        </w:rPr>
        <w:t>. </w:t>
      </w:r>
    </w:p>
    <w:p w14:paraId="00A009AD"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57:  </w:t>
      </w:r>
    </w:p>
    <w:p w14:paraId="169FE7A6" w14:textId="708B9672" w:rsidR="00C102CF" w:rsidRPr="00B912D9" w:rsidRDefault="00C102CF" w:rsidP="00F26927">
      <w:pPr>
        <w:spacing w:before="120" w:after="120"/>
        <w:jc w:val="both"/>
        <w:textAlignment w:val="baseline"/>
        <w:rPr>
          <w:rFonts w:ascii="Arial" w:eastAsia="Times New Roman" w:hAnsi="Arial" w:cs="Arial"/>
          <w:spacing w:val="-4"/>
          <w:lang w:bidi="km-KH"/>
        </w:rPr>
      </w:pPr>
      <w:r w:rsidRPr="00B912D9">
        <w:rPr>
          <w:rFonts w:ascii="Arial" w:eastAsia="Times New Roman" w:hAnsi="Arial" w:cs="Arial"/>
          <w:spacing w:val="-4"/>
          <w:lang w:bidi="km-KH"/>
        </w:rPr>
        <w:t xml:space="preserve">The chiefs of offices and heads of units shall be directly accountable to </w:t>
      </w:r>
      <w:r w:rsidR="006B20AF" w:rsidRPr="00B912D9">
        <w:rPr>
          <w:rFonts w:ascii="Arial" w:eastAsia="Times New Roman" w:hAnsi="Arial" w:cs="Arial"/>
          <w:spacing w:val="-4"/>
          <w:lang w:bidi="km-KH"/>
        </w:rPr>
        <w:t>the administrative director.</w:t>
      </w:r>
      <w:r w:rsidRPr="00B912D9">
        <w:rPr>
          <w:rFonts w:ascii="Arial" w:eastAsia="Times New Roman" w:hAnsi="Arial" w:cs="Arial"/>
          <w:spacing w:val="-4"/>
          <w:lang w:bidi="km-KH"/>
        </w:rPr>
        <w:t> </w:t>
      </w:r>
    </w:p>
    <w:p w14:paraId="0F868ED2"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58: </w:t>
      </w:r>
    </w:p>
    <w:p w14:paraId="3821C028" w14:textId="53EC1806" w:rsidR="00C102CF" w:rsidRPr="003418DC"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All personnel of the municipal administration shall be directly accountable to</w:t>
      </w:r>
      <w:r w:rsidR="00BC4906">
        <w:rPr>
          <w:rFonts w:ascii="Arial" w:eastAsia="Times New Roman" w:hAnsi="Arial" w:cs="Arial"/>
          <w:lang w:bidi="km-KH"/>
        </w:rPr>
        <w:t xml:space="preserve"> their chiefs of offices </w:t>
      </w:r>
      <w:r w:rsidR="00BC4906" w:rsidRPr="004C721F">
        <w:rPr>
          <w:rFonts w:ascii="Arial" w:eastAsia="Times New Roman" w:hAnsi="Arial" w:cs="Arial"/>
          <w:spacing w:val="-2"/>
          <w:lang w:bidi="km-KH"/>
        </w:rPr>
        <w:t>and t</w:t>
      </w:r>
      <w:r w:rsidRPr="004C721F">
        <w:rPr>
          <w:rFonts w:ascii="Arial" w:eastAsia="Times New Roman" w:hAnsi="Arial" w:cs="Arial"/>
          <w:spacing w:val="-2"/>
          <w:lang w:bidi="km-KH"/>
        </w:rPr>
        <w:t xml:space="preserve">he heads of units and shall be indirectly accountable to </w:t>
      </w:r>
      <w:r w:rsidR="004145EA" w:rsidRPr="004C721F">
        <w:rPr>
          <w:rFonts w:ascii="Arial" w:eastAsia="Times New Roman" w:hAnsi="Arial" w:cs="Arial"/>
          <w:spacing w:val="-2"/>
          <w:lang w:bidi="km-KH"/>
        </w:rPr>
        <w:t>the administration director,</w:t>
      </w:r>
      <w:r w:rsidR="004C721F">
        <w:rPr>
          <w:rFonts w:ascii="Arial" w:eastAsia="Times New Roman" w:hAnsi="Arial" w:cs="Arial"/>
          <w:spacing w:val="-2"/>
          <w:lang w:bidi="km-KH"/>
        </w:rPr>
        <w:t xml:space="preserve"> </w:t>
      </w:r>
      <w:r w:rsidR="00BF0B12" w:rsidRPr="004C721F">
        <w:rPr>
          <w:rFonts w:ascii="Arial" w:eastAsia="Times New Roman" w:hAnsi="Arial" w:cs="Arial"/>
          <w:spacing w:val="-2"/>
          <w:lang w:bidi="km-KH"/>
        </w:rPr>
        <w:t>governor</w:t>
      </w:r>
      <w:r w:rsidR="004C721F">
        <w:rPr>
          <w:rFonts w:ascii="Arial" w:eastAsia="Times New Roman" w:hAnsi="Arial" w:cs="Arial"/>
          <w:spacing w:val="-2"/>
          <w:lang w:bidi="km-KH"/>
        </w:rPr>
        <w:t>,</w:t>
      </w:r>
      <w:r w:rsidR="004145EA">
        <w:rPr>
          <w:rFonts w:ascii="Arial" w:eastAsia="Times New Roman" w:hAnsi="Arial" w:cs="Arial"/>
          <w:lang w:bidi="km-KH"/>
        </w:rPr>
        <w:t xml:space="preserve"> board of</w:t>
      </w:r>
      <w:r w:rsidRPr="00C102CF">
        <w:rPr>
          <w:rFonts w:ascii="Arial" w:eastAsia="Times New Roman" w:hAnsi="Arial" w:cs="Arial"/>
          <w:lang w:bidi="km-KH"/>
        </w:rPr>
        <w:t xml:space="preserve"> governors and the council according to the hierarchy. </w:t>
      </w:r>
    </w:p>
    <w:p w14:paraId="01D580A9" w14:textId="77777777" w:rsidR="00C102CF" w:rsidRPr="00C102CF" w:rsidRDefault="00C102CF" w:rsidP="00F26927">
      <w:pPr>
        <w:spacing w:before="120" w:after="120"/>
        <w:jc w:val="center"/>
        <w:rPr>
          <w:rFonts w:ascii="Arial" w:hAnsi="Arial" w:cs="Arial"/>
          <w:b/>
          <w:bCs/>
          <w:smallCaps/>
          <w:lang w:bidi="km-KH"/>
        </w:rPr>
      </w:pPr>
      <w:r w:rsidRPr="00C102CF">
        <w:rPr>
          <w:rFonts w:ascii="Arial" w:hAnsi="Arial" w:cs="Arial"/>
          <w:b/>
          <w:bCs/>
          <w:smallCaps/>
          <w:lang w:bidi="km-KH"/>
        </w:rPr>
        <w:t>Chapter 7 </w:t>
      </w:r>
    </w:p>
    <w:p w14:paraId="76B57F26"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Separated Provisions for Municipal Administration in Battambong Province </w:t>
      </w:r>
    </w:p>
    <w:p w14:paraId="2BDBD802"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59: </w:t>
      </w:r>
    </w:p>
    <w:p w14:paraId="2BFA913B" w14:textId="2B3F8531"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66B03">
        <w:rPr>
          <w:rFonts w:ascii="Arial" w:eastAsia="Times New Roman" w:hAnsi="Arial" w:cs="Arial"/>
          <w:spacing w:val="-4"/>
          <w:lang w:bidi="km-KH"/>
        </w:rPr>
        <w:t>The functions in Education Youth and Sports have been transferred to Battambang</w:t>
      </w:r>
      <w:r w:rsidR="0009563A" w:rsidRPr="00C66B03">
        <w:rPr>
          <w:rFonts w:ascii="Arial" w:eastAsia="Times New Roman" w:hAnsi="Arial" w:cs="Arial"/>
          <w:spacing w:val="-4"/>
          <w:lang w:bidi="km-KH"/>
        </w:rPr>
        <w:t xml:space="preserve"> municipality</w:t>
      </w:r>
      <w:r w:rsidRPr="00C102CF">
        <w:rPr>
          <w:rFonts w:ascii="Arial" w:eastAsia="Times New Roman" w:hAnsi="Arial" w:cs="Arial"/>
          <w:lang w:bidi="km-KH"/>
        </w:rPr>
        <w:t xml:space="preserve"> are as follows: </w:t>
      </w:r>
    </w:p>
    <w:p w14:paraId="46A2495E" w14:textId="34FFA8A8"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Early Childhood Education Management, Primary Education Management and Non-</w:t>
      </w:r>
      <w:r w:rsidRPr="009469BD">
        <w:rPr>
          <w:rFonts w:ascii="Arial" w:hAnsi="Arial" w:cs="Arial"/>
          <w:spacing w:val="-4"/>
        </w:rPr>
        <w:t>formal Education Management are assigned to Municipal administration</w:t>
      </w:r>
      <w:r w:rsidR="009469BD" w:rsidRPr="009469BD">
        <w:rPr>
          <w:rFonts w:ascii="Arial" w:hAnsi="Arial" w:cs="Arial"/>
          <w:spacing w:val="-4"/>
        </w:rPr>
        <w:t xml:space="preserve"> </w:t>
      </w:r>
      <w:r w:rsidRPr="009469BD">
        <w:rPr>
          <w:rFonts w:ascii="Arial" w:hAnsi="Arial" w:cs="Arial"/>
          <w:spacing w:val="-4"/>
        </w:rPr>
        <w:t>of Battambang</w:t>
      </w:r>
      <w:r w:rsidRPr="00C102CF">
        <w:rPr>
          <w:rFonts w:ascii="Arial" w:hAnsi="Arial" w:cs="Arial"/>
        </w:rPr>
        <w:t xml:space="preserve"> Province </w:t>
      </w:r>
    </w:p>
    <w:p w14:paraId="5AE5792F"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Secondary education management, youth development and physical education and sports are delegated to Municipal administration of Battambang Province. </w:t>
      </w:r>
    </w:p>
    <w:p w14:paraId="3066D857" w14:textId="77777777" w:rsidR="00C102CF" w:rsidRPr="00131DC4" w:rsidRDefault="00C102CF" w:rsidP="00F26927">
      <w:pPr>
        <w:spacing w:before="120" w:after="120"/>
        <w:jc w:val="both"/>
        <w:rPr>
          <w:rFonts w:ascii="Arial" w:hAnsi="Arial" w:cs="Arial"/>
          <w:lang w:bidi="km-KH"/>
        </w:rPr>
      </w:pPr>
      <w:r w:rsidRPr="00025A3C">
        <w:rPr>
          <w:rFonts w:ascii="Arial" w:hAnsi="Arial" w:cs="Arial"/>
          <w:lang w:bidi="km-KH"/>
        </w:rPr>
        <w:t>The sub-functions and activities of the functions assigned and delegated in accordance with the provisions of this article are provided in annex 4 to this sub-decree. </w:t>
      </w:r>
    </w:p>
    <w:p w14:paraId="74865A65"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60:  </w:t>
      </w:r>
    </w:p>
    <w:p w14:paraId="6146B7E5" w14:textId="77777777"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lastRenderedPageBreak/>
        <w:t>Each municipal administration of Battambang Province has offices and entities as defined in Article 9 of this Sub-Decree and shall have the following additional units: </w:t>
      </w:r>
    </w:p>
    <w:p w14:paraId="7109B8E9"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Public primary schools </w:t>
      </w:r>
    </w:p>
    <w:p w14:paraId="1D07B1FE"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Public kindergarten schools </w:t>
      </w:r>
    </w:p>
    <w:p w14:paraId="4B440DC0" w14:textId="51CF897A" w:rsidR="00C102CF" w:rsidRPr="00C102CF" w:rsidRDefault="00C102CF" w:rsidP="00F26927">
      <w:pPr>
        <w:spacing w:before="120" w:after="120"/>
        <w:jc w:val="both"/>
        <w:rPr>
          <w:rFonts w:ascii="Arial" w:hAnsi="Arial" w:cs="Arial"/>
          <w:lang w:bidi="km-KH"/>
        </w:rPr>
      </w:pPr>
      <w:r w:rsidRPr="004D2FF2">
        <w:rPr>
          <w:rFonts w:ascii="Arial" w:hAnsi="Arial" w:cs="Arial"/>
          <w:lang w:bidi="km-KH"/>
        </w:rPr>
        <w:t>Public primary schools, public kindergarten schools, and community learning centers of Ministry of Education, Youth and Sport at the municipal level in Battambang province must be integrated into the office of Education, Youth and Sport of</w:t>
      </w:r>
      <w:r w:rsidR="004D2FF2">
        <w:rPr>
          <w:rFonts w:ascii="Arial" w:hAnsi="Arial" w:cs="Arial"/>
          <w:lang w:bidi="km-KH"/>
        </w:rPr>
        <w:t xml:space="preserve"> the municipal administration of Battambang</w:t>
      </w:r>
      <w:r w:rsidRPr="004D2FF2">
        <w:rPr>
          <w:rFonts w:ascii="Arial" w:hAnsi="Arial" w:cs="Arial"/>
          <w:lang w:bidi="km-KH"/>
        </w:rPr>
        <w:t> province</w:t>
      </w:r>
      <w:r w:rsidRPr="00C102CF">
        <w:rPr>
          <w:rFonts w:ascii="Arial" w:hAnsi="Arial" w:cs="Arial"/>
          <w:lang w:bidi="km-KH"/>
        </w:rPr>
        <w:t>. </w:t>
      </w:r>
    </w:p>
    <w:p w14:paraId="0CD06C99"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61:  </w:t>
      </w:r>
    </w:p>
    <w:p w14:paraId="32E2E800" w14:textId="77777777"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The organizational structure of the municipal administration of Battambang province are set out in Annex 5 to this Sub-Decree. </w:t>
      </w:r>
    </w:p>
    <w:p w14:paraId="45EB073D"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62: </w:t>
      </w:r>
    </w:p>
    <w:p w14:paraId="648194B0" w14:textId="21F7AB37" w:rsidR="00C102CF" w:rsidRPr="00C102CF" w:rsidRDefault="00C102CF" w:rsidP="00F26927">
      <w:pPr>
        <w:spacing w:before="120" w:after="120"/>
        <w:jc w:val="both"/>
        <w:rPr>
          <w:rFonts w:ascii="Arial" w:hAnsi="Arial" w:cs="Arial"/>
          <w:lang w:bidi="km-KH"/>
        </w:rPr>
      </w:pPr>
      <w:r w:rsidRPr="00C102CF">
        <w:rPr>
          <w:rFonts w:ascii="Arial" w:hAnsi="Arial" w:cs="Arial"/>
          <w:lang w:bidi="km-KH"/>
        </w:rPr>
        <w:t>Public primary schools and public kindergarten schools are led by one director</w:t>
      </w:r>
      <w:r w:rsidR="00C95E00">
        <w:rPr>
          <w:rFonts w:ascii="Arial" w:hAnsi="Arial" w:cs="Arial"/>
          <w:lang w:bidi="km-KH"/>
        </w:rPr>
        <w:t xml:space="preserve"> and maximum three</w:t>
      </w:r>
      <w:r w:rsidRPr="00C102CF">
        <w:rPr>
          <w:rFonts w:ascii="Arial" w:hAnsi="Arial" w:cs="Arial"/>
          <w:lang w:bidi="km-KH"/>
        </w:rPr>
        <w:t xml:space="preserve"> deputy directors as assistants.  </w:t>
      </w:r>
    </w:p>
    <w:p w14:paraId="4D3E59DE" w14:textId="601A8C3F" w:rsidR="009469BD" w:rsidRPr="009469BD" w:rsidRDefault="00C102CF" w:rsidP="00F26927">
      <w:pPr>
        <w:spacing w:before="120" w:after="120"/>
        <w:jc w:val="both"/>
        <w:rPr>
          <w:rFonts w:ascii="Arial" w:hAnsi="Arial" w:cs="Arial"/>
          <w:spacing w:val="-4"/>
          <w:lang w:bidi="km-KH"/>
        </w:rPr>
      </w:pPr>
      <w:r w:rsidRPr="009469BD">
        <w:rPr>
          <w:rFonts w:ascii="Arial" w:hAnsi="Arial" w:cs="Arial"/>
          <w:spacing w:val="-4"/>
          <w:lang w:bidi="km-KH"/>
        </w:rPr>
        <w:t>The appointment and termination of the director and deputy director </w:t>
      </w:r>
      <w:r w:rsidR="009469BD" w:rsidRPr="009469BD">
        <w:rPr>
          <w:rFonts w:ascii="Arial" w:hAnsi="Arial" w:cs="Arial"/>
          <w:spacing w:val="-4"/>
          <w:lang w:bidi="km-KH"/>
        </w:rPr>
        <w:t>of the public primary school,</w:t>
      </w:r>
    </w:p>
    <w:p w14:paraId="5A32027F" w14:textId="7583479E" w:rsidR="00C102CF" w:rsidRPr="00C102CF" w:rsidRDefault="00C102CF" w:rsidP="00F26927">
      <w:pPr>
        <w:spacing w:before="120" w:after="120"/>
        <w:jc w:val="both"/>
        <w:rPr>
          <w:rFonts w:ascii="Arial" w:hAnsi="Arial" w:cs="Arial"/>
          <w:lang w:bidi="km-KH"/>
        </w:rPr>
      </w:pPr>
      <w:r w:rsidRPr="00C102CF">
        <w:rPr>
          <w:rFonts w:ascii="Arial" w:hAnsi="Arial" w:cs="Arial"/>
          <w:lang w:bidi="km-KH"/>
        </w:rPr>
        <w:t>and</w:t>
      </w:r>
      <w:r w:rsidR="00E739A8">
        <w:rPr>
          <w:rFonts w:ascii="Arial" w:hAnsi="Arial" w:cs="Arial"/>
          <w:lang w:bidi="km-KH"/>
        </w:rPr>
        <w:t xml:space="preserve"> </w:t>
      </w:r>
      <w:r w:rsidRPr="00C102CF">
        <w:rPr>
          <w:rFonts w:ascii="Arial" w:hAnsi="Arial" w:cs="Arial"/>
          <w:lang w:bidi="km-KH"/>
        </w:rPr>
        <w:t>director, deputy director of the public kindergarten school shall be compliant with</w:t>
      </w:r>
      <w:r w:rsidR="00E739A8">
        <w:rPr>
          <w:rFonts w:ascii="Arial" w:hAnsi="Arial" w:cs="Arial"/>
          <w:lang w:bidi="km-KH"/>
        </w:rPr>
        <w:t xml:space="preserve"> the existing</w:t>
      </w:r>
      <w:r w:rsidRPr="00C102CF">
        <w:rPr>
          <w:rFonts w:ascii="Arial" w:hAnsi="Arial" w:cs="Arial"/>
          <w:lang w:bidi="km-KH"/>
        </w:rPr>
        <w:t> principles and procedures. </w:t>
      </w:r>
    </w:p>
    <w:p w14:paraId="4B96A4D1"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63:  </w:t>
      </w:r>
    </w:p>
    <w:p w14:paraId="6D3DC83B" w14:textId="23BEFE04"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 xml:space="preserve">The community learning center is governed by the community learning center management </w:t>
      </w:r>
      <w:r w:rsidRPr="00046F99">
        <w:rPr>
          <w:rFonts w:ascii="Arial" w:eastAsia="Times New Roman" w:hAnsi="Arial" w:cs="Arial"/>
          <w:spacing w:val="-2"/>
          <w:lang w:bidi="km-KH"/>
        </w:rPr>
        <w:t>board, which is appointed and changed in accordance with the</w:t>
      </w:r>
      <w:r w:rsidR="00046F99">
        <w:rPr>
          <w:rFonts w:ascii="Arial" w:eastAsia="Times New Roman" w:hAnsi="Arial" w:cs="Arial"/>
          <w:spacing w:val="-2"/>
          <w:lang w:bidi="km-KH"/>
        </w:rPr>
        <w:t xml:space="preserve"> </w:t>
      </w:r>
      <w:r w:rsidRPr="00046F99">
        <w:rPr>
          <w:rFonts w:ascii="Arial" w:eastAsia="Times New Roman" w:hAnsi="Arial" w:cs="Arial"/>
          <w:spacing w:val="-2"/>
          <w:lang w:bidi="km-KH"/>
        </w:rPr>
        <w:t>existing effective principles and procedures.</w:t>
      </w:r>
      <w:r w:rsidRPr="00C102CF">
        <w:rPr>
          <w:rFonts w:ascii="Arial" w:eastAsia="Times New Roman" w:hAnsi="Arial" w:cs="Arial"/>
          <w:lang w:bidi="km-KH"/>
        </w:rPr>
        <w:t> </w:t>
      </w:r>
    </w:p>
    <w:p w14:paraId="76376542"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64:  </w:t>
      </w:r>
    </w:p>
    <w:p w14:paraId="46348F7C" w14:textId="77777777"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Public primary schools have the responsibility to administer and provide primary education services and have the following duties: </w:t>
      </w:r>
    </w:p>
    <w:p w14:paraId="69716149"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Develop school development strategic plan and annual operational plan </w:t>
      </w:r>
    </w:p>
    <w:p w14:paraId="3DAE142C"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and utilize primary educational staffs </w:t>
      </w:r>
    </w:p>
    <w:p w14:paraId="5A48AFFA"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finances and properties of the school </w:t>
      </w:r>
    </w:p>
    <w:p w14:paraId="3193FB6A"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and maintain the core textbook </w:t>
      </w:r>
    </w:p>
    <w:p w14:paraId="1520D313"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buildings, construct and maintenance of school infrastructures  </w:t>
      </w:r>
    </w:p>
    <w:p w14:paraId="274E30E8"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primary school students </w:t>
      </w:r>
    </w:p>
    <w:p w14:paraId="7DB7062D" w14:textId="100AA11C"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the process of the school management committee and the</w:t>
      </w:r>
      <w:r w:rsidR="00B912D9">
        <w:rPr>
          <w:rFonts w:ascii="Arial" w:hAnsi="Arial" w:cs="Arial"/>
        </w:rPr>
        <w:t xml:space="preserve"> school cluster development</w:t>
      </w:r>
      <w:r w:rsidRPr="00C102CF">
        <w:rPr>
          <w:rFonts w:ascii="Arial" w:hAnsi="Arial" w:cs="Arial"/>
        </w:rPr>
        <w:t xml:space="preserve"> committee </w:t>
      </w:r>
    </w:p>
    <w:p w14:paraId="7174DAA4"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the primary education support program </w:t>
      </w:r>
    </w:p>
    <w:p w14:paraId="2AF4ADCE"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Physical education and sports </w:t>
      </w:r>
    </w:p>
    <w:p w14:paraId="07BC84CB"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Cooperation with Ministry of Education, Youth and Sports, and development partners for education sector development   </w:t>
      </w:r>
    </w:p>
    <w:p w14:paraId="663F01C3"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Perform other duties as assigned by the municipality governor. </w:t>
      </w:r>
    </w:p>
    <w:p w14:paraId="1A338184"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lastRenderedPageBreak/>
        <w:t>Article 65:  </w:t>
      </w:r>
    </w:p>
    <w:p w14:paraId="44FC591A" w14:textId="77777777"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The public kindergarten school is responsible for managing the public kindergarten school and providing kindergarten education services and the following duties: </w:t>
      </w:r>
    </w:p>
    <w:p w14:paraId="1FF32479"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Develop a school development strategy plan and a school annual operational plan </w:t>
      </w:r>
    </w:p>
    <w:p w14:paraId="4DCAEA42"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and utilize kindergarten educational staffs </w:t>
      </w:r>
    </w:p>
    <w:p w14:paraId="7C89B792"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finances and properties of the school  </w:t>
      </w:r>
    </w:p>
    <w:p w14:paraId="4A5454D3"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buildings, construct and maintenance of school infrastructures </w:t>
      </w:r>
    </w:p>
    <w:p w14:paraId="2046F500"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kindergarten students </w:t>
      </w:r>
    </w:p>
    <w:p w14:paraId="5D31CC60"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Manage early childhood education support programs </w:t>
      </w:r>
    </w:p>
    <w:p w14:paraId="5A7A74BC"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Cooperation with Ministry of Education, Youth and Sports, and development partners for education sector development   </w:t>
      </w:r>
    </w:p>
    <w:p w14:paraId="26DD45C9"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Perform other duties as assigned by the municipality governor. </w:t>
      </w:r>
    </w:p>
    <w:p w14:paraId="11CB02AB"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66:  </w:t>
      </w:r>
    </w:p>
    <w:p w14:paraId="34321B03" w14:textId="77777777" w:rsidR="00C102CF" w:rsidRPr="00C102CF" w:rsidRDefault="00C102CF" w:rsidP="0009563A">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The establishment and management of public and private schools have to be compliant with the regulations and principles set by the Ministry of Education, Youth and Sports. </w:t>
      </w:r>
    </w:p>
    <w:p w14:paraId="0143011C" w14:textId="77777777" w:rsidR="00C102CF" w:rsidRPr="00C102CF" w:rsidRDefault="00C102CF" w:rsidP="0009563A">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Public schools have autonomy to manage studying and teaching, financial resource utilization, educational staff performance evaluation, and administration works.    </w:t>
      </w:r>
    </w:p>
    <w:p w14:paraId="028E396F"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67:  </w:t>
      </w:r>
    </w:p>
    <w:p w14:paraId="253E1BE3" w14:textId="77777777"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The establishment, management and roles and duties of the Community Learning Center shall be compliant with the existing regulations. </w:t>
      </w:r>
    </w:p>
    <w:p w14:paraId="5AC09A28"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68:  </w:t>
      </w:r>
    </w:p>
    <w:p w14:paraId="29E6D50D" w14:textId="7ADD2512"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t>NCDD shall lead and coordinate for conducting the study and evaluation of the</w:t>
      </w:r>
      <w:r w:rsidR="0009563A">
        <w:rPr>
          <w:rFonts w:ascii="Arial" w:eastAsia="Times New Roman" w:hAnsi="Arial" w:cs="Arial"/>
          <w:lang w:bidi="km-KH"/>
        </w:rPr>
        <w:t xml:space="preserve"> management, execution</w:t>
      </w:r>
      <w:r w:rsidRPr="00C102CF">
        <w:rPr>
          <w:rFonts w:ascii="Arial" w:eastAsia="Times New Roman" w:hAnsi="Arial" w:cs="Arial"/>
          <w:lang w:bidi="km-KH"/>
        </w:rPr>
        <w:t xml:space="preserve"> and implementation of education functions which assigned to</w:t>
      </w:r>
      <w:r w:rsidR="00AA25B2">
        <w:rPr>
          <w:rFonts w:ascii="Arial" w:eastAsia="Times New Roman" w:hAnsi="Arial" w:cs="Arial"/>
          <w:lang w:bidi="km-KH"/>
        </w:rPr>
        <w:t xml:space="preserve"> the municipal administration </w:t>
      </w:r>
      <w:r w:rsidRPr="00C102CF">
        <w:rPr>
          <w:rFonts w:ascii="Arial" w:eastAsia="Times New Roman" w:hAnsi="Arial" w:cs="Arial"/>
          <w:lang w:bidi="km-KH"/>
        </w:rPr>
        <w:t>of Battambang province in order to present recommendations to the Royal Government to make decision to assign these functions to municipal administrations of other provinces. </w:t>
      </w:r>
    </w:p>
    <w:p w14:paraId="17880DB8"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CHAPTER 8 </w:t>
      </w:r>
    </w:p>
    <w:p w14:paraId="598315F2"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Transitional Provisions </w:t>
      </w:r>
    </w:p>
    <w:p w14:paraId="14EDD768"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69:  </w:t>
      </w:r>
    </w:p>
    <w:p w14:paraId="782394FD" w14:textId="557C83BC" w:rsidR="00EB677E" w:rsidRPr="00EB677E" w:rsidRDefault="00C102CF" w:rsidP="00F26927">
      <w:pPr>
        <w:spacing w:before="120" w:after="120"/>
        <w:jc w:val="both"/>
        <w:textAlignment w:val="baseline"/>
        <w:rPr>
          <w:rFonts w:ascii="Arial" w:eastAsia="Times New Roman" w:hAnsi="Arial" w:cs="Arial"/>
          <w:spacing w:val="-4"/>
          <w:lang w:bidi="km-KH"/>
        </w:rPr>
      </w:pPr>
      <w:r w:rsidRPr="00EB677E">
        <w:rPr>
          <w:rFonts w:ascii="Arial" w:eastAsia="Times New Roman" w:hAnsi="Arial" w:cs="Arial"/>
          <w:spacing w:val="-4"/>
          <w:lang w:bidi="km-KH"/>
        </w:rPr>
        <w:t>From the date this sub-decree takes effect until 31</w:t>
      </w:r>
      <w:r w:rsidR="00046F99" w:rsidRPr="00EB677E">
        <w:rPr>
          <w:rFonts w:ascii="Arial" w:eastAsia="Times New Roman" w:hAnsi="Arial" w:cs="Arial"/>
          <w:spacing w:val="-4"/>
          <w:lang w:bidi="km-KH"/>
        </w:rPr>
        <w:t xml:space="preserve"> </w:t>
      </w:r>
      <w:r w:rsidRPr="00EB677E">
        <w:rPr>
          <w:rFonts w:ascii="Arial" w:eastAsia="Times New Roman" w:hAnsi="Arial" w:cs="Arial"/>
          <w:spacing w:val="-4"/>
          <w:lang w:bidi="km-KH"/>
        </w:rPr>
        <w:t>December 2019, the municipal </w:t>
      </w:r>
      <w:r w:rsidR="00EB677E" w:rsidRPr="00EB677E">
        <w:rPr>
          <w:rFonts w:ascii="Arial" w:eastAsia="Times New Roman" w:hAnsi="Arial" w:cs="Arial"/>
          <w:spacing w:val="-4"/>
          <w:lang w:bidi="km-KH"/>
        </w:rPr>
        <w:t>administration</w:t>
      </w:r>
    </w:p>
    <w:p w14:paraId="036D793E" w14:textId="516945D6" w:rsidR="00C102CF" w:rsidRPr="00046F99"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and the sector offices/units at the municipal level shall continue to follow the current structure and management system. </w:t>
      </w:r>
    </w:p>
    <w:p w14:paraId="19D0E571"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70:  </w:t>
      </w:r>
    </w:p>
    <w:p w14:paraId="7DFED014" w14:textId="2E5A7BCA"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NCDD shall lead</w:t>
      </w:r>
      <w:r w:rsidR="002A01EF">
        <w:rPr>
          <w:rFonts w:ascii="Arial" w:eastAsia="Times New Roman" w:hAnsi="Arial" w:cs="Arial"/>
          <w:lang w:bidi="km-KH"/>
        </w:rPr>
        <w:t xml:space="preserve"> </w:t>
      </w:r>
      <w:r w:rsidRPr="00C102CF">
        <w:rPr>
          <w:rFonts w:ascii="Arial" w:eastAsia="Times New Roman" w:hAnsi="Arial" w:cs="Arial"/>
          <w:lang w:bidi="km-KH"/>
        </w:rPr>
        <w:t>and</w:t>
      </w:r>
      <w:r w:rsidR="002A01EF">
        <w:rPr>
          <w:rFonts w:ascii="Arial" w:eastAsia="Times New Roman" w:hAnsi="Arial" w:cs="Arial"/>
          <w:lang w:bidi="km-KH"/>
        </w:rPr>
        <w:t xml:space="preserve"> </w:t>
      </w:r>
      <w:r w:rsidRPr="00C102CF">
        <w:rPr>
          <w:rFonts w:ascii="Arial" w:eastAsia="Times New Roman" w:hAnsi="Arial" w:cs="Arial"/>
          <w:lang w:bidi="km-KH"/>
        </w:rPr>
        <w:t>coordinate</w:t>
      </w:r>
      <w:r w:rsidR="002A01EF">
        <w:rPr>
          <w:rFonts w:ascii="Arial" w:eastAsia="Times New Roman" w:hAnsi="Arial" w:cs="Arial"/>
          <w:lang w:bidi="km-KH"/>
        </w:rPr>
        <w:t xml:space="preserve"> </w:t>
      </w:r>
      <w:r w:rsidRPr="00C102CF">
        <w:rPr>
          <w:rFonts w:ascii="Arial" w:eastAsia="Times New Roman" w:hAnsi="Arial" w:cs="Arial"/>
          <w:lang w:bidi="km-KH"/>
        </w:rPr>
        <w:t>with</w:t>
      </w:r>
      <w:r w:rsidR="002A01EF">
        <w:rPr>
          <w:rFonts w:ascii="Arial" w:eastAsia="Times New Roman" w:hAnsi="Arial" w:cs="Arial"/>
          <w:lang w:bidi="km-KH"/>
        </w:rPr>
        <w:t xml:space="preserve"> </w:t>
      </w:r>
      <w:r w:rsidRPr="00C102CF">
        <w:rPr>
          <w:rFonts w:ascii="Arial" w:eastAsia="Times New Roman" w:hAnsi="Arial" w:cs="Arial"/>
          <w:lang w:bidi="km-KH"/>
        </w:rPr>
        <w:t>relevant</w:t>
      </w:r>
      <w:r w:rsidR="002A01EF">
        <w:rPr>
          <w:rFonts w:ascii="Arial" w:eastAsia="Times New Roman" w:hAnsi="Arial" w:cs="Arial"/>
          <w:lang w:bidi="km-KH"/>
        </w:rPr>
        <w:t xml:space="preserve"> </w:t>
      </w:r>
      <w:r w:rsidRPr="00C102CF">
        <w:rPr>
          <w:rFonts w:ascii="Arial" w:eastAsia="Times New Roman" w:hAnsi="Arial" w:cs="Arial"/>
          <w:lang w:bidi="km-KH"/>
        </w:rPr>
        <w:t>ministries,</w:t>
      </w:r>
      <w:r w:rsidR="002A01EF">
        <w:rPr>
          <w:rFonts w:ascii="Arial" w:eastAsia="Times New Roman" w:hAnsi="Arial" w:cs="Arial"/>
          <w:lang w:bidi="km-KH"/>
        </w:rPr>
        <w:t xml:space="preserve"> </w:t>
      </w:r>
      <w:r w:rsidRPr="00C102CF">
        <w:rPr>
          <w:rFonts w:ascii="Arial" w:eastAsia="Times New Roman" w:hAnsi="Arial" w:cs="Arial"/>
          <w:lang w:bidi="km-KH"/>
        </w:rPr>
        <w:t>institutions</w:t>
      </w:r>
      <w:r w:rsidR="002A01EF">
        <w:rPr>
          <w:rFonts w:ascii="Arial" w:eastAsia="Times New Roman" w:hAnsi="Arial" w:cs="Arial"/>
          <w:lang w:bidi="km-KH"/>
        </w:rPr>
        <w:t xml:space="preserve"> </w:t>
      </w:r>
      <w:r w:rsidRPr="00C102CF">
        <w:rPr>
          <w:rFonts w:ascii="Arial" w:eastAsia="Times New Roman" w:hAnsi="Arial" w:cs="Arial"/>
          <w:lang w:bidi="km-KH"/>
        </w:rPr>
        <w:t>and</w:t>
      </w:r>
      <w:r w:rsidR="002A01EF">
        <w:rPr>
          <w:rFonts w:ascii="Arial" w:eastAsia="Times New Roman" w:hAnsi="Arial" w:cs="Arial"/>
          <w:lang w:bidi="km-KH"/>
        </w:rPr>
        <w:t xml:space="preserve"> </w:t>
      </w:r>
      <w:r w:rsidRPr="00C102CF">
        <w:rPr>
          <w:rFonts w:ascii="Arial" w:eastAsia="Times New Roman" w:hAnsi="Arial" w:cs="Arial"/>
          <w:lang w:bidi="km-KH"/>
        </w:rPr>
        <w:t>sub-national</w:t>
      </w:r>
      <w:r w:rsidR="002A01EF">
        <w:rPr>
          <w:rFonts w:ascii="Arial" w:eastAsia="Times New Roman" w:hAnsi="Arial" w:cs="Arial"/>
          <w:lang w:bidi="km-KH"/>
        </w:rPr>
        <w:t xml:space="preserve"> </w:t>
      </w:r>
      <w:r w:rsidRPr="00C102CF">
        <w:rPr>
          <w:rFonts w:ascii="Arial" w:eastAsia="Times New Roman" w:hAnsi="Arial" w:cs="Arial"/>
          <w:lang w:bidi="km-KH"/>
        </w:rPr>
        <w:t>administrations in arranging for matters related to finance, properties, personnel, preparation of legal documents, dissemination, training and other necessary work to</w:t>
      </w:r>
      <w:r w:rsidR="002A01EF">
        <w:rPr>
          <w:rFonts w:ascii="Arial" w:eastAsia="Times New Roman" w:hAnsi="Arial" w:cs="Arial"/>
          <w:lang w:bidi="km-KH"/>
        </w:rPr>
        <w:t xml:space="preserve"> ensure municipal administration</w:t>
      </w:r>
      <w:r w:rsidRPr="00C102CF">
        <w:rPr>
          <w:rFonts w:ascii="Arial" w:eastAsia="Times New Roman" w:hAnsi="Arial" w:cs="Arial"/>
          <w:lang w:bidi="km-KH"/>
        </w:rPr>
        <w:t xml:space="preserve"> can start functioning and Its duties and responsibilities follow</w:t>
      </w:r>
      <w:r w:rsidR="002A01EF">
        <w:rPr>
          <w:rFonts w:ascii="Arial" w:eastAsia="Times New Roman" w:hAnsi="Arial" w:cs="Arial"/>
          <w:lang w:bidi="km-KH"/>
        </w:rPr>
        <w:t xml:space="preserve"> </w:t>
      </w:r>
      <w:r w:rsidRPr="00C102CF">
        <w:rPr>
          <w:rFonts w:ascii="Arial" w:eastAsia="Times New Roman" w:hAnsi="Arial" w:cs="Arial"/>
          <w:lang w:bidi="km-KH"/>
        </w:rPr>
        <w:t>this</w:t>
      </w:r>
      <w:r w:rsidR="002A01EF">
        <w:rPr>
          <w:rFonts w:ascii="Arial" w:eastAsia="Times New Roman" w:hAnsi="Arial" w:cs="Arial"/>
          <w:lang w:bidi="km-KH"/>
        </w:rPr>
        <w:t xml:space="preserve"> structure management</w:t>
      </w:r>
      <w:r w:rsidRPr="00C102CF">
        <w:rPr>
          <w:rFonts w:ascii="Arial" w:eastAsia="Times New Roman" w:hAnsi="Arial" w:cs="Arial"/>
          <w:lang w:bidi="km-KH"/>
        </w:rPr>
        <w:t xml:space="preserve"> system as defined in th</w:t>
      </w:r>
      <w:r w:rsidR="00C524C7">
        <w:rPr>
          <w:rFonts w:ascii="Arial" w:eastAsia="Times New Roman" w:hAnsi="Arial" w:cs="Arial"/>
          <w:lang w:bidi="km-KH"/>
        </w:rPr>
        <w:t>is</w:t>
      </w:r>
      <w:r w:rsidRPr="00C102CF">
        <w:rPr>
          <w:rFonts w:ascii="Arial" w:eastAsia="Times New Roman" w:hAnsi="Arial" w:cs="Arial"/>
          <w:lang w:bidi="km-KH"/>
        </w:rPr>
        <w:t xml:space="preserve"> </w:t>
      </w:r>
      <w:r w:rsidR="00C524C7">
        <w:rPr>
          <w:rFonts w:ascii="Arial" w:eastAsia="Times New Roman" w:hAnsi="Arial" w:cs="Arial"/>
          <w:lang w:bidi="km-KH"/>
        </w:rPr>
        <w:t xml:space="preserve">sub </w:t>
      </w:r>
      <w:r w:rsidRPr="00C102CF">
        <w:rPr>
          <w:rFonts w:ascii="Arial" w:eastAsia="Times New Roman" w:hAnsi="Arial" w:cs="Arial"/>
          <w:lang w:bidi="km-KH"/>
        </w:rPr>
        <w:t>decree from 01 January 2020 onwards. </w:t>
      </w:r>
    </w:p>
    <w:p w14:paraId="338179AA" w14:textId="77777777" w:rsidR="00C102CF" w:rsidRPr="00C102CF" w:rsidRDefault="00C102CF" w:rsidP="00F26927">
      <w:pPr>
        <w:spacing w:before="120" w:after="120"/>
        <w:jc w:val="both"/>
        <w:textAlignment w:val="baseline"/>
        <w:rPr>
          <w:rFonts w:ascii="Segoe UI" w:eastAsia="Times New Roman" w:hAnsi="Segoe UI" w:cs="Segoe UI"/>
          <w:sz w:val="18"/>
          <w:szCs w:val="18"/>
          <w:lang w:bidi="km-KH"/>
        </w:rPr>
      </w:pPr>
      <w:r w:rsidRPr="00C102CF">
        <w:rPr>
          <w:rFonts w:ascii="Arial" w:eastAsia="Times New Roman" w:hAnsi="Arial" w:cs="Arial"/>
          <w:lang w:bidi="km-KH"/>
        </w:rPr>
        <w:lastRenderedPageBreak/>
        <w:t>NCDD shall prepare the activities plan and budget in setting out in a specific time frame and the responsible ministries and institutions responsible for the preparation and implementation of the necessary tasks as defined in paragraph 1 of this article. </w:t>
      </w:r>
    </w:p>
    <w:p w14:paraId="42BDFF82" w14:textId="77777777" w:rsidR="00EB677E" w:rsidRDefault="00EB677E" w:rsidP="00F26927">
      <w:pPr>
        <w:spacing w:before="120" w:after="120"/>
        <w:jc w:val="both"/>
        <w:rPr>
          <w:rFonts w:ascii="Arial" w:eastAsia="Times New Roman" w:hAnsi="Arial" w:cs="Arial"/>
          <w:b/>
          <w:bCs/>
          <w:smallCaps/>
          <w:lang w:bidi="km-KH"/>
        </w:rPr>
      </w:pPr>
    </w:p>
    <w:p w14:paraId="092545E7" w14:textId="4EA8F4A3"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71:  </w:t>
      </w:r>
    </w:p>
    <w:p w14:paraId="75F76BE8" w14:textId="5350C714" w:rsidR="00C102CF" w:rsidRPr="00836FC3" w:rsidRDefault="00C102CF" w:rsidP="00F26927">
      <w:pPr>
        <w:spacing w:before="120" w:after="120"/>
        <w:jc w:val="both"/>
        <w:textAlignment w:val="baseline"/>
        <w:rPr>
          <w:rFonts w:ascii="Segoe UI" w:eastAsia="Times New Roman" w:hAnsi="Segoe UI" w:cs="Segoe UI"/>
          <w:lang w:bidi="km-KH"/>
        </w:rPr>
      </w:pPr>
      <w:r w:rsidRPr="00836FC3">
        <w:rPr>
          <w:rFonts w:ascii="Arial" w:eastAsia="Times New Roman" w:hAnsi="Arial" w:cs="Arial"/>
          <w:lang w:bidi="km-KH"/>
        </w:rPr>
        <w:t>The relevant offices and relevant units of the ministries, institutions at municipal level shall be integrated into the</w:t>
      </w:r>
      <w:r w:rsidR="00EE5142">
        <w:rPr>
          <w:rFonts w:ascii="Arial" w:eastAsia="Times New Roman" w:hAnsi="Arial" w:cs="Arial"/>
          <w:lang w:bidi="km-KH"/>
        </w:rPr>
        <w:t xml:space="preserve"> </w:t>
      </w:r>
      <w:r w:rsidRPr="00836FC3">
        <w:rPr>
          <w:rFonts w:ascii="Arial" w:eastAsia="Times New Roman" w:hAnsi="Arial" w:cs="Arial"/>
          <w:lang w:bidi="km-KH"/>
        </w:rPr>
        <w:t>structure of the municipal administration as follows: </w:t>
      </w:r>
    </w:p>
    <w:p w14:paraId="2FF39DF1" w14:textId="1ABBAE5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Transfer the office of education, youth and sport of ministry of education, youth and</w:t>
      </w:r>
      <w:r w:rsidR="00236C81">
        <w:rPr>
          <w:rFonts w:ascii="Arial" w:hAnsi="Arial" w:cs="Arial"/>
        </w:rPr>
        <w:t xml:space="preserve"> sport at</w:t>
      </w:r>
      <w:r w:rsidRPr="00C102CF">
        <w:rPr>
          <w:rFonts w:ascii="Arial" w:hAnsi="Arial" w:cs="Arial"/>
        </w:rPr>
        <w:t> municipal level to the office</w:t>
      </w:r>
      <w:r w:rsidR="002A01EF">
        <w:rPr>
          <w:rFonts w:ascii="Arial" w:hAnsi="Arial" w:cs="Arial"/>
        </w:rPr>
        <w:t xml:space="preserve"> </w:t>
      </w:r>
      <w:r w:rsidRPr="00C102CF">
        <w:rPr>
          <w:rFonts w:ascii="Arial" w:hAnsi="Arial" w:cs="Arial"/>
        </w:rPr>
        <w:t>of</w:t>
      </w:r>
      <w:r w:rsidR="002A01EF">
        <w:rPr>
          <w:rFonts w:ascii="Arial" w:hAnsi="Arial" w:cs="Arial"/>
        </w:rPr>
        <w:t xml:space="preserve"> </w:t>
      </w:r>
      <w:r w:rsidRPr="00C102CF">
        <w:rPr>
          <w:rFonts w:ascii="Arial" w:hAnsi="Arial" w:cs="Arial"/>
        </w:rPr>
        <w:t>education,</w:t>
      </w:r>
      <w:r w:rsidR="002A01EF">
        <w:rPr>
          <w:rFonts w:ascii="Arial" w:hAnsi="Arial" w:cs="Arial"/>
        </w:rPr>
        <w:t xml:space="preserve"> </w:t>
      </w:r>
      <w:r w:rsidRPr="00C102CF">
        <w:rPr>
          <w:rFonts w:ascii="Arial" w:hAnsi="Arial" w:cs="Arial"/>
        </w:rPr>
        <w:t>youth and sport</w:t>
      </w:r>
      <w:r w:rsidR="002A01EF">
        <w:rPr>
          <w:rFonts w:ascii="Arial" w:hAnsi="Arial" w:cs="Arial"/>
        </w:rPr>
        <w:t xml:space="preserve"> of municipal administration</w:t>
      </w:r>
      <w:r w:rsidRPr="00C102CF">
        <w:rPr>
          <w:rFonts w:ascii="Arial" w:hAnsi="Arial" w:cs="Arial"/>
        </w:rPr>
        <w:t>; </w:t>
      </w:r>
    </w:p>
    <w:p w14:paraId="2FFEE75D" w14:textId="66A293BA" w:rsidR="00C102CF" w:rsidRPr="003228C3" w:rsidRDefault="00C102CF" w:rsidP="003228C3">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Transfer the office of land management, urban planning and construction of the Ministry of Land Management, Urban Planning and</w:t>
      </w:r>
      <w:r w:rsidR="00EB677E">
        <w:rPr>
          <w:rFonts w:ascii="Arial" w:hAnsi="Arial" w:cs="Arial"/>
        </w:rPr>
        <w:t xml:space="preserve"> </w:t>
      </w:r>
      <w:r w:rsidRPr="00C102CF">
        <w:rPr>
          <w:rFonts w:ascii="Arial" w:hAnsi="Arial" w:cs="Arial"/>
        </w:rPr>
        <w:t>Construction at </w:t>
      </w:r>
      <w:r w:rsidR="003228C3">
        <w:rPr>
          <w:rFonts w:ascii="Arial" w:hAnsi="Arial" w:cs="Arial"/>
        </w:rPr>
        <w:t xml:space="preserve">municipal level to </w:t>
      </w:r>
      <w:r w:rsidRPr="003228C3">
        <w:rPr>
          <w:rFonts w:ascii="Arial" w:hAnsi="Arial" w:cs="Arial"/>
        </w:rPr>
        <w:t>the office of land management, urban planning and construction</w:t>
      </w:r>
      <w:r w:rsidR="003228C3">
        <w:rPr>
          <w:rFonts w:ascii="Arial" w:hAnsi="Arial" w:cs="Arial"/>
        </w:rPr>
        <w:t xml:space="preserve"> of the municipal administration;</w:t>
      </w:r>
      <w:r w:rsidRPr="003228C3">
        <w:rPr>
          <w:rFonts w:ascii="Arial" w:hAnsi="Arial" w:cs="Arial"/>
        </w:rPr>
        <w:t> </w:t>
      </w:r>
    </w:p>
    <w:p w14:paraId="60FEB931" w14:textId="7D7498F1"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3B7C45">
        <w:rPr>
          <w:rFonts w:ascii="Arial" w:hAnsi="Arial" w:cs="Arial"/>
          <w:spacing w:val="-2"/>
        </w:rPr>
        <w:t>Information Office of the Ministry of Information shall be integrated into</w:t>
      </w:r>
      <w:r w:rsidR="003228C3" w:rsidRPr="003B7C45">
        <w:rPr>
          <w:rFonts w:ascii="Arial" w:hAnsi="Arial" w:cs="Arial"/>
          <w:spacing w:val="-2"/>
        </w:rPr>
        <w:t xml:space="preserve"> the </w:t>
      </w:r>
      <w:r w:rsidRPr="003B7C45">
        <w:rPr>
          <w:rFonts w:ascii="Arial" w:hAnsi="Arial" w:cs="Arial"/>
          <w:spacing w:val="-2"/>
        </w:rPr>
        <w:t>administration</w:t>
      </w:r>
      <w:r w:rsidRPr="00C102CF">
        <w:rPr>
          <w:rFonts w:ascii="Arial" w:hAnsi="Arial" w:cs="Arial"/>
        </w:rPr>
        <w:t xml:space="preserve"> and finance office of municipal administration; </w:t>
      </w:r>
    </w:p>
    <w:p w14:paraId="271387E9" w14:textId="6AE439E8"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office of planning and statistic of the Ministry of Planning is integrated into</w:t>
      </w:r>
      <w:r w:rsidR="003B7C45">
        <w:rPr>
          <w:rFonts w:ascii="Arial" w:hAnsi="Arial" w:cs="Arial"/>
        </w:rPr>
        <w:t xml:space="preserve"> the</w:t>
      </w:r>
      <w:r w:rsidRPr="00C102CF">
        <w:rPr>
          <w:rFonts w:ascii="Arial" w:hAnsi="Arial" w:cs="Arial"/>
        </w:rPr>
        <w:t xml:space="preserve"> office of planning and support to Sangkat office of municipal administration; </w:t>
      </w:r>
    </w:p>
    <w:p w14:paraId="3351B9D5" w14:textId="44E1882F" w:rsidR="00C102CF" w:rsidRPr="00DC2A1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 xml:space="preserve">The justice services center of ministry of justice shall be integrated into the office of </w:t>
      </w:r>
      <w:r w:rsidRPr="00DC2A1F">
        <w:rPr>
          <w:rFonts w:ascii="Arial" w:hAnsi="Arial" w:cs="Arial"/>
        </w:rPr>
        <w:t>legislation and mediation of municipal administration; </w:t>
      </w:r>
    </w:p>
    <w:p w14:paraId="1B324220" w14:textId="2C332691" w:rsidR="00337AA4" w:rsidRPr="00DC2A1F" w:rsidRDefault="00337AA4" w:rsidP="00F26927">
      <w:pPr>
        <w:pStyle w:val="ListParagraph"/>
        <w:numPr>
          <w:ilvl w:val="0"/>
          <w:numId w:val="5"/>
        </w:numPr>
        <w:spacing w:before="120" w:after="120" w:line="276" w:lineRule="auto"/>
        <w:contextualSpacing w:val="0"/>
        <w:jc w:val="both"/>
        <w:rPr>
          <w:rFonts w:ascii="Arial" w:hAnsi="Arial" w:cs="Arial"/>
        </w:rPr>
      </w:pPr>
      <w:r w:rsidRPr="00DC2A1F">
        <w:rPr>
          <w:rFonts w:ascii="Arial" w:hAnsi="Arial" w:cs="Arial"/>
        </w:rPr>
        <w:t>The office of public work of the ministry of public work and transportation and office of environment of the ministry of environment shall be integrated into the office of public works transportation hygiene environment, and public o</w:t>
      </w:r>
      <w:r w:rsidR="00D86333" w:rsidRPr="00DC2A1F">
        <w:rPr>
          <w:rFonts w:ascii="Arial" w:hAnsi="Arial" w:cs="Arial"/>
        </w:rPr>
        <w:t xml:space="preserve">rder </w:t>
      </w:r>
      <w:r w:rsidRPr="00DC2A1F">
        <w:rPr>
          <w:rFonts w:ascii="Arial" w:hAnsi="Arial" w:cs="Arial"/>
        </w:rPr>
        <w:t>of municipal administration.</w:t>
      </w:r>
    </w:p>
    <w:p w14:paraId="434576D5" w14:textId="08F1616B" w:rsidR="00C102CF" w:rsidRPr="00DA7ABE" w:rsidRDefault="00337AA4" w:rsidP="00DA7ABE">
      <w:pPr>
        <w:pStyle w:val="ListParagraph"/>
        <w:numPr>
          <w:ilvl w:val="0"/>
          <w:numId w:val="5"/>
        </w:numPr>
        <w:spacing w:before="120" w:after="120" w:line="276" w:lineRule="auto"/>
        <w:contextualSpacing w:val="0"/>
        <w:jc w:val="both"/>
        <w:rPr>
          <w:rFonts w:ascii="Arial" w:hAnsi="Arial" w:cs="Arial"/>
        </w:rPr>
      </w:pPr>
      <w:r w:rsidRPr="00DC2A1F">
        <w:rPr>
          <w:rFonts w:ascii="Arial" w:hAnsi="Arial" w:cs="Arial"/>
        </w:rPr>
        <w:t xml:space="preserve">The </w:t>
      </w:r>
      <w:r w:rsidR="00C102CF" w:rsidRPr="00DC2A1F">
        <w:rPr>
          <w:rFonts w:ascii="Arial" w:hAnsi="Arial" w:cs="Arial"/>
        </w:rPr>
        <w:t>Commerce Office of Ministry of Commerce, rural development office of Ministry of Rural</w:t>
      </w:r>
      <w:r w:rsidR="003B7C45" w:rsidRPr="00DC2A1F">
        <w:rPr>
          <w:rFonts w:ascii="Arial" w:hAnsi="Arial" w:cs="Arial"/>
        </w:rPr>
        <w:t xml:space="preserve"> Development, </w:t>
      </w:r>
      <w:r w:rsidRPr="00DC2A1F">
        <w:rPr>
          <w:rFonts w:ascii="Arial" w:hAnsi="Arial" w:cs="Arial"/>
        </w:rPr>
        <w:t xml:space="preserve">office of agriculture of ministry of agriculture, forestry and fisheries, </w:t>
      </w:r>
      <w:r w:rsidR="00C102CF" w:rsidRPr="00DC2A1F">
        <w:rPr>
          <w:rFonts w:ascii="Arial" w:hAnsi="Arial" w:cs="Arial"/>
        </w:rPr>
        <w:t>office of industry and handicrafts of Ministry of Industry and Handicrafts, office of mine and energy of Ministry of Mines and Energy, office of tourism of Ministry of Tourism</w:t>
      </w:r>
      <w:r w:rsidRPr="00DC2A1F">
        <w:rPr>
          <w:rFonts w:ascii="Arial" w:hAnsi="Arial" w:cs="Arial"/>
        </w:rPr>
        <w:t>, office of water resources and meteorology of ministry of water resources and meteorology</w:t>
      </w:r>
      <w:r w:rsidR="003D0A56" w:rsidRPr="00DC2A1F">
        <w:rPr>
          <w:rFonts w:ascii="Arial" w:hAnsi="Arial" w:cs="Arial"/>
        </w:rPr>
        <w:t xml:space="preserve"> </w:t>
      </w:r>
      <w:r w:rsidR="003D0A56" w:rsidRPr="00DC2A1F">
        <w:rPr>
          <w:rFonts w:ascii="Arial" w:hAnsi="Arial" w:cs="Arial"/>
          <w:spacing w:val="-4"/>
        </w:rPr>
        <w:t>and</w:t>
      </w:r>
      <w:r w:rsidR="00C102CF" w:rsidRPr="00DC2A1F">
        <w:rPr>
          <w:rFonts w:ascii="Arial" w:hAnsi="Arial" w:cs="Arial"/>
          <w:spacing w:val="-4"/>
        </w:rPr>
        <w:t xml:space="preserve"> office </w:t>
      </w:r>
      <w:r w:rsidRPr="00DC2A1F">
        <w:rPr>
          <w:rFonts w:ascii="Arial" w:hAnsi="Arial" w:cs="Arial"/>
          <w:spacing w:val="-4"/>
        </w:rPr>
        <w:t xml:space="preserve">of </w:t>
      </w:r>
      <w:r w:rsidR="00C102CF" w:rsidRPr="00DC2A1F">
        <w:rPr>
          <w:rFonts w:ascii="Arial" w:hAnsi="Arial" w:cs="Arial"/>
          <w:spacing w:val="-4"/>
        </w:rPr>
        <w:t>post</w:t>
      </w:r>
      <w:r w:rsidR="00CD04B3" w:rsidRPr="00DC2A1F">
        <w:rPr>
          <w:rFonts w:ascii="Arial" w:hAnsi="Arial" w:cs="Arial"/>
          <w:spacing w:val="-4"/>
        </w:rPr>
        <w:t xml:space="preserve"> </w:t>
      </w:r>
      <w:r w:rsidR="00C102CF" w:rsidRPr="00DC2A1F">
        <w:rPr>
          <w:rFonts w:ascii="Arial" w:hAnsi="Arial" w:cs="Arial"/>
          <w:spacing w:val="-4"/>
        </w:rPr>
        <w:t>and telecommunications</w:t>
      </w:r>
      <w:r w:rsidR="00FA72C8" w:rsidRPr="00DC2A1F">
        <w:rPr>
          <w:rFonts w:ascii="Arial" w:hAnsi="Arial" w:cs="Arial"/>
          <w:spacing w:val="-4"/>
        </w:rPr>
        <w:t xml:space="preserve"> </w:t>
      </w:r>
      <w:r w:rsidR="00C102CF" w:rsidRPr="00DC2A1F">
        <w:rPr>
          <w:rFonts w:ascii="Arial" w:hAnsi="Arial" w:cs="Arial"/>
          <w:spacing w:val="-4"/>
        </w:rPr>
        <w:t>of</w:t>
      </w:r>
      <w:r w:rsidR="00FA72C8" w:rsidRPr="00DC2A1F">
        <w:rPr>
          <w:rFonts w:ascii="Arial" w:hAnsi="Arial" w:cs="Arial"/>
          <w:spacing w:val="-4"/>
        </w:rPr>
        <w:t xml:space="preserve"> </w:t>
      </w:r>
      <w:r w:rsidR="00C102CF" w:rsidRPr="00DC2A1F">
        <w:rPr>
          <w:rFonts w:ascii="Arial" w:hAnsi="Arial" w:cs="Arial"/>
          <w:spacing w:val="-4"/>
        </w:rPr>
        <w:t>the</w:t>
      </w:r>
      <w:r w:rsidR="00FA72C8" w:rsidRPr="00DC2A1F">
        <w:rPr>
          <w:rFonts w:ascii="Arial" w:hAnsi="Arial" w:cs="Arial"/>
          <w:spacing w:val="-4"/>
        </w:rPr>
        <w:t xml:space="preserve"> </w:t>
      </w:r>
      <w:r w:rsidR="00C102CF" w:rsidRPr="00DC2A1F">
        <w:rPr>
          <w:rFonts w:ascii="Arial" w:hAnsi="Arial" w:cs="Arial"/>
          <w:spacing w:val="-4"/>
        </w:rPr>
        <w:t>Ministry</w:t>
      </w:r>
      <w:r w:rsidR="00FA72C8" w:rsidRPr="00DC2A1F">
        <w:rPr>
          <w:rFonts w:ascii="Arial" w:hAnsi="Arial" w:cs="Arial"/>
          <w:spacing w:val="-4"/>
        </w:rPr>
        <w:t xml:space="preserve"> </w:t>
      </w:r>
      <w:r w:rsidR="00C102CF" w:rsidRPr="00DC2A1F">
        <w:rPr>
          <w:rFonts w:ascii="Arial" w:hAnsi="Arial" w:cs="Arial"/>
          <w:spacing w:val="-4"/>
        </w:rPr>
        <w:t>of</w:t>
      </w:r>
      <w:r w:rsidR="00FA72C8" w:rsidRPr="00DC2A1F">
        <w:rPr>
          <w:rFonts w:ascii="Arial" w:hAnsi="Arial" w:cs="Arial"/>
          <w:spacing w:val="-4"/>
        </w:rPr>
        <w:t xml:space="preserve"> </w:t>
      </w:r>
      <w:r w:rsidR="00C102CF" w:rsidRPr="00DC2A1F">
        <w:rPr>
          <w:rFonts w:ascii="Arial" w:hAnsi="Arial" w:cs="Arial"/>
          <w:spacing w:val="-4"/>
        </w:rPr>
        <w:t>Posts</w:t>
      </w:r>
      <w:r w:rsidR="00FA72C8" w:rsidRPr="00DC2A1F">
        <w:rPr>
          <w:rFonts w:ascii="Arial" w:hAnsi="Arial" w:cs="Arial"/>
          <w:spacing w:val="-4"/>
        </w:rPr>
        <w:t xml:space="preserve"> </w:t>
      </w:r>
      <w:r w:rsidR="00C102CF" w:rsidRPr="00DC2A1F">
        <w:rPr>
          <w:rFonts w:ascii="Arial" w:hAnsi="Arial" w:cs="Arial"/>
          <w:spacing w:val="-4"/>
        </w:rPr>
        <w:t>and</w:t>
      </w:r>
      <w:r w:rsidR="009312A6" w:rsidRPr="00DC2A1F">
        <w:rPr>
          <w:rFonts w:ascii="Arial" w:hAnsi="Arial" w:cs="Arial"/>
          <w:spacing w:val="-4"/>
        </w:rPr>
        <w:t xml:space="preserve"> Telecommunications</w:t>
      </w:r>
      <w:r w:rsidR="00FA72C8" w:rsidRPr="00DC2A1F">
        <w:rPr>
          <w:rFonts w:ascii="Arial" w:hAnsi="Arial" w:cs="Arial"/>
          <w:spacing w:val="-2"/>
        </w:rPr>
        <w:t xml:space="preserve"> </w:t>
      </w:r>
      <w:r w:rsidR="008A62BF" w:rsidRPr="00DC2A1F">
        <w:rPr>
          <w:rFonts w:ascii="Arial" w:hAnsi="Arial" w:cs="Arial"/>
          <w:spacing w:val="-2"/>
        </w:rPr>
        <w:t>shall</w:t>
      </w:r>
      <w:r w:rsidR="009312A6" w:rsidRPr="00DC2A1F">
        <w:rPr>
          <w:rFonts w:ascii="Arial" w:hAnsi="Arial" w:cs="Arial"/>
          <w:spacing w:val="-2"/>
        </w:rPr>
        <w:t xml:space="preserve"> </w:t>
      </w:r>
      <w:r w:rsidR="00C102CF" w:rsidRPr="00DC2A1F">
        <w:rPr>
          <w:rFonts w:ascii="Arial" w:hAnsi="Arial" w:cs="Arial"/>
          <w:spacing w:val="-2"/>
        </w:rPr>
        <w:t>be integrated into</w:t>
      </w:r>
      <w:r w:rsidR="008A62BF" w:rsidRPr="00DC2A1F">
        <w:rPr>
          <w:rFonts w:ascii="Arial" w:hAnsi="Arial" w:cs="Arial"/>
          <w:spacing w:val="-2"/>
        </w:rPr>
        <w:t xml:space="preserve"> </w:t>
      </w:r>
      <w:r w:rsidR="00C102CF" w:rsidRPr="00DC2A1F">
        <w:rPr>
          <w:rFonts w:ascii="Arial" w:hAnsi="Arial" w:cs="Arial"/>
          <w:spacing w:val="-2"/>
        </w:rPr>
        <w:t>the Economy and Community Development Office of</w:t>
      </w:r>
      <w:r w:rsidR="00DC42A3" w:rsidRPr="008A62BF">
        <w:rPr>
          <w:rFonts w:ascii="Arial" w:hAnsi="Arial" w:cs="Arial"/>
          <w:spacing w:val="-2"/>
        </w:rPr>
        <w:t xml:space="preserve"> the</w:t>
      </w:r>
      <w:r w:rsidR="00544D97">
        <w:rPr>
          <w:rFonts w:ascii="Arial" w:hAnsi="Arial" w:cs="Arial"/>
          <w:spacing w:val="-2"/>
        </w:rPr>
        <w:t xml:space="preserve"> </w:t>
      </w:r>
      <w:r w:rsidR="008A62BF">
        <w:rPr>
          <w:rFonts w:ascii="Arial" w:hAnsi="Arial" w:cs="Arial"/>
          <w:spacing w:val="-2"/>
        </w:rPr>
        <w:t>municipal administ</w:t>
      </w:r>
      <w:r w:rsidR="00C102CF" w:rsidRPr="00DA7ABE">
        <w:rPr>
          <w:rFonts w:ascii="Arial" w:hAnsi="Arial" w:cs="Arial"/>
        </w:rPr>
        <w:t>ration; </w:t>
      </w:r>
    </w:p>
    <w:p w14:paraId="5AEC9E6C" w14:textId="69F794FE" w:rsidR="00C102CF" w:rsidRPr="00337AA4"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office of social affairs, veterans and youth rehabilitation of Ministry of Social Affairs, Veterans and Youth Rehabilitation, office of labor and vocational training of Ministry of Labor and Vocational Training, office women’s affairs of Ministry of Women's</w:t>
      </w:r>
      <w:r w:rsidR="00DC42A3">
        <w:rPr>
          <w:rFonts w:ascii="Arial" w:hAnsi="Arial" w:cs="Arial"/>
        </w:rPr>
        <w:t xml:space="preserve"> Affairs, </w:t>
      </w:r>
      <w:r w:rsidRPr="00C102CF">
        <w:rPr>
          <w:rFonts w:ascii="Arial" w:hAnsi="Arial" w:cs="Arial"/>
        </w:rPr>
        <w:t xml:space="preserve"> office of cult and religion of Ministry of Cult and Religion, office of</w:t>
      </w:r>
      <w:r w:rsidRPr="00337AA4">
        <w:rPr>
          <w:rFonts w:ascii="Arial" w:hAnsi="Arial" w:cs="Arial"/>
        </w:rPr>
        <w:t xml:space="preserve"> culture and fine arts of Ministry of Culture and Fine Arts shall be integrated into the Social Affairs and Welfare Office of the municipality administration. </w:t>
      </w:r>
    </w:p>
    <w:p w14:paraId="4286754B"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72:  </w:t>
      </w:r>
    </w:p>
    <w:p w14:paraId="3B4E92D7" w14:textId="186CD89D" w:rsidR="00C102CF" w:rsidRPr="00B951FF" w:rsidRDefault="00C102CF" w:rsidP="00F26927">
      <w:pPr>
        <w:spacing w:before="120" w:after="120"/>
        <w:jc w:val="both"/>
        <w:textAlignment w:val="baseline"/>
        <w:rPr>
          <w:rFonts w:ascii="Arial" w:eastAsia="Times New Roman" w:hAnsi="Arial" w:cs="Arial"/>
          <w:lang w:bidi="km-KH"/>
        </w:rPr>
      </w:pPr>
      <w:r w:rsidRPr="00836FC3">
        <w:rPr>
          <w:rFonts w:ascii="Arial" w:eastAsia="Times New Roman" w:hAnsi="Arial" w:cs="Arial"/>
          <w:lang w:bidi="km-KH"/>
        </w:rPr>
        <w:t>The current offices and units of the municipal administration are integrated into the</w:t>
      </w:r>
      <w:r w:rsidR="00836FC3">
        <w:rPr>
          <w:rFonts w:ascii="Arial" w:eastAsia="Times New Roman" w:hAnsi="Arial" w:cs="Arial"/>
          <w:lang w:bidi="km-KH"/>
        </w:rPr>
        <w:t xml:space="preserve"> new municip</w:t>
      </w:r>
      <w:r w:rsidR="00B951FF">
        <w:rPr>
          <w:rFonts w:ascii="Arial" w:eastAsia="Times New Roman" w:hAnsi="Arial" w:cs="Arial"/>
          <w:lang w:bidi="km-KH"/>
        </w:rPr>
        <w:t>al</w:t>
      </w:r>
      <w:r w:rsidRPr="00836FC3">
        <w:rPr>
          <w:rFonts w:ascii="Arial" w:eastAsia="Times New Roman" w:hAnsi="Arial" w:cs="Arial"/>
          <w:lang w:bidi="km-KH"/>
        </w:rPr>
        <w:t> administration structure as follows: </w:t>
      </w:r>
    </w:p>
    <w:p w14:paraId="50641EB7" w14:textId="20DC9C21" w:rsidR="00C102CF" w:rsidRPr="00B951FF" w:rsidRDefault="00C102CF" w:rsidP="00F26927">
      <w:pPr>
        <w:pStyle w:val="ListParagraph"/>
        <w:numPr>
          <w:ilvl w:val="0"/>
          <w:numId w:val="5"/>
        </w:numPr>
        <w:spacing w:before="120" w:after="120" w:line="276" w:lineRule="auto"/>
        <w:contextualSpacing w:val="0"/>
        <w:jc w:val="both"/>
        <w:rPr>
          <w:rFonts w:ascii="Arial" w:hAnsi="Arial" w:cs="Arial"/>
        </w:rPr>
      </w:pPr>
      <w:r w:rsidRPr="00B951FF">
        <w:rPr>
          <w:rFonts w:ascii="Arial" w:hAnsi="Arial" w:cs="Arial"/>
        </w:rPr>
        <w:lastRenderedPageBreak/>
        <w:t>The office of administration and finance shall be integrated into the office of</w:t>
      </w:r>
      <w:r w:rsidR="00BF0B12" w:rsidRPr="00B951FF">
        <w:rPr>
          <w:rFonts w:ascii="Arial" w:hAnsi="Arial" w:cs="Arial"/>
        </w:rPr>
        <w:t xml:space="preserve"> </w:t>
      </w:r>
      <w:r w:rsidR="0063596D" w:rsidRPr="00B951FF">
        <w:rPr>
          <w:rFonts w:ascii="Arial" w:hAnsi="Arial" w:cs="Arial"/>
        </w:rPr>
        <w:t>the</w:t>
      </w:r>
      <w:r w:rsidR="0063596D">
        <w:rPr>
          <w:rFonts w:ascii="Arial" w:hAnsi="Arial" w:cs="Arial"/>
        </w:rPr>
        <w:t xml:space="preserve"> </w:t>
      </w:r>
      <w:r w:rsidR="0063596D" w:rsidRPr="00B951FF">
        <w:rPr>
          <w:rFonts w:ascii="Arial" w:hAnsi="Arial" w:cs="Arial"/>
        </w:rPr>
        <w:t>administration</w:t>
      </w:r>
      <w:r w:rsidRPr="00B951FF">
        <w:rPr>
          <w:rFonts w:ascii="Arial" w:hAnsi="Arial" w:cs="Arial"/>
        </w:rPr>
        <w:t xml:space="preserve"> and finance and/or the office of human resource management and/or</w:t>
      </w:r>
      <w:r w:rsidR="00B951FF">
        <w:rPr>
          <w:rFonts w:ascii="Arial" w:hAnsi="Arial" w:cs="Arial"/>
        </w:rPr>
        <w:t xml:space="preserve"> the</w:t>
      </w:r>
      <w:r w:rsidRPr="00B951FF">
        <w:rPr>
          <w:rFonts w:ascii="Arial" w:hAnsi="Arial" w:cs="Arial"/>
        </w:rPr>
        <w:t xml:space="preserve"> office of council secretary of the new structure of </w:t>
      </w:r>
      <w:r w:rsidR="00BF0B12" w:rsidRPr="00B951FF">
        <w:rPr>
          <w:rFonts w:ascii="Arial" w:hAnsi="Arial" w:cs="Arial"/>
        </w:rPr>
        <w:t xml:space="preserve">the municipal </w:t>
      </w:r>
      <w:r w:rsidRPr="00B951FF">
        <w:rPr>
          <w:rFonts w:ascii="Arial" w:hAnsi="Arial" w:cs="Arial"/>
        </w:rPr>
        <w:t>administration </w:t>
      </w:r>
    </w:p>
    <w:p w14:paraId="2BFB3FCD" w14:textId="24B74013" w:rsidR="00C102CF" w:rsidRPr="00B951FF" w:rsidRDefault="00C102CF" w:rsidP="00F26927">
      <w:pPr>
        <w:pStyle w:val="ListParagraph"/>
        <w:numPr>
          <w:ilvl w:val="0"/>
          <w:numId w:val="5"/>
        </w:numPr>
        <w:spacing w:before="120" w:after="120" w:line="276" w:lineRule="auto"/>
        <w:contextualSpacing w:val="0"/>
        <w:jc w:val="both"/>
        <w:rPr>
          <w:rFonts w:ascii="Arial" w:hAnsi="Arial" w:cs="Arial"/>
        </w:rPr>
      </w:pPr>
      <w:r w:rsidRPr="00B951FF">
        <w:rPr>
          <w:rFonts w:ascii="Arial" w:hAnsi="Arial" w:cs="Arial"/>
        </w:rPr>
        <w:t>The urban</w:t>
      </w:r>
      <w:r w:rsidR="000C3AD4" w:rsidRPr="00B951FF">
        <w:rPr>
          <w:rFonts w:ascii="Arial" w:hAnsi="Arial" w:cs="Arial"/>
        </w:rPr>
        <w:t xml:space="preserve"> </w:t>
      </w:r>
      <w:r w:rsidRPr="00B951FF">
        <w:rPr>
          <w:rFonts w:ascii="Arial" w:hAnsi="Arial" w:cs="Arial"/>
        </w:rPr>
        <w:t>development office shall be integrated into the office</w:t>
      </w:r>
      <w:r w:rsidR="004D735D" w:rsidRPr="00B951FF">
        <w:rPr>
          <w:rFonts w:ascii="Arial" w:hAnsi="Arial" w:cs="Arial"/>
        </w:rPr>
        <w:t xml:space="preserve"> of legislation and </w:t>
      </w:r>
      <w:r w:rsidR="00B84368" w:rsidRPr="00B951FF">
        <w:rPr>
          <w:rFonts w:ascii="Arial" w:hAnsi="Arial" w:cs="Arial"/>
        </w:rPr>
        <w:t>local conflict</w:t>
      </w:r>
      <w:r w:rsidRPr="00B951FF">
        <w:rPr>
          <w:rFonts w:ascii="Arial" w:hAnsi="Arial" w:cs="Arial"/>
        </w:rPr>
        <w:t> mediation, and/or office of economy and community development and/or office of social affairs and welfares, and/or office of public works, transportation, hygiene, environment and public orders of the new structure of the municipal administration </w:t>
      </w:r>
    </w:p>
    <w:p w14:paraId="60CB75D6" w14:textId="0BA1D736" w:rsidR="00C102CF" w:rsidRPr="00B951FF" w:rsidRDefault="00C102CF" w:rsidP="00F26927">
      <w:pPr>
        <w:pStyle w:val="ListParagraph"/>
        <w:numPr>
          <w:ilvl w:val="0"/>
          <w:numId w:val="5"/>
        </w:numPr>
        <w:spacing w:before="120" w:after="120" w:line="276" w:lineRule="auto"/>
        <w:contextualSpacing w:val="0"/>
        <w:jc w:val="both"/>
        <w:rPr>
          <w:rFonts w:ascii="Arial" w:hAnsi="Arial" w:cs="Arial"/>
        </w:rPr>
      </w:pPr>
      <w:r w:rsidRPr="00B951FF">
        <w:rPr>
          <w:rFonts w:ascii="Arial" w:hAnsi="Arial" w:cs="Arial"/>
        </w:rPr>
        <w:t>The planning and Sangkat support office shall be integrated into the planning</w:t>
      </w:r>
      <w:r w:rsidR="00B84368" w:rsidRPr="00B951FF">
        <w:rPr>
          <w:rFonts w:ascii="Arial" w:hAnsi="Arial" w:cs="Arial"/>
        </w:rPr>
        <w:t xml:space="preserve"> and Sangkat</w:t>
      </w:r>
      <w:r w:rsidRPr="00B951FF">
        <w:rPr>
          <w:rFonts w:ascii="Arial" w:hAnsi="Arial" w:cs="Arial"/>
        </w:rPr>
        <w:t> support office of the new municipal administration structure </w:t>
      </w:r>
    </w:p>
    <w:p w14:paraId="78746ED3" w14:textId="2EB9A110" w:rsidR="00C102CF" w:rsidRPr="00B951FF" w:rsidRDefault="00C102CF" w:rsidP="00F26927">
      <w:pPr>
        <w:pStyle w:val="ListParagraph"/>
        <w:numPr>
          <w:ilvl w:val="0"/>
          <w:numId w:val="5"/>
        </w:numPr>
        <w:spacing w:before="120" w:after="120" w:line="276" w:lineRule="auto"/>
        <w:contextualSpacing w:val="0"/>
        <w:jc w:val="both"/>
        <w:rPr>
          <w:rFonts w:ascii="Arial" w:hAnsi="Arial" w:cs="Arial"/>
        </w:rPr>
      </w:pPr>
      <w:r w:rsidRPr="00B951FF">
        <w:rPr>
          <w:rFonts w:ascii="Arial" w:hAnsi="Arial" w:cs="Arial"/>
        </w:rPr>
        <w:t>The procurement unit shall be integrated into the procurement unit of the</w:t>
      </w:r>
      <w:r w:rsidR="00B84368" w:rsidRPr="00B951FF">
        <w:rPr>
          <w:rFonts w:ascii="Arial" w:hAnsi="Arial" w:cs="Arial"/>
        </w:rPr>
        <w:t xml:space="preserve"> new municipal</w:t>
      </w:r>
      <w:r w:rsidRPr="00B951FF">
        <w:rPr>
          <w:rFonts w:ascii="Arial" w:hAnsi="Arial" w:cs="Arial"/>
        </w:rPr>
        <w:t xml:space="preserve"> administration structure </w:t>
      </w:r>
    </w:p>
    <w:p w14:paraId="25CC9DEC" w14:textId="77777777" w:rsidR="00C102CF" w:rsidRPr="00B951FF" w:rsidRDefault="00C102CF" w:rsidP="00F26927">
      <w:pPr>
        <w:pStyle w:val="ListParagraph"/>
        <w:numPr>
          <w:ilvl w:val="0"/>
          <w:numId w:val="5"/>
        </w:numPr>
        <w:spacing w:before="120" w:after="120" w:line="276" w:lineRule="auto"/>
        <w:contextualSpacing w:val="0"/>
        <w:jc w:val="both"/>
        <w:rPr>
          <w:rFonts w:ascii="Arial" w:hAnsi="Arial" w:cs="Arial"/>
        </w:rPr>
      </w:pPr>
      <w:r w:rsidRPr="00B951FF">
        <w:rPr>
          <w:rFonts w:ascii="Arial" w:hAnsi="Arial" w:cs="Arial"/>
        </w:rPr>
        <w:t>The One Window Service Office shall be integrated into the One Window Service Office of the new municipal administration structure </w:t>
      </w:r>
    </w:p>
    <w:p w14:paraId="35D33795" w14:textId="77777777" w:rsidR="00C102CF" w:rsidRPr="00B951FF" w:rsidRDefault="00C102CF" w:rsidP="00F26927">
      <w:pPr>
        <w:pStyle w:val="ListParagraph"/>
        <w:numPr>
          <w:ilvl w:val="0"/>
          <w:numId w:val="5"/>
        </w:numPr>
        <w:spacing w:before="120" w:after="120" w:line="276" w:lineRule="auto"/>
        <w:contextualSpacing w:val="0"/>
        <w:jc w:val="both"/>
        <w:rPr>
          <w:rFonts w:ascii="Arial" w:hAnsi="Arial" w:cs="Arial"/>
        </w:rPr>
      </w:pPr>
      <w:r w:rsidRPr="00B951FF">
        <w:rPr>
          <w:rFonts w:ascii="Arial" w:hAnsi="Arial" w:cs="Arial"/>
        </w:rPr>
        <w:t>The urban aesthetic and waste management office of Battambang municipality shall be integrated into the office of public works, transportation,</w:t>
      </w:r>
      <w:r w:rsidRPr="00BF0B12">
        <w:rPr>
          <w:rFonts w:ascii="Arial" w:hAnsi="Arial" w:cs="Arial"/>
          <w:sz w:val="24"/>
          <w:szCs w:val="24"/>
        </w:rPr>
        <w:t xml:space="preserve"> </w:t>
      </w:r>
      <w:r w:rsidRPr="00B951FF">
        <w:rPr>
          <w:rFonts w:ascii="Arial" w:hAnsi="Arial" w:cs="Arial"/>
        </w:rPr>
        <w:t>hygiene, environment and public orders of the new structure of the municipal administration </w:t>
      </w:r>
    </w:p>
    <w:p w14:paraId="03082899" w14:textId="401670A5"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73:  </w:t>
      </w:r>
    </w:p>
    <w:p w14:paraId="6B0A2469" w14:textId="7930307A"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 xml:space="preserve">Personnel, property and documents of current offices and units integrated into the new structure of the municipal administration shall be also transferred </w:t>
      </w:r>
      <w:r w:rsidR="004F4E23">
        <w:rPr>
          <w:rFonts w:ascii="Arial" w:eastAsia="Times New Roman" w:hAnsi="Arial" w:cs="Arial"/>
          <w:lang w:bidi="km-KH"/>
        </w:rPr>
        <w:t xml:space="preserve">to be </w:t>
      </w:r>
      <w:r w:rsidRPr="00C102CF">
        <w:rPr>
          <w:rFonts w:ascii="Arial" w:eastAsia="Times New Roman" w:hAnsi="Arial" w:cs="Arial"/>
          <w:lang w:bidi="km-KH"/>
        </w:rPr>
        <w:t>under the management of the new offices or units as defined in articles 71 and 72 of this sub-decree. </w:t>
      </w:r>
    </w:p>
    <w:p w14:paraId="7F23BE23" w14:textId="77777777"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The Provincial Administration shall coordinate and support the actual transfer of personnel, property and documents as defined in paragraph 1 of this article. </w:t>
      </w:r>
    </w:p>
    <w:p w14:paraId="19424E83"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74:  </w:t>
      </w:r>
    </w:p>
    <w:p w14:paraId="1FCAAC91" w14:textId="77777777" w:rsidR="00C102CF" w:rsidRPr="00DF11E2" w:rsidRDefault="00C102CF" w:rsidP="00F26927">
      <w:pPr>
        <w:spacing w:before="120" w:after="120"/>
        <w:jc w:val="both"/>
        <w:textAlignment w:val="baseline"/>
        <w:rPr>
          <w:rFonts w:ascii="Segoe UI" w:eastAsia="Times New Roman" w:hAnsi="Segoe UI" w:cs="Segoe UI"/>
          <w:lang w:bidi="km-KH"/>
        </w:rPr>
      </w:pPr>
      <w:r w:rsidRPr="00DF11E2">
        <w:rPr>
          <w:rFonts w:ascii="Arial" w:eastAsia="Times New Roman" w:hAnsi="Arial" w:cs="Arial"/>
          <w:lang w:bidi="km-KH"/>
        </w:rPr>
        <w:t>The personnel transferred to work with municipal administration shall: </w:t>
      </w:r>
    </w:p>
    <w:p w14:paraId="3D4AFA43" w14:textId="77777777" w:rsidR="00C102CF" w:rsidRPr="004C23EC" w:rsidRDefault="00C102CF" w:rsidP="00F26927">
      <w:pPr>
        <w:pStyle w:val="ListParagraph"/>
        <w:numPr>
          <w:ilvl w:val="0"/>
          <w:numId w:val="5"/>
        </w:numPr>
        <w:spacing w:before="120" w:after="120" w:line="276" w:lineRule="auto"/>
        <w:contextualSpacing w:val="0"/>
        <w:jc w:val="both"/>
        <w:rPr>
          <w:rFonts w:ascii="Arial" w:hAnsi="Arial" w:cs="Arial"/>
        </w:rPr>
      </w:pPr>
      <w:r w:rsidRPr="004C23EC">
        <w:rPr>
          <w:rFonts w:ascii="Arial" w:hAnsi="Arial" w:cs="Arial"/>
        </w:rPr>
        <w:t xml:space="preserve">Be under the management of the municipal administration in accordance with the </w:t>
      </w:r>
      <w:r w:rsidRPr="0063596D">
        <w:rPr>
          <w:rFonts w:ascii="Arial" w:hAnsi="Arial" w:cs="Arial"/>
          <w:spacing w:val="-4"/>
        </w:rPr>
        <w:t>principles and procedures of the personnel management of sub-national administrations</w:t>
      </w:r>
      <w:r w:rsidRPr="004C23EC">
        <w:rPr>
          <w:rFonts w:ascii="Arial" w:hAnsi="Arial" w:cs="Arial"/>
        </w:rPr>
        <w:t>  </w:t>
      </w:r>
    </w:p>
    <w:p w14:paraId="006FB00A" w14:textId="196A5AC0" w:rsidR="00C102CF" w:rsidRPr="003C35BF" w:rsidRDefault="00C102CF" w:rsidP="003C35BF">
      <w:pPr>
        <w:pStyle w:val="ListParagraph"/>
        <w:numPr>
          <w:ilvl w:val="0"/>
          <w:numId w:val="5"/>
        </w:numPr>
        <w:spacing w:before="120" w:after="120" w:line="276" w:lineRule="auto"/>
        <w:contextualSpacing w:val="0"/>
        <w:jc w:val="both"/>
        <w:rPr>
          <w:rFonts w:ascii="Arial" w:hAnsi="Arial" w:cs="Arial"/>
        </w:rPr>
      </w:pPr>
      <w:r w:rsidRPr="004C23EC">
        <w:rPr>
          <w:rFonts w:ascii="Arial" w:hAnsi="Arial" w:cs="Arial"/>
        </w:rPr>
        <w:t>Remain the</w:t>
      </w:r>
      <w:r w:rsidR="004C23EC">
        <w:rPr>
          <w:rFonts w:ascii="Arial" w:hAnsi="Arial" w:cs="Arial"/>
        </w:rPr>
        <w:t xml:space="preserve"> </w:t>
      </w:r>
      <w:r w:rsidRPr="004C23EC">
        <w:rPr>
          <w:rFonts w:ascii="Arial" w:hAnsi="Arial" w:cs="Arial"/>
        </w:rPr>
        <w:t>current category of permanent appointment before transfer </w:t>
      </w:r>
      <w:r w:rsidR="003C35BF">
        <w:rPr>
          <w:rFonts w:ascii="Arial" w:hAnsi="Arial" w:cs="Arial"/>
        </w:rPr>
        <w:t xml:space="preserve">to Municipal Administration </w:t>
      </w:r>
      <w:r w:rsidRPr="003C35BF">
        <w:rPr>
          <w:rFonts w:ascii="Arial" w:hAnsi="Arial" w:cs="Arial"/>
        </w:rPr>
        <w:t>until the rearrangement in accordance with Article 13 of this Sub-Decree. </w:t>
      </w:r>
    </w:p>
    <w:p w14:paraId="57C11EFD" w14:textId="580DE079" w:rsidR="00C102CF" w:rsidRPr="00C102CF" w:rsidRDefault="00C102CF" w:rsidP="00F26927">
      <w:pPr>
        <w:pStyle w:val="ListParagraph"/>
        <w:numPr>
          <w:ilvl w:val="0"/>
          <w:numId w:val="5"/>
        </w:numPr>
        <w:spacing w:before="120" w:after="120" w:line="276" w:lineRule="auto"/>
        <w:contextualSpacing w:val="0"/>
        <w:jc w:val="both"/>
        <w:rPr>
          <w:rFonts w:ascii="Arial" w:eastAsia="Times New Roman" w:hAnsi="Arial" w:cs="Arial"/>
          <w:sz w:val="24"/>
          <w:szCs w:val="24"/>
        </w:rPr>
      </w:pPr>
      <w:r w:rsidRPr="0063596D">
        <w:rPr>
          <w:rFonts w:ascii="Arial" w:hAnsi="Arial" w:cs="Arial"/>
          <w:spacing w:val="-2"/>
        </w:rPr>
        <w:t>Be in the category, grade, rank, salary, and other allowances will not</w:t>
      </w:r>
      <w:r w:rsidR="0063596D" w:rsidRPr="0063596D">
        <w:rPr>
          <w:rFonts w:ascii="Arial" w:hAnsi="Arial" w:cs="Arial"/>
          <w:spacing w:val="-2"/>
        </w:rPr>
        <w:t xml:space="preserve"> lower than </w:t>
      </w:r>
      <w:r w:rsidRPr="0063596D">
        <w:rPr>
          <w:rFonts w:ascii="Arial" w:hAnsi="Arial" w:cs="Arial"/>
          <w:spacing w:val="-2"/>
        </w:rPr>
        <w:t>current</w:t>
      </w:r>
      <w:r w:rsidRPr="00C102CF">
        <w:rPr>
          <w:rFonts w:ascii="Arial" w:hAnsi="Arial" w:cs="Arial"/>
        </w:rPr>
        <w:t xml:space="preserve"> category, grade, rank, salary and other allowances that staffs used to receive before transferring. </w:t>
      </w:r>
    </w:p>
    <w:p w14:paraId="26CEA1F6"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75:  </w:t>
      </w:r>
    </w:p>
    <w:p w14:paraId="60281556" w14:textId="3ECFF8C1" w:rsidR="00C102CF" w:rsidRPr="00DF11E2" w:rsidRDefault="00C102CF" w:rsidP="00F26927">
      <w:pPr>
        <w:spacing w:before="120" w:after="120"/>
        <w:jc w:val="both"/>
        <w:textAlignment w:val="baseline"/>
        <w:rPr>
          <w:rFonts w:ascii="Segoe UI" w:eastAsia="Times New Roman" w:hAnsi="Segoe UI" w:cs="Segoe UI"/>
          <w:lang w:bidi="km-KH"/>
        </w:rPr>
      </w:pPr>
      <w:r w:rsidRPr="0063596D">
        <w:rPr>
          <w:rFonts w:ascii="Arial" w:eastAsia="Times New Roman" w:hAnsi="Arial" w:cs="Arial"/>
          <w:spacing w:val="-2"/>
          <w:lang w:bidi="km-KH"/>
        </w:rPr>
        <w:t>The transfer of personnel during the process of integrating sectoral offices into</w:t>
      </w:r>
      <w:r w:rsidR="00DF11E2" w:rsidRPr="0063596D">
        <w:rPr>
          <w:rFonts w:ascii="Arial" w:eastAsia="Times New Roman" w:hAnsi="Arial" w:cs="Arial"/>
          <w:spacing w:val="-2"/>
          <w:lang w:bidi="km-KH"/>
        </w:rPr>
        <w:t xml:space="preserve"> the</w:t>
      </w:r>
      <w:r w:rsidR="0063596D" w:rsidRPr="0063596D">
        <w:rPr>
          <w:rFonts w:ascii="Arial" w:eastAsia="Times New Roman" w:hAnsi="Arial" w:cs="Arial"/>
          <w:spacing w:val="-2"/>
          <w:lang w:bidi="km-KH"/>
        </w:rPr>
        <w:t xml:space="preserve"> manag</w:t>
      </w:r>
      <w:r w:rsidR="0063596D">
        <w:rPr>
          <w:rFonts w:ascii="Arial" w:eastAsia="Times New Roman" w:hAnsi="Arial" w:cs="Arial"/>
          <w:spacing w:val="-2"/>
          <w:lang w:bidi="km-KH"/>
        </w:rPr>
        <w:t>e</w:t>
      </w:r>
      <w:r w:rsidR="0063596D" w:rsidRPr="0063596D">
        <w:rPr>
          <w:rFonts w:ascii="Arial" w:eastAsia="Times New Roman" w:hAnsi="Arial" w:cs="Arial"/>
          <w:spacing w:val="-2"/>
          <w:lang w:bidi="km-KH"/>
        </w:rPr>
        <w:t>ment</w:t>
      </w:r>
      <w:r w:rsidR="00DF11E2">
        <w:rPr>
          <w:rFonts w:ascii="Arial" w:eastAsia="Times New Roman" w:hAnsi="Arial" w:cs="Arial"/>
          <w:lang w:bidi="km-KH"/>
        </w:rPr>
        <w:t xml:space="preserve"> </w:t>
      </w:r>
      <w:r w:rsidRPr="00DF11E2">
        <w:rPr>
          <w:rFonts w:ascii="Arial" w:eastAsia="Times New Roman" w:hAnsi="Arial" w:cs="Arial"/>
          <w:lang w:bidi="km-KH"/>
        </w:rPr>
        <w:t>structure of</w:t>
      </w:r>
      <w:r w:rsidR="003C35BF" w:rsidRPr="00DF11E2">
        <w:rPr>
          <w:rFonts w:ascii="Arial" w:eastAsia="Times New Roman" w:hAnsi="Arial" w:cs="Arial"/>
          <w:lang w:bidi="km-KH"/>
        </w:rPr>
        <w:t xml:space="preserve"> </w:t>
      </w:r>
      <w:r w:rsidRPr="00DF11E2">
        <w:rPr>
          <w:rFonts w:ascii="Arial" w:eastAsia="Times New Roman" w:hAnsi="Arial" w:cs="Arial"/>
          <w:lang w:bidi="km-KH"/>
        </w:rPr>
        <w:t>the municipal administration shall be based on the following principles: </w:t>
      </w:r>
    </w:p>
    <w:p w14:paraId="7CC75C34"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chief and vice chief office of Education, Youth and Sport and the Office of Land Management, Urban Planning and Construction shall continue to serve as the chief and vice chief office. In case that any office does not have a chief and vice chief office, the decision to appoint the chief and vice chief office shall be subject to the conditions set forth in Annex 3 to this Sub-Decree. </w:t>
      </w:r>
    </w:p>
    <w:p w14:paraId="0729408A" w14:textId="70AE6163" w:rsidR="00C102CF" w:rsidRPr="005B7612" w:rsidRDefault="00C102CF" w:rsidP="005B7612">
      <w:pPr>
        <w:pStyle w:val="ListParagraph"/>
        <w:numPr>
          <w:ilvl w:val="0"/>
          <w:numId w:val="5"/>
        </w:numPr>
        <w:spacing w:before="120" w:after="120" w:line="276" w:lineRule="auto"/>
        <w:contextualSpacing w:val="0"/>
        <w:jc w:val="both"/>
        <w:rPr>
          <w:rFonts w:ascii="Arial" w:hAnsi="Arial" w:cs="Arial"/>
        </w:rPr>
      </w:pPr>
      <w:r w:rsidRPr="002D2CAA">
        <w:rPr>
          <w:rFonts w:ascii="Arial" w:hAnsi="Arial" w:cs="Arial"/>
        </w:rPr>
        <w:lastRenderedPageBreak/>
        <w:t>The chief of Economy and Community Development office, Social Affairs and</w:t>
      </w:r>
      <w:r w:rsidR="002D2CAA">
        <w:rPr>
          <w:rFonts w:ascii="Arial" w:hAnsi="Arial" w:cs="Arial"/>
        </w:rPr>
        <w:t xml:space="preserve"> Welfares</w:t>
      </w:r>
      <w:r w:rsidRPr="003C35BF">
        <w:rPr>
          <w:rFonts w:ascii="Arial" w:hAnsi="Arial" w:cs="Arial"/>
        </w:rPr>
        <w:t> office and office of public works, transportation, hygiene, environment and public</w:t>
      </w:r>
      <w:r w:rsidR="003C35BF">
        <w:rPr>
          <w:rFonts w:ascii="Arial" w:hAnsi="Arial" w:cs="Arial"/>
        </w:rPr>
        <w:t xml:space="preserve"> </w:t>
      </w:r>
      <w:r w:rsidRPr="003C35BF">
        <w:rPr>
          <w:rFonts w:ascii="Arial" w:hAnsi="Arial" w:cs="Arial"/>
        </w:rPr>
        <w:t>orders office will be appointed from</w:t>
      </w:r>
      <w:r w:rsidR="007208C4" w:rsidRPr="003C35BF">
        <w:rPr>
          <w:rFonts w:ascii="Arial" w:hAnsi="Arial" w:cs="Arial"/>
        </w:rPr>
        <w:t xml:space="preserve"> </w:t>
      </w:r>
      <w:r w:rsidR="005B7612">
        <w:rPr>
          <w:rFonts w:ascii="Arial" w:hAnsi="Arial" w:cs="Arial"/>
        </w:rPr>
        <w:t xml:space="preserve">among </w:t>
      </w:r>
      <w:r w:rsidR="00CC5582">
        <w:rPr>
          <w:rFonts w:ascii="Arial" w:hAnsi="Arial" w:cs="Arial"/>
        </w:rPr>
        <w:t>candidate’s</w:t>
      </w:r>
      <w:r w:rsidR="005B7612">
        <w:rPr>
          <w:rFonts w:ascii="Arial" w:hAnsi="Arial" w:cs="Arial"/>
        </w:rPr>
        <w:t xml:space="preserve"> chief of sector offices and/or </w:t>
      </w:r>
      <w:r w:rsidRPr="005B7612">
        <w:rPr>
          <w:rFonts w:ascii="Arial" w:hAnsi="Arial" w:cs="Arial"/>
        </w:rPr>
        <w:t>Office</w:t>
      </w:r>
      <w:r w:rsidR="005B7612">
        <w:rPr>
          <w:rFonts w:ascii="Arial" w:hAnsi="Arial" w:cs="Arial"/>
        </w:rPr>
        <w:t xml:space="preserve"> </w:t>
      </w:r>
      <w:r w:rsidRPr="005B7612">
        <w:rPr>
          <w:rFonts w:ascii="Arial" w:hAnsi="Arial" w:cs="Arial"/>
        </w:rPr>
        <w:t xml:space="preserve">Chief of municipal administration who are currently holding </w:t>
      </w:r>
      <w:r w:rsidR="00CC5582" w:rsidRPr="005B7612">
        <w:rPr>
          <w:rFonts w:ascii="Arial" w:hAnsi="Arial" w:cs="Arial"/>
        </w:rPr>
        <w:t>this position</w:t>
      </w:r>
      <w:r w:rsidRPr="005B7612">
        <w:rPr>
          <w:rFonts w:ascii="Arial" w:hAnsi="Arial" w:cs="Arial"/>
        </w:rPr>
        <w:t>. Any current Office Chief who is not appointed as Office Chief under new management structure shall be appointed as the Vice-chief of the cluster office. The Vice-chief of all sector offices of the Integrated offices shall be also appointed as the vice chief of that cluster office; </w:t>
      </w:r>
    </w:p>
    <w:p w14:paraId="549D952B" w14:textId="6E49420C"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chief and vice-chief office of Administration and Finance, OWSO and Procurement Unit of current Municipality Administration shall continue to hold</w:t>
      </w:r>
      <w:r w:rsidR="00D23DB4">
        <w:rPr>
          <w:rFonts w:ascii="Arial" w:hAnsi="Arial" w:cs="Arial"/>
        </w:rPr>
        <w:t xml:space="preserve"> </w:t>
      </w:r>
      <w:r w:rsidR="00892B10">
        <w:rPr>
          <w:rFonts w:ascii="Arial" w:hAnsi="Arial" w:cs="Arial"/>
        </w:rPr>
        <w:t xml:space="preserve">that </w:t>
      </w:r>
      <w:r w:rsidR="00892B10" w:rsidRPr="00C102CF">
        <w:rPr>
          <w:rFonts w:ascii="Arial" w:hAnsi="Arial" w:cs="Arial"/>
        </w:rPr>
        <w:t>position</w:t>
      </w:r>
      <w:r w:rsidRPr="00C102CF">
        <w:rPr>
          <w:rFonts w:ascii="Arial" w:hAnsi="Arial" w:cs="Arial"/>
        </w:rPr>
        <w:t xml:space="preserve"> as chief and vice-chief of the Office of Administration and Finance, the OWSO and the Procurement Unit of new management structure</w:t>
      </w:r>
      <w:r w:rsidR="00D23DB4">
        <w:rPr>
          <w:rFonts w:ascii="Arial" w:hAnsi="Arial" w:cs="Arial"/>
        </w:rPr>
        <w:t xml:space="preserve"> of municipality administration</w:t>
      </w:r>
      <w:r w:rsidRPr="00C102CF">
        <w:rPr>
          <w:rFonts w:ascii="Arial" w:hAnsi="Arial" w:cs="Arial"/>
        </w:rPr>
        <w:t>; </w:t>
      </w:r>
    </w:p>
    <w:p w14:paraId="3C7084D0" w14:textId="509BA5C2"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chief</w:t>
      </w:r>
      <w:r w:rsidR="00CC5582">
        <w:rPr>
          <w:rFonts w:ascii="Arial" w:hAnsi="Arial" w:cs="Arial"/>
        </w:rPr>
        <w:t xml:space="preserve"> </w:t>
      </w:r>
      <w:r w:rsidRPr="00C102CF">
        <w:rPr>
          <w:rFonts w:ascii="Arial" w:hAnsi="Arial" w:cs="Arial"/>
        </w:rPr>
        <w:t>and vice-chief office of planning and Sangkat support office of the</w:t>
      </w:r>
      <w:r w:rsidR="00DF11E2">
        <w:rPr>
          <w:rFonts w:ascii="Arial" w:hAnsi="Arial" w:cs="Arial"/>
        </w:rPr>
        <w:t xml:space="preserve"> new</w:t>
      </w:r>
      <w:r w:rsidRPr="00C102CF">
        <w:rPr>
          <w:rFonts w:ascii="Arial" w:hAnsi="Arial" w:cs="Arial"/>
        </w:rPr>
        <w:t xml:space="preserve"> management structure of municipality administration shall be selected from the chief and vice-chief office of the current planning and Sangkat support office or from office of planning and statistic of the Ministry of Planning; </w:t>
      </w:r>
    </w:p>
    <w:p w14:paraId="43A3F282"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appointment of chief and vice-chief of another offices and units as defined in the bullet point 4 above of this article shall be selected from the chief and vice chief office who is integrated into the new structure. The appointment of these positions is based on competence, knowledge, skills and work experience </w:t>
      </w:r>
    </w:p>
    <w:p w14:paraId="039B41FE" w14:textId="77777777"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The personnel transferred from sector offices shall be integrated into offices related to their field of expertise </w:t>
      </w:r>
    </w:p>
    <w:p w14:paraId="763F5BCD" w14:textId="1A9C301D" w:rsidR="00C102CF" w:rsidRPr="00C102CF" w:rsidRDefault="00C102CF" w:rsidP="00F26927">
      <w:pPr>
        <w:pStyle w:val="ListParagraph"/>
        <w:numPr>
          <w:ilvl w:val="0"/>
          <w:numId w:val="5"/>
        </w:numPr>
        <w:spacing w:before="120" w:after="120" w:line="276" w:lineRule="auto"/>
        <w:contextualSpacing w:val="0"/>
        <w:jc w:val="both"/>
        <w:rPr>
          <w:rFonts w:ascii="Arial" w:hAnsi="Arial" w:cs="Arial"/>
        </w:rPr>
      </w:pPr>
      <w:r w:rsidRPr="00C102CF">
        <w:rPr>
          <w:rFonts w:ascii="Arial" w:hAnsi="Arial" w:cs="Arial"/>
        </w:rPr>
        <w:t>In case that the function of any sector is transferred, and no personnel is transferred with, the municipality administration shall be</w:t>
      </w:r>
      <w:r w:rsidR="00DF11E2">
        <w:rPr>
          <w:rFonts w:ascii="Arial" w:hAnsi="Arial" w:cs="Arial"/>
        </w:rPr>
        <w:t xml:space="preserve"> responsible to arrange personnel for responsible </w:t>
      </w:r>
      <w:r w:rsidRPr="00C102CF">
        <w:rPr>
          <w:rFonts w:ascii="Arial" w:hAnsi="Arial" w:cs="Arial"/>
        </w:rPr>
        <w:t>that function. In this case, the sector ministries, institutions must provide immediate training to nominated officials. </w:t>
      </w:r>
    </w:p>
    <w:p w14:paraId="77B1BFF4"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76: </w:t>
      </w:r>
    </w:p>
    <w:p w14:paraId="791DF6D6" w14:textId="2F10AC53"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NCDD in consultation with the relevant ministries/institutions shall decide on arrangement of personnel transfer and managerial position for the offices and units of</w:t>
      </w:r>
      <w:r w:rsidR="00DF11E2">
        <w:rPr>
          <w:rFonts w:ascii="Arial" w:eastAsia="Times New Roman" w:hAnsi="Arial" w:cs="Arial"/>
          <w:lang w:bidi="km-KH"/>
        </w:rPr>
        <w:t xml:space="preserve"> the municipal admin</w:t>
      </w:r>
      <w:r w:rsidR="00C03C51">
        <w:rPr>
          <w:rFonts w:ascii="Arial" w:eastAsia="Times New Roman" w:hAnsi="Arial" w:cs="Arial"/>
          <w:lang w:bidi="km-KH"/>
        </w:rPr>
        <w:t>i</w:t>
      </w:r>
      <w:r w:rsidR="00DF11E2">
        <w:rPr>
          <w:rFonts w:ascii="Arial" w:eastAsia="Times New Roman" w:hAnsi="Arial" w:cs="Arial"/>
          <w:lang w:bidi="km-KH"/>
        </w:rPr>
        <w:t>stration</w:t>
      </w:r>
      <w:r w:rsidRPr="00C102CF">
        <w:rPr>
          <w:rFonts w:ascii="Arial" w:eastAsia="Times New Roman" w:hAnsi="Arial" w:cs="Arial"/>
          <w:lang w:bidi="km-KH"/>
        </w:rPr>
        <w:t> during the integration stage. </w:t>
      </w:r>
    </w:p>
    <w:p w14:paraId="0D93720C" w14:textId="081EA240"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Following the integration, the appointment and termination of any positions for offices</w:t>
      </w:r>
      <w:r w:rsidR="00907FD0">
        <w:rPr>
          <w:rFonts w:ascii="Arial" w:eastAsia="Times New Roman" w:hAnsi="Arial" w:cs="Arial"/>
          <w:lang w:bidi="km-KH"/>
        </w:rPr>
        <w:t xml:space="preserve"> and units</w:t>
      </w:r>
      <w:r w:rsidRPr="00C102CF">
        <w:rPr>
          <w:rFonts w:ascii="Arial" w:eastAsia="Times New Roman" w:hAnsi="Arial" w:cs="Arial"/>
          <w:lang w:bidi="km-KH"/>
        </w:rPr>
        <w:t xml:space="preserve"> of the municipal administration shall be in accordance with the principles, regulation and procedures of the personnel management of sub-national administration. </w:t>
      </w:r>
    </w:p>
    <w:p w14:paraId="6C8AE50A" w14:textId="77777777"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NCDD shall establish the inter-ministerial working group comprising the Ministry of Interior, the Ministry of Civil Service, the Ministry of Economy and Finance, the NCDD-S, and other relevant ministries/institutions to assist the NCDD in preparing these tasks. </w:t>
      </w:r>
    </w:p>
    <w:p w14:paraId="278190B1"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77:  </w:t>
      </w:r>
    </w:p>
    <w:p w14:paraId="3098AB0C" w14:textId="3B9AE89C" w:rsidR="00C102CF" w:rsidRPr="00C102CF" w:rsidRDefault="00C102CF" w:rsidP="00F26927">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Ministry of Economy and Finance in collaboration with relevant ministries and institutions under the coordination of the NCDD shall define the financial resources and properties to be transferred to the municipal administration for administering of the functions as set out in Annex I and Annex 4 of this Sub-Decree from January 2020 onwards. </w:t>
      </w:r>
    </w:p>
    <w:p w14:paraId="6BE6AF8B"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t>CHAPTER 9 </w:t>
      </w:r>
    </w:p>
    <w:p w14:paraId="0BE94C94" w14:textId="77777777" w:rsidR="00C102CF" w:rsidRPr="00C102CF" w:rsidRDefault="00C102CF" w:rsidP="00F26927">
      <w:pPr>
        <w:tabs>
          <w:tab w:val="left" w:pos="1134"/>
          <w:tab w:val="left" w:pos="7371"/>
          <w:tab w:val="left" w:pos="7513"/>
        </w:tabs>
        <w:spacing w:before="120" w:after="120"/>
        <w:jc w:val="center"/>
        <w:rPr>
          <w:rFonts w:ascii="Arial" w:hAnsi="Arial" w:cs="Arial"/>
          <w:b/>
          <w:bCs/>
          <w:smallCaps/>
          <w:lang w:bidi="km-KH"/>
        </w:rPr>
      </w:pPr>
      <w:r w:rsidRPr="00C102CF">
        <w:rPr>
          <w:rFonts w:ascii="Arial" w:hAnsi="Arial" w:cs="Arial"/>
          <w:b/>
          <w:bCs/>
          <w:smallCaps/>
          <w:lang w:bidi="km-KH"/>
        </w:rPr>
        <w:lastRenderedPageBreak/>
        <w:t>Final Provisions </w:t>
      </w:r>
    </w:p>
    <w:p w14:paraId="102B7E98"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78:  </w:t>
      </w:r>
    </w:p>
    <w:p w14:paraId="6FA442DD" w14:textId="77777777" w:rsidR="00C102CF" w:rsidRPr="00C102CF" w:rsidRDefault="00C102CF" w:rsidP="00F26927">
      <w:pPr>
        <w:spacing w:before="120" w:after="120"/>
        <w:jc w:val="both"/>
        <w:textAlignment w:val="baseline"/>
        <w:rPr>
          <w:rFonts w:ascii="Arial" w:eastAsia="Times New Roman" w:hAnsi="Arial" w:cs="Arial"/>
          <w:sz w:val="24"/>
          <w:szCs w:val="24"/>
          <w:lang w:bidi="km-KH"/>
        </w:rPr>
      </w:pPr>
      <w:r w:rsidRPr="00C102CF">
        <w:rPr>
          <w:rFonts w:ascii="Arial" w:eastAsia="Times New Roman" w:hAnsi="Arial" w:cs="Arial"/>
          <w:lang w:bidi="km-KH"/>
        </w:rPr>
        <w:t>Any provisions contradicting to the content of this Sub-Decree shall be abrogated</w:t>
      </w:r>
      <w:r w:rsidRPr="00C102CF">
        <w:rPr>
          <w:rFonts w:ascii="Arial" w:eastAsia="Times New Roman" w:hAnsi="Arial" w:cs="Arial"/>
          <w:sz w:val="24"/>
          <w:szCs w:val="24"/>
          <w:lang w:bidi="km-KH"/>
        </w:rPr>
        <w:t>.  </w:t>
      </w:r>
    </w:p>
    <w:p w14:paraId="0BA61A97" w14:textId="77777777" w:rsidR="00C102CF" w:rsidRPr="00C102CF" w:rsidRDefault="00C102CF" w:rsidP="00F26927">
      <w:pPr>
        <w:spacing w:before="120" w:after="120"/>
        <w:jc w:val="both"/>
        <w:rPr>
          <w:rFonts w:ascii="Arial" w:eastAsia="Times New Roman" w:hAnsi="Arial" w:cs="Arial"/>
          <w:b/>
          <w:bCs/>
          <w:smallCaps/>
          <w:lang w:bidi="km-KH"/>
        </w:rPr>
      </w:pPr>
      <w:r w:rsidRPr="00C102CF">
        <w:rPr>
          <w:rFonts w:ascii="Arial" w:eastAsia="Times New Roman" w:hAnsi="Arial" w:cs="Arial"/>
          <w:b/>
          <w:bCs/>
          <w:smallCaps/>
          <w:lang w:bidi="km-KH"/>
        </w:rPr>
        <w:t>Article 79:  </w:t>
      </w:r>
    </w:p>
    <w:p w14:paraId="1B0CD4F4" w14:textId="4649DF80" w:rsidR="00025A3C" w:rsidRPr="005E3D2C" w:rsidRDefault="00C102CF" w:rsidP="005E3D2C">
      <w:pPr>
        <w:spacing w:before="120" w:after="120"/>
        <w:jc w:val="both"/>
        <w:textAlignment w:val="baseline"/>
        <w:rPr>
          <w:rFonts w:ascii="Arial" w:eastAsia="Times New Roman" w:hAnsi="Arial" w:cs="Arial"/>
          <w:lang w:bidi="km-KH"/>
        </w:rPr>
      </w:pPr>
      <w:r w:rsidRPr="00C102CF">
        <w:rPr>
          <w:rFonts w:ascii="Arial" w:eastAsia="Times New Roman" w:hAnsi="Arial" w:cs="Arial"/>
          <w:lang w:bidi="km-KH"/>
        </w:rPr>
        <w:t xml:space="preserve">The Minister in charge of the office of the Council of Ministers, the Minister of Economy and Finance, Chairman of NCDD, Minister of Interior, all relevant ministries/institutions, the provincial </w:t>
      </w:r>
      <w:r w:rsidRPr="00DA290D">
        <w:rPr>
          <w:rFonts w:ascii="Arial" w:eastAsia="Times New Roman" w:hAnsi="Arial" w:cs="Arial"/>
          <w:spacing w:val="-4"/>
          <w:lang w:bidi="km-KH"/>
        </w:rPr>
        <w:t>councils,</w:t>
      </w:r>
      <w:r w:rsidR="00DA290D">
        <w:rPr>
          <w:rFonts w:ascii="Arial" w:eastAsia="Times New Roman" w:hAnsi="Arial" w:cs="Arial"/>
          <w:spacing w:val="-4"/>
          <w:lang w:bidi="km-KH"/>
        </w:rPr>
        <w:t xml:space="preserve"> </w:t>
      </w:r>
      <w:r w:rsidRPr="00DA290D">
        <w:rPr>
          <w:rFonts w:ascii="Arial" w:eastAsia="Times New Roman" w:hAnsi="Arial" w:cs="Arial"/>
          <w:spacing w:val="-4"/>
          <w:lang w:bidi="km-KH"/>
        </w:rPr>
        <w:t>the provincial board</w:t>
      </w:r>
      <w:r w:rsidR="00DA290D">
        <w:rPr>
          <w:rFonts w:ascii="Arial" w:eastAsia="Times New Roman" w:hAnsi="Arial" w:cs="Arial"/>
          <w:spacing w:val="-4"/>
          <w:lang w:bidi="km-KH"/>
        </w:rPr>
        <w:t xml:space="preserve"> </w:t>
      </w:r>
      <w:r w:rsidRPr="00DA290D">
        <w:rPr>
          <w:rFonts w:ascii="Arial" w:eastAsia="Times New Roman" w:hAnsi="Arial" w:cs="Arial"/>
          <w:spacing w:val="-4"/>
          <w:lang w:bidi="km-KH"/>
        </w:rPr>
        <w:t>of governors,</w:t>
      </w:r>
      <w:r w:rsidR="00DA290D">
        <w:rPr>
          <w:rFonts w:ascii="Arial" w:eastAsia="Times New Roman" w:hAnsi="Arial" w:cs="Arial"/>
          <w:spacing w:val="-4"/>
          <w:lang w:bidi="km-KH"/>
        </w:rPr>
        <w:t xml:space="preserve"> </w:t>
      </w:r>
      <w:r w:rsidRPr="00DA290D">
        <w:rPr>
          <w:rFonts w:ascii="Arial" w:eastAsia="Times New Roman" w:hAnsi="Arial" w:cs="Arial"/>
          <w:spacing w:val="-4"/>
          <w:lang w:bidi="km-KH"/>
        </w:rPr>
        <w:t>municipal councils,</w:t>
      </w:r>
      <w:r w:rsidR="00DA290D">
        <w:rPr>
          <w:rFonts w:ascii="Arial" w:eastAsia="Times New Roman" w:hAnsi="Arial" w:cs="Arial"/>
          <w:spacing w:val="-4"/>
          <w:lang w:bidi="km-KH"/>
        </w:rPr>
        <w:t xml:space="preserve"> </w:t>
      </w:r>
      <w:r w:rsidRPr="00DA290D">
        <w:rPr>
          <w:rFonts w:ascii="Arial" w:eastAsia="Times New Roman" w:hAnsi="Arial" w:cs="Arial"/>
          <w:spacing w:val="-4"/>
          <w:lang w:bidi="km-KH"/>
        </w:rPr>
        <w:t>the municipal board of</w:t>
      </w:r>
      <w:r w:rsidR="00DA290D">
        <w:rPr>
          <w:rFonts w:ascii="Arial" w:eastAsia="Times New Roman" w:hAnsi="Arial" w:cs="Arial"/>
          <w:spacing w:val="-4"/>
          <w:lang w:bidi="km-KH"/>
        </w:rPr>
        <w:t xml:space="preserve"> </w:t>
      </w:r>
      <w:r w:rsidRPr="00C102CF">
        <w:rPr>
          <w:rFonts w:ascii="Arial" w:eastAsia="Times New Roman" w:hAnsi="Arial" w:cs="Arial"/>
          <w:lang w:bidi="km-KH"/>
        </w:rPr>
        <w:t>governors</w:t>
      </w:r>
      <w:r w:rsidR="00DA290D">
        <w:rPr>
          <w:rFonts w:ascii="Arial" w:eastAsia="Times New Roman" w:hAnsi="Arial" w:cs="Arial"/>
          <w:lang w:bidi="km-KH"/>
        </w:rPr>
        <w:t xml:space="preserve">, </w:t>
      </w:r>
      <w:r w:rsidR="007208C4" w:rsidRPr="007D7BC2">
        <w:rPr>
          <w:rFonts w:ascii="Arial" w:eastAsia="Times New Roman" w:hAnsi="Arial" w:cs="Arial"/>
          <w:lang w:bidi="km-KH"/>
        </w:rPr>
        <w:t>district</w:t>
      </w:r>
      <w:r w:rsidRPr="00C102CF">
        <w:rPr>
          <w:rFonts w:ascii="Arial" w:eastAsia="Times New Roman" w:hAnsi="Arial" w:cs="Arial"/>
          <w:lang w:bidi="km-KH"/>
        </w:rPr>
        <w:t> councils, the </w:t>
      </w:r>
      <w:r w:rsidR="007208C4" w:rsidRPr="007D7BC2">
        <w:rPr>
          <w:rFonts w:ascii="Arial" w:eastAsia="Times New Roman" w:hAnsi="Arial" w:cs="Arial"/>
          <w:lang w:bidi="km-KH"/>
        </w:rPr>
        <w:t>district</w:t>
      </w:r>
      <w:r w:rsidRPr="00C102CF">
        <w:rPr>
          <w:rFonts w:ascii="Arial" w:eastAsia="Times New Roman" w:hAnsi="Arial" w:cs="Arial"/>
          <w:lang w:bidi="km-KH"/>
        </w:rPr>
        <w:t> board of governors and Sangkat councils shall be responsible for implementing this Sub-Decree from the date of signature.    </w:t>
      </w:r>
    </w:p>
    <w:p w14:paraId="126EC6F9" w14:textId="77777777" w:rsidR="005E3D2C" w:rsidRDefault="005E3D2C" w:rsidP="005E3D2C">
      <w:pPr>
        <w:spacing w:before="120" w:after="120" w:line="360" w:lineRule="auto"/>
        <w:ind w:left="4320"/>
        <w:contextualSpacing/>
        <w:jc w:val="center"/>
        <w:rPr>
          <w:rFonts w:ascii="Arial" w:hAnsi="Arial" w:cs="Arial"/>
        </w:rPr>
      </w:pPr>
      <w:r>
        <w:rPr>
          <w:rFonts w:ascii="Arial" w:hAnsi="Arial" w:cs="Arial"/>
        </w:rPr>
        <w:t>Phnom Penh, Date: 02 December 2019</w:t>
      </w:r>
    </w:p>
    <w:p w14:paraId="3ED3ED83" w14:textId="77777777" w:rsidR="005E3D2C" w:rsidRDefault="005E3D2C" w:rsidP="005E3D2C">
      <w:pPr>
        <w:spacing w:before="120" w:after="120" w:line="360" w:lineRule="auto"/>
        <w:ind w:left="3600" w:firstLine="720"/>
        <w:contextualSpacing/>
        <w:jc w:val="center"/>
        <w:rPr>
          <w:rFonts w:ascii="Arial" w:hAnsi="Arial" w:cs="Arial"/>
          <w:b/>
          <w:bCs/>
        </w:rPr>
      </w:pPr>
      <w:r>
        <w:rPr>
          <w:rFonts w:ascii="Arial" w:hAnsi="Arial" w:cs="Arial"/>
          <w:b/>
          <w:bCs/>
        </w:rPr>
        <w:t>Prime Minister</w:t>
      </w:r>
    </w:p>
    <w:p w14:paraId="634B9720" w14:textId="77777777" w:rsidR="005E3D2C" w:rsidRDefault="005E3D2C" w:rsidP="005E3D2C">
      <w:pPr>
        <w:spacing w:before="120" w:after="120" w:line="360" w:lineRule="auto"/>
        <w:ind w:left="3600" w:firstLine="720"/>
        <w:contextualSpacing/>
        <w:jc w:val="center"/>
        <w:rPr>
          <w:rFonts w:ascii="Arial" w:hAnsi="Arial" w:cs="Arial"/>
          <w:i/>
          <w:iCs/>
        </w:rPr>
      </w:pPr>
    </w:p>
    <w:p w14:paraId="65F18CFA" w14:textId="62BD5AF0" w:rsidR="005E3D2C" w:rsidRDefault="006231DD" w:rsidP="005E3D2C">
      <w:pPr>
        <w:spacing w:before="120" w:after="120" w:line="360" w:lineRule="auto"/>
        <w:ind w:left="3600" w:firstLine="720"/>
        <w:contextualSpacing/>
        <w:jc w:val="center"/>
        <w:rPr>
          <w:rFonts w:ascii="Arial" w:hAnsi="Arial" w:cs="Arial"/>
          <w:i/>
          <w:iCs/>
        </w:rPr>
      </w:pPr>
      <w:r>
        <w:rPr>
          <w:rFonts w:ascii="Arial" w:hAnsi="Arial" w:cs="Arial"/>
          <w:i/>
          <w:iCs/>
        </w:rPr>
        <w:t xml:space="preserve"> </w:t>
      </w:r>
      <w:r w:rsidR="005E3D2C">
        <w:rPr>
          <w:rFonts w:ascii="Arial" w:hAnsi="Arial" w:cs="Arial"/>
          <w:i/>
          <w:iCs/>
        </w:rPr>
        <w:t>[signature and stamp]</w:t>
      </w:r>
    </w:p>
    <w:p w14:paraId="7EBA314D" w14:textId="77777777" w:rsidR="005E3D2C" w:rsidRDefault="005E3D2C" w:rsidP="005E3D2C">
      <w:pPr>
        <w:spacing w:before="120" w:after="120" w:line="360" w:lineRule="auto"/>
        <w:contextualSpacing/>
        <w:rPr>
          <w:rFonts w:ascii="Arial" w:hAnsi="Arial" w:cs="Arial"/>
          <w:b/>
          <w:bCs/>
        </w:rPr>
      </w:pPr>
    </w:p>
    <w:p w14:paraId="4802590C" w14:textId="4CCEB3F2" w:rsidR="005E3D2C" w:rsidRDefault="005E3D2C" w:rsidP="005E3D2C">
      <w:pPr>
        <w:spacing w:before="120" w:after="120" w:line="360" w:lineRule="auto"/>
        <w:ind w:left="5040" w:firstLine="720"/>
        <w:contextualSpacing/>
        <w:rPr>
          <w:rFonts w:ascii="Arial" w:hAnsi="Arial" w:cs="Arial"/>
          <w:b/>
          <w:bCs/>
        </w:rPr>
      </w:pPr>
      <w:r>
        <w:rPr>
          <w:rFonts w:ascii="Arial" w:hAnsi="Arial" w:cs="Arial"/>
          <w:b/>
          <w:bCs/>
        </w:rPr>
        <w:t xml:space="preserve">Samdech Akka Moha Sena </w:t>
      </w:r>
    </w:p>
    <w:p w14:paraId="1D1F07CA" w14:textId="77777777" w:rsidR="005E3D2C" w:rsidRDefault="005E3D2C" w:rsidP="005E3D2C">
      <w:pPr>
        <w:spacing w:before="120" w:after="120" w:line="360" w:lineRule="auto"/>
        <w:ind w:left="5040"/>
        <w:contextualSpacing/>
        <w:rPr>
          <w:rFonts w:ascii="Arial" w:hAnsi="Arial" w:cs="Arial"/>
          <w:b/>
          <w:bCs/>
        </w:rPr>
      </w:pPr>
      <w:r>
        <w:rPr>
          <w:rFonts w:ascii="Arial" w:hAnsi="Arial" w:cs="Arial"/>
          <w:b/>
          <w:bCs/>
        </w:rPr>
        <w:t xml:space="preserve"> </w:t>
      </w:r>
      <w:r>
        <w:rPr>
          <w:rFonts w:ascii="Arial" w:hAnsi="Arial" w:cs="Arial"/>
          <w:b/>
          <w:bCs/>
        </w:rPr>
        <w:tab/>
        <w:t xml:space="preserve"> Padei Techo HUN SEN</w:t>
      </w:r>
    </w:p>
    <w:p w14:paraId="5D25E417" w14:textId="22B91610" w:rsidR="00C102CF" w:rsidRPr="00C102CF" w:rsidRDefault="006231DD" w:rsidP="00F26927">
      <w:pPr>
        <w:spacing w:before="120" w:after="120"/>
        <w:textAlignment w:val="baseline"/>
        <w:rPr>
          <w:rFonts w:ascii="Segoe UI" w:eastAsia="Times New Roman" w:hAnsi="Segoe UI" w:cs="Segoe UI"/>
          <w:sz w:val="18"/>
          <w:szCs w:val="18"/>
          <w:lang w:bidi="km-KH"/>
        </w:rPr>
      </w:pPr>
      <w:r w:rsidRPr="00F04625">
        <w:rPr>
          <w:rFonts w:ascii="Arial" w:hAnsi="Arial" w:cs="Arial"/>
          <w:noProof/>
          <w:lang w:bidi="km-KH"/>
        </w:rPr>
        <mc:AlternateContent>
          <mc:Choice Requires="wps">
            <w:drawing>
              <wp:anchor distT="0" distB="0" distL="114300" distR="114300" simplePos="0" relativeHeight="251686400" behindDoc="0" locked="0" layoutInCell="1" allowOverlap="1" wp14:anchorId="3CE1AD2A" wp14:editId="215A6B29">
                <wp:simplePos x="0" y="0"/>
                <wp:positionH relativeFrom="column">
                  <wp:posOffset>313899</wp:posOffset>
                </wp:positionH>
                <wp:positionV relativeFrom="paragraph">
                  <wp:posOffset>232865</wp:posOffset>
                </wp:positionV>
                <wp:extent cx="4803775" cy="2190466"/>
                <wp:effectExtent l="0" t="0" r="0" b="635"/>
                <wp:wrapNone/>
                <wp:docPr id="5" name="Text Box 5"/>
                <wp:cNvGraphicFramePr/>
                <a:graphic xmlns:a="http://schemas.openxmlformats.org/drawingml/2006/main">
                  <a:graphicData uri="http://schemas.microsoft.com/office/word/2010/wordprocessingShape">
                    <wps:wsp>
                      <wps:cNvSpPr txBox="1"/>
                      <wps:spPr>
                        <a:xfrm>
                          <a:off x="0" y="0"/>
                          <a:ext cx="4803775" cy="2190466"/>
                        </a:xfrm>
                        <a:prstGeom prst="rect">
                          <a:avLst/>
                        </a:prstGeom>
                        <a:noFill/>
                        <a:ln w="6350">
                          <a:noFill/>
                        </a:ln>
                      </wps:spPr>
                      <wps:txbx>
                        <w:txbxContent>
                          <w:p w14:paraId="0820BFF4" w14:textId="77777777" w:rsidR="00C524C7" w:rsidRPr="00F04625" w:rsidRDefault="00C524C7" w:rsidP="006231DD">
                            <w:pPr>
                              <w:spacing w:before="120" w:line="240" w:lineRule="auto"/>
                              <w:jc w:val="center"/>
                              <w:rPr>
                                <w:rFonts w:ascii="Arial" w:hAnsi="Arial" w:cs="Arial"/>
                                <w:noProof/>
                              </w:rPr>
                            </w:pPr>
                            <w:r w:rsidRPr="00F04625">
                              <w:rPr>
                                <w:rFonts w:ascii="Arial" w:hAnsi="Arial" w:cs="Arial"/>
                                <w:noProof/>
                              </w:rPr>
                              <w:t>Respectfully submitted to</w:t>
                            </w:r>
                          </w:p>
                          <w:p w14:paraId="6B70AF82" w14:textId="77777777" w:rsidR="00C524C7" w:rsidRPr="00F04625" w:rsidRDefault="00C524C7" w:rsidP="006231DD">
                            <w:pPr>
                              <w:spacing w:before="120" w:line="240" w:lineRule="auto"/>
                              <w:jc w:val="center"/>
                              <w:rPr>
                                <w:rFonts w:ascii="Arial" w:hAnsi="Arial" w:cs="Arial"/>
                                <w:noProof/>
                              </w:rPr>
                            </w:pPr>
                            <w:r w:rsidRPr="00F04625">
                              <w:rPr>
                                <w:rFonts w:ascii="Arial" w:hAnsi="Arial" w:cs="Arial"/>
                                <w:noProof/>
                              </w:rPr>
                              <w:t>Samdech Akka Moha Sena Padei Techo, Prime Minister, to sign</w:t>
                            </w:r>
                          </w:p>
                          <w:p w14:paraId="5D09ED16" w14:textId="77777777" w:rsidR="00C524C7" w:rsidRPr="00F04625" w:rsidRDefault="00C524C7" w:rsidP="006231DD">
                            <w:pPr>
                              <w:spacing w:before="120" w:line="240" w:lineRule="auto"/>
                              <w:jc w:val="center"/>
                              <w:rPr>
                                <w:rFonts w:ascii="Arial" w:hAnsi="Arial" w:cs="Arial"/>
                                <w:b/>
                                <w:bCs/>
                                <w:noProof/>
                              </w:rPr>
                            </w:pPr>
                            <w:r w:rsidRPr="00F04625">
                              <w:rPr>
                                <w:rFonts w:ascii="Arial" w:hAnsi="Arial" w:cs="Arial"/>
                                <w:b/>
                                <w:bCs/>
                                <w:noProof/>
                              </w:rPr>
                              <w:t>Deputy Prime Minister, Minister of Interior and Chairman NCDD</w:t>
                            </w:r>
                          </w:p>
                          <w:p w14:paraId="60D93D55" w14:textId="77777777" w:rsidR="00C524C7" w:rsidRPr="00F04625" w:rsidRDefault="00C524C7" w:rsidP="006231DD">
                            <w:pPr>
                              <w:jc w:val="center"/>
                              <w:rPr>
                                <w:rFonts w:ascii="Arial" w:hAnsi="Arial" w:cs="Arial"/>
                                <w:i/>
                                <w:iCs/>
                              </w:rPr>
                            </w:pPr>
                          </w:p>
                          <w:p w14:paraId="0912C5A4" w14:textId="77777777" w:rsidR="00C524C7" w:rsidRPr="00F04625" w:rsidRDefault="00C524C7" w:rsidP="006231DD">
                            <w:pPr>
                              <w:jc w:val="center"/>
                              <w:rPr>
                                <w:rFonts w:ascii="Arial" w:hAnsi="Arial" w:cs="Arial"/>
                                <w:i/>
                                <w:iCs/>
                              </w:rPr>
                            </w:pPr>
                            <w:r w:rsidRPr="00F04625">
                              <w:rPr>
                                <w:rFonts w:ascii="Arial" w:hAnsi="Arial" w:cs="Arial"/>
                                <w:i/>
                                <w:iCs/>
                              </w:rPr>
                              <w:t>[signature]</w:t>
                            </w:r>
                          </w:p>
                          <w:p w14:paraId="3034DD4D" w14:textId="77777777" w:rsidR="00C524C7" w:rsidRPr="00F04625" w:rsidRDefault="00C524C7" w:rsidP="006231DD">
                            <w:pPr>
                              <w:spacing w:before="120" w:line="240" w:lineRule="auto"/>
                              <w:jc w:val="center"/>
                              <w:rPr>
                                <w:rFonts w:ascii="Arial" w:hAnsi="Arial" w:cs="Arial"/>
                                <w:b/>
                                <w:bCs/>
                                <w:noProof/>
                              </w:rPr>
                            </w:pPr>
                          </w:p>
                          <w:p w14:paraId="771A99B4" w14:textId="77777777" w:rsidR="00C524C7" w:rsidRPr="00F04625" w:rsidRDefault="00C524C7" w:rsidP="006231DD">
                            <w:pPr>
                              <w:spacing w:before="120" w:line="240" w:lineRule="auto"/>
                              <w:jc w:val="center"/>
                              <w:rPr>
                                <w:rFonts w:ascii="Arial" w:hAnsi="Arial" w:cs="Arial"/>
                                <w:b/>
                                <w:bCs/>
                                <w:noProof/>
                              </w:rPr>
                            </w:pPr>
                            <w:r w:rsidRPr="00F04625">
                              <w:rPr>
                                <w:rFonts w:ascii="Arial" w:hAnsi="Arial" w:cs="Arial"/>
                                <w:b/>
                                <w:bCs/>
                                <w:noProof/>
                              </w:rPr>
                              <w:t>Samdech Krola Hom</w:t>
                            </w:r>
                            <w:r w:rsidRPr="00F04625">
                              <w:rPr>
                                <w:rFonts w:ascii="Times New Roman" w:hAnsi="Times New Roman" w:cs="Times New Roman"/>
                                <w:b/>
                                <w:bCs/>
                              </w:rPr>
                              <w:t xml:space="preserve"> </w:t>
                            </w:r>
                            <w:r w:rsidRPr="00F04625">
                              <w:rPr>
                                <w:rFonts w:ascii="Arial" w:hAnsi="Arial" w:cs="Arial"/>
                                <w:b/>
                                <w:bCs/>
                                <w:noProof/>
                              </w:rPr>
                              <w:t>Sar Kheng</w:t>
                            </w:r>
                          </w:p>
                          <w:p w14:paraId="52877A36" w14:textId="77777777" w:rsidR="00C524C7" w:rsidRPr="00E50FE2" w:rsidRDefault="00C524C7" w:rsidP="006231DD">
                            <w:pPr>
                              <w:spacing w:before="120"/>
                              <w:jc w:val="center"/>
                              <w:rPr>
                                <w:rFonts w:ascii="Arial" w:hAnsi="Arial" w:cs="Arial"/>
                                <w:b/>
                                <w:bCs/>
                                <w:noProof/>
                                <w:sz w:val="24"/>
                                <w:szCs w:val="24"/>
                              </w:rPr>
                            </w:pPr>
                          </w:p>
                          <w:p w14:paraId="32685225" w14:textId="77777777" w:rsidR="00C524C7" w:rsidRPr="00E50FE2" w:rsidRDefault="00C524C7" w:rsidP="006231DD">
                            <w:pPr>
                              <w:spacing w:before="120"/>
                              <w:jc w:val="center"/>
                              <w:rPr>
                                <w:rFonts w:ascii="Arial" w:hAnsi="Arial" w:cs="Arial"/>
                                <w:b/>
                                <w:bCs/>
                                <w:noProof/>
                                <w:sz w:val="24"/>
                                <w:szCs w:val="24"/>
                              </w:rPr>
                            </w:pPr>
                          </w:p>
                          <w:p w14:paraId="672417D3" w14:textId="77777777" w:rsidR="00C524C7" w:rsidRPr="00E50FE2" w:rsidRDefault="00C524C7" w:rsidP="006231DD">
                            <w:pPr>
                              <w:spacing w:before="120"/>
                              <w:jc w:val="center"/>
                              <w:rPr>
                                <w:rFonts w:ascii="Arial" w:hAnsi="Arial" w:cs="Arial"/>
                                <w:b/>
                                <w:bCs/>
                                <w:noProof/>
                                <w:sz w:val="24"/>
                                <w:szCs w:val="24"/>
                              </w:rPr>
                            </w:pPr>
                          </w:p>
                          <w:p w14:paraId="6EB2F74E" w14:textId="77777777" w:rsidR="00C524C7" w:rsidRDefault="00C524C7" w:rsidP="006231DD">
                            <w:pPr>
                              <w:spacing w:before="120"/>
                              <w:jc w:val="center"/>
                              <w:rPr>
                                <w:rFonts w:ascii="Arial" w:hAnsi="Arial" w:cs="Arial"/>
                                <w:b/>
                                <w:bCs/>
                                <w:noProof/>
                              </w:rPr>
                            </w:pPr>
                          </w:p>
                          <w:p w14:paraId="62C65CA0" w14:textId="77777777" w:rsidR="00C524C7" w:rsidRDefault="00C524C7" w:rsidP="006231DD">
                            <w:pPr>
                              <w:spacing w:before="120"/>
                              <w:jc w:val="center"/>
                              <w:rPr>
                                <w:rFonts w:ascii="Arial" w:hAnsi="Arial" w:cs="Arial"/>
                                <w:b/>
                                <w:bCs/>
                                <w:noProof/>
                              </w:rPr>
                            </w:pPr>
                          </w:p>
                          <w:p w14:paraId="6EDC588A" w14:textId="77777777" w:rsidR="00C524C7" w:rsidRPr="001D3C47" w:rsidRDefault="00C524C7" w:rsidP="006231DD">
                            <w:pPr>
                              <w:spacing w:before="120"/>
                              <w:jc w:val="center"/>
                              <w:rPr>
                                <w:rFonts w:ascii="Arial" w:hAnsi="Arial" w:cs="Arial"/>
                                <w:b/>
                                <w:bCs/>
                                <w:noProof/>
                              </w:rPr>
                            </w:pPr>
                          </w:p>
                          <w:p w14:paraId="163D8DFC" w14:textId="77777777" w:rsidR="00C524C7" w:rsidRDefault="00C524C7" w:rsidP="006231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1AD2A" id="_x0000_t202" coordsize="21600,21600" o:spt="202" path="m,l,21600r21600,l21600,xe">
                <v:stroke joinstyle="miter"/>
                <v:path gradientshapeok="t" o:connecttype="rect"/>
              </v:shapetype>
              <v:shape id="Text Box 5" o:spid="_x0000_s1026" type="#_x0000_t202" style="position:absolute;margin-left:24.7pt;margin-top:18.35pt;width:378.25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" filled="f" stroked="f" strokeweight=".5pt">
                <v:textbox>
                  <w:txbxContent>
                    <w:p w14:paraId="0820BFF4" w14:textId="77777777" w:rsidR="00C524C7" w:rsidRPr="00F04625" w:rsidRDefault="00C524C7" w:rsidP="006231DD">
                      <w:pPr>
                        <w:spacing w:before="120" w:line="240" w:lineRule="auto"/>
                        <w:jc w:val="center"/>
                        <w:rPr>
                          <w:rFonts w:ascii="Arial" w:hAnsi="Arial" w:cs="Arial"/>
                          <w:noProof/>
                        </w:rPr>
                      </w:pPr>
                      <w:r w:rsidRPr="00F04625">
                        <w:rPr>
                          <w:rFonts w:ascii="Arial" w:hAnsi="Arial" w:cs="Arial"/>
                          <w:noProof/>
                        </w:rPr>
                        <w:t>Respectfully submitted to</w:t>
                      </w:r>
                    </w:p>
                    <w:p w14:paraId="6B70AF82" w14:textId="77777777" w:rsidR="00C524C7" w:rsidRPr="00F04625" w:rsidRDefault="00C524C7" w:rsidP="006231DD">
                      <w:pPr>
                        <w:spacing w:before="120" w:line="240" w:lineRule="auto"/>
                        <w:jc w:val="center"/>
                        <w:rPr>
                          <w:rFonts w:ascii="Arial" w:hAnsi="Arial" w:cs="Arial"/>
                          <w:noProof/>
                        </w:rPr>
                      </w:pPr>
                      <w:r w:rsidRPr="00F04625">
                        <w:rPr>
                          <w:rFonts w:ascii="Arial" w:hAnsi="Arial" w:cs="Arial"/>
                          <w:noProof/>
                        </w:rPr>
                        <w:t>Samdech Akka Moha Sena Padei Techo, Prime Minister, to sign</w:t>
                      </w:r>
                    </w:p>
                    <w:p w14:paraId="5D09ED16" w14:textId="77777777" w:rsidR="00C524C7" w:rsidRPr="00F04625" w:rsidRDefault="00C524C7" w:rsidP="006231DD">
                      <w:pPr>
                        <w:spacing w:before="120" w:line="240" w:lineRule="auto"/>
                        <w:jc w:val="center"/>
                        <w:rPr>
                          <w:rFonts w:ascii="Arial" w:hAnsi="Arial" w:cs="Arial"/>
                          <w:b/>
                          <w:bCs/>
                          <w:noProof/>
                        </w:rPr>
                      </w:pPr>
                      <w:r w:rsidRPr="00F04625">
                        <w:rPr>
                          <w:rFonts w:ascii="Arial" w:hAnsi="Arial" w:cs="Arial"/>
                          <w:b/>
                          <w:bCs/>
                          <w:noProof/>
                        </w:rPr>
                        <w:t>Deputy Prime Minister, Minister of Interior and Chairman NCDD</w:t>
                      </w:r>
                    </w:p>
                    <w:p w14:paraId="60D93D55" w14:textId="77777777" w:rsidR="00C524C7" w:rsidRPr="00F04625" w:rsidRDefault="00C524C7" w:rsidP="006231DD">
                      <w:pPr>
                        <w:jc w:val="center"/>
                        <w:rPr>
                          <w:rFonts w:ascii="Arial" w:hAnsi="Arial" w:cs="Arial"/>
                          <w:i/>
                          <w:iCs/>
                        </w:rPr>
                      </w:pPr>
                    </w:p>
                    <w:p w14:paraId="0912C5A4" w14:textId="77777777" w:rsidR="00C524C7" w:rsidRPr="00F04625" w:rsidRDefault="00C524C7" w:rsidP="006231DD">
                      <w:pPr>
                        <w:jc w:val="center"/>
                        <w:rPr>
                          <w:rFonts w:ascii="Arial" w:hAnsi="Arial" w:cs="Arial"/>
                          <w:i/>
                          <w:iCs/>
                        </w:rPr>
                      </w:pPr>
                      <w:r w:rsidRPr="00F04625">
                        <w:rPr>
                          <w:rFonts w:ascii="Arial" w:hAnsi="Arial" w:cs="Arial"/>
                          <w:i/>
                          <w:iCs/>
                        </w:rPr>
                        <w:t>[signature]</w:t>
                      </w:r>
                    </w:p>
                    <w:p w14:paraId="3034DD4D" w14:textId="77777777" w:rsidR="00C524C7" w:rsidRPr="00F04625" w:rsidRDefault="00C524C7" w:rsidP="006231DD">
                      <w:pPr>
                        <w:spacing w:before="120" w:line="240" w:lineRule="auto"/>
                        <w:jc w:val="center"/>
                        <w:rPr>
                          <w:rFonts w:ascii="Arial" w:hAnsi="Arial" w:cs="Arial"/>
                          <w:b/>
                          <w:bCs/>
                          <w:noProof/>
                        </w:rPr>
                      </w:pPr>
                    </w:p>
                    <w:p w14:paraId="771A99B4" w14:textId="77777777" w:rsidR="00C524C7" w:rsidRPr="00F04625" w:rsidRDefault="00C524C7" w:rsidP="006231DD">
                      <w:pPr>
                        <w:spacing w:before="120" w:line="240" w:lineRule="auto"/>
                        <w:jc w:val="center"/>
                        <w:rPr>
                          <w:rFonts w:ascii="Arial" w:hAnsi="Arial" w:cs="Arial"/>
                          <w:b/>
                          <w:bCs/>
                          <w:noProof/>
                        </w:rPr>
                      </w:pPr>
                      <w:r w:rsidRPr="00F04625">
                        <w:rPr>
                          <w:rFonts w:ascii="Arial" w:hAnsi="Arial" w:cs="Arial"/>
                          <w:b/>
                          <w:bCs/>
                          <w:noProof/>
                        </w:rPr>
                        <w:t>Samdech Krola Hom</w:t>
                      </w:r>
                      <w:r w:rsidRPr="00F04625">
                        <w:rPr>
                          <w:rFonts w:ascii="Times New Roman" w:hAnsi="Times New Roman" w:cs="Times New Roman"/>
                          <w:b/>
                          <w:bCs/>
                        </w:rPr>
                        <w:t xml:space="preserve"> </w:t>
                      </w:r>
                      <w:r w:rsidRPr="00F04625">
                        <w:rPr>
                          <w:rFonts w:ascii="Arial" w:hAnsi="Arial" w:cs="Arial"/>
                          <w:b/>
                          <w:bCs/>
                          <w:noProof/>
                        </w:rPr>
                        <w:t>Sar Kheng</w:t>
                      </w:r>
                    </w:p>
                    <w:p w14:paraId="52877A36" w14:textId="77777777" w:rsidR="00C524C7" w:rsidRPr="00E50FE2" w:rsidRDefault="00C524C7" w:rsidP="006231DD">
                      <w:pPr>
                        <w:spacing w:before="120"/>
                        <w:jc w:val="center"/>
                        <w:rPr>
                          <w:rFonts w:ascii="Arial" w:hAnsi="Arial" w:cs="Arial"/>
                          <w:b/>
                          <w:bCs/>
                          <w:noProof/>
                          <w:sz w:val="24"/>
                          <w:szCs w:val="24"/>
                        </w:rPr>
                      </w:pPr>
                    </w:p>
                    <w:p w14:paraId="32685225" w14:textId="77777777" w:rsidR="00C524C7" w:rsidRPr="00E50FE2" w:rsidRDefault="00C524C7" w:rsidP="006231DD">
                      <w:pPr>
                        <w:spacing w:before="120"/>
                        <w:jc w:val="center"/>
                        <w:rPr>
                          <w:rFonts w:ascii="Arial" w:hAnsi="Arial" w:cs="Arial"/>
                          <w:b/>
                          <w:bCs/>
                          <w:noProof/>
                          <w:sz w:val="24"/>
                          <w:szCs w:val="24"/>
                        </w:rPr>
                      </w:pPr>
                    </w:p>
                    <w:p w14:paraId="672417D3" w14:textId="77777777" w:rsidR="00C524C7" w:rsidRPr="00E50FE2" w:rsidRDefault="00C524C7" w:rsidP="006231DD">
                      <w:pPr>
                        <w:spacing w:before="120"/>
                        <w:jc w:val="center"/>
                        <w:rPr>
                          <w:rFonts w:ascii="Arial" w:hAnsi="Arial" w:cs="Arial"/>
                          <w:b/>
                          <w:bCs/>
                          <w:noProof/>
                          <w:sz w:val="24"/>
                          <w:szCs w:val="24"/>
                        </w:rPr>
                      </w:pPr>
                    </w:p>
                    <w:p w14:paraId="6EB2F74E" w14:textId="77777777" w:rsidR="00C524C7" w:rsidRDefault="00C524C7" w:rsidP="006231DD">
                      <w:pPr>
                        <w:spacing w:before="120"/>
                        <w:jc w:val="center"/>
                        <w:rPr>
                          <w:rFonts w:ascii="Arial" w:hAnsi="Arial" w:cs="Arial"/>
                          <w:b/>
                          <w:bCs/>
                          <w:noProof/>
                        </w:rPr>
                      </w:pPr>
                    </w:p>
                    <w:p w14:paraId="62C65CA0" w14:textId="77777777" w:rsidR="00C524C7" w:rsidRDefault="00C524C7" w:rsidP="006231DD">
                      <w:pPr>
                        <w:spacing w:before="120"/>
                        <w:jc w:val="center"/>
                        <w:rPr>
                          <w:rFonts w:ascii="Arial" w:hAnsi="Arial" w:cs="Arial"/>
                          <w:b/>
                          <w:bCs/>
                          <w:noProof/>
                        </w:rPr>
                      </w:pPr>
                    </w:p>
                    <w:p w14:paraId="6EDC588A" w14:textId="77777777" w:rsidR="00C524C7" w:rsidRPr="001D3C47" w:rsidRDefault="00C524C7" w:rsidP="006231DD">
                      <w:pPr>
                        <w:spacing w:before="120"/>
                        <w:jc w:val="center"/>
                        <w:rPr>
                          <w:rFonts w:ascii="Arial" w:hAnsi="Arial" w:cs="Arial"/>
                          <w:b/>
                          <w:bCs/>
                          <w:noProof/>
                        </w:rPr>
                      </w:pPr>
                    </w:p>
                    <w:p w14:paraId="163D8DFC" w14:textId="77777777" w:rsidR="00C524C7" w:rsidRDefault="00C524C7" w:rsidP="006231DD">
                      <w:pPr>
                        <w:jc w:val="center"/>
                      </w:pPr>
                    </w:p>
                  </w:txbxContent>
                </v:textbox>
              </v:shape>
            </w:pict>
          </mc:Fallback>
        </mc:AlternateContent>
      </w:r>
      <w:r w:rsidR="00C102CF" w:rsidRPr="00C102CF">
        <w:rPr>
          <w:rFonts w:ascii="Arial" w:eastAsia="Times New Roman" w:hAnsi="Arial" w:cs="Arial"/>
          <w:lang w:bidi="km-KH"/>
        </w:rPr>
        <w:t> </w:t>
      </w:r>
    </w:p>
    <w:p w14:paraId="11AC1B67" w14:textId="1F97BD1D" w:rsidR="00C102CF" w:rsidRPr="00C102CF" w:rsidRDefault="00C102CF" w:rsidP="00F26927">
      <w:pPr>
        <w:spacing w:before="120" w:after="120"/>
        <w:textAlignment w:val="baseline"/>
        <w:rPr>
          <w:rFonts w:ascii="Segoe UI" w:eastAsia="Times New Roman" w:hAnsi="Segoe UI" w:cs="Segoe UI"/>
          <w:sz w:val="18"/>
          <w:szCs w:val="18"/>
          <w:lang w:bidi="km-KH"/>
        </w:rPr>
      </w:pPr>
      <w:r w:rsidRPr="00C102CF">
        <w:rPr>
          <w:rFonts w:ascii="Arial" w:eastAsia="Times New Roman" w:hAnsi="Arial" w:cs="Arial"/>
          <w:lang w:bidi="km-KH"/>
        </w:rPr>
        <w:t> </w:t>
      </w:r>
    </w:p>
    <w:p w14:paraId="12A3F81E" w14:textId="4F4B9C54" w:rsidR="00C102CF" w:rsidRPr="00C102CF" w:rsidRDefault="00C102CF" w:rsidP="00F26927">
      <w:pPr>
        <w:spacing w:before="120" w:after="120"/>
        <w:textAlignment w:val="baseline"/>
        <w:rPr>
          <w:rFonts w:ascii="Segoe UI" w:eastAsia="Times New Roman" w:hAnsi="Segoe UI" w:cs="Segoe UI"/>
          <w:sz w:val="18"/>
          <w:szCs w:val="18"/>
          <w:lang w:bidi="km-KH"/>
        </w:rPr>
      </w:pPr>
      <w:r w:rsidRPr="00C102CF">
        <w:rPr>
          <w:rFonts w:ascii="Arial" w:eastAsia="Times New Roman" w:hAnsi="Arial" w:cs="Arial"/>
          <w:lang w:bidi="km-KH"/>
        </w:rPr>
        <w:t> </w:t>
      </w:r>
    </w:p>
    <w:p w14:paraId="37724521" w14:textId="398A0D43" w:rsidR="00C102CF" w:rsidRPr="00C102CF" w:rsidRDefault="00C102CF" w:rsidP="00F26927">
      <w:pPr>
        <w:spacing w:before="120" w:after="120"/>
        <w:textAlignment w:val="baseline"/>
        <w:rPr>
          <w:rFonts w:ascii="Segoe UI" w:eastAsia="Times New Roman" w:hAnsi="Segoe UI" w:cs="Segoe UI"/>
          <w:sz w:val="18"/>
          <w:szCs w:val="18"/>
          <w:lang w:bidi="km-KH"/>
        </w:rPr>
      </w:pPr>
      <w:r w:rsidRPr="00C102CF">
        <w:rPr>
          <w:rFonts w:ascii="Arial" w:eastAsia="Times New Roman" w:hAnsi="Arial" w:cs="Arial"/>
          <w:lang w:bidi="km-KH"/>
        </w:rPr>
        <w:t> </w:t>
      </w:r>
    </w:p>
    <w:p w14:paraId="35D2DF9A" w14:textId="77777777" w:rsidR="00C102CF" w:rsidRPr="00C102CF" w:rsidRDefault="00C102CF" w:rsidP="00F26927">
      <w:pPr>
        <w:spacing w:before="120" w:after="120"/>
        <w:textAlignment w:val="baseline"/>
        <w:rPr>
          <w:rFonts w:ascii="Segoe UI" w:eastAsia="Times New Roman" w:hAnsi="Segoe UI" w:cs="Segoe UI"/>
          <w:sz w:val="18"/>
          <w:szCs w:val="18"/>
          <w:lang w:bidi="km-KH"/>
        </w:rPr>
      </w:pPr>
      <w:r w:rsidRPr="00C102CF">
        <w:rPr>
          <w:rFonts w:ascii="Arial" w:eastAsia="Times New Roman" w:hAnsi="Arial" w:cs="Arial"/>
          <w:lang w:bidi="km-KH"/>
        </w:rPr>
        <w:t> </w:t>
      </w:r>
    </w:p>
    <w:p w14:paraId="75D8DDE6" w14:textId="77777777" w:rsidR="00C102CF" w:rsidRPr="00C102CF" w:rsidRDefault="00C102CF" w:rsidP="00F26927">
      <w:pPr>
        <w:spacing w:before="120" w:after="120"/>
        <w:textAlignment w:val="baseline"/>
        <w:rPr>
          <w:rFonts w:ascii="Segoe UI" w:eastAsia="Times New Roman" w:hAnsi="Segoe UI" w:cs="Segoe UI"/>
          <w:sz w:val="18"/>
          <w:szCs w:val="18"/>
          <w:lang w:bidi="km-KH"/>
        </w:rPr>
      </w:pPr>
      <w:r w:rsidRPr="00C102CF">
        <w:rPr>
          <w:rFonts w:ascii="Arial" w:eastAsia="Times New Roman" w:hAnsi="Arial" w:cs="Arial"/>
          <w:lang w:bidi="km-KH"/>
        </w:rPr>
        <w:t> </w:t>
      </w:r>
    </w:p>
    <w:p w14:paraId="1BC5C149" w14:textId="30DA2235" w:rsidR="00C102CF" w:rsidRPr="00C102CF" w:rsidRDefault="00747922" w:rsidP="00F26927">
      <w:pPr>
        <w:spacing w:before="120" w:after="120"/>
        <w:textAlignment w:val="baseline"/>
        <w:rPr>
          <w:rFonts w:ascii="Segoe UI" w:eastAsia="Times New Roman" w:hAnsi="Segoe UI" w:cs="Segoe UI"/>
          <w:sz w:val="18"/>
          <w:szCs w:val="18"/>
          <w:lang w:bidi="km-KH"/>
        </w:rPr>
      </w:pPr>
      <w:r w:rsidRPr="00F04625">
        <w:rPr>
          <w:rFonts w:ascii="Arial" w:hAnsi="Arial" w:cs="Arial"/>
          <w:b/>
          <w:bCs/>
          <w:noProof/>
          <w:u w:val="single"/>
          <w:lang w:bidi="km-KH"/>
        </w:rPr>
        <mc:AlternateContent>
          <mc:Choice Requires="wps">
            <w:drawing>
              <wp:anchor distT="0" distB="0" distL="114300" distR="114300" simplePos="0" relativeHeight="251688448" behindDoc="0" locked="0" layoutInCell="1" allowOverlap="1" wp14:anchorId="2B550C0F" wp14:editId="5B42BEB8">
                <wp:simplePos x="0" y="0"/>
                <wp:positionH relativeFrom="column">
                  <wp:posOffset>-656348</wp:posOffset>
                </wp:positionH>
                <wp:positionV relativeFrom="paragraph">
                  <wp:posOffset>1113129</wp:posOffset>
                </wp:positionV>
                <wp:extent cx="3236863" cy="187928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236863" cy="1879288"/>
                        </a:xfrm>
                        <a:prstGeom prst="rect">
                          <a:avLst/>
                        </a:prstGeom>
                        <a:noFill/>
                        <a:ln w="6350">
                          <a:noFill/>
                        </a:ln>
                      </wps:spPr>
                      <wps:txbx>
                        <w:txbxContent>
                          <w:p w14:paraId="49F148E9" w14:textId="77777777" w:rsidR="00C524C7" w:rsidRPr="00747922" w:rsidRDefault="00C524C7" w:rsidP="00747922">
                            <w:pPr>
                              <w:spacing w:after="0" w:line="360" w:lineRule="auto"/>
                              <w:jc w:val="both"/>
                              <w:rPr>
                                <w:rFonts w:ascii="Arial" w:hAnsi="Arial" w:cs="Arial"/>
                                <w:b/>
                                <w:bCs/>
                                <w:sz w:val="16"/>
                                <w:szCs w:val="16"/>
                              </w:rPr>
                            </w:pPr>
                            <w:r w:rsidRPr="0087256C">
                              <w:rPr>
                                <w:rFonts w:ascii="Arial" w:hAnsi="Arial" w:cs="Arial"/>
                                <w:b/>
                                <w:bCs/>
                                <w:sz w:val="18"/>
                                <w:szCs w:val="18"/>
                              </w:rPr>
                              <w:t>cc</w:t>
                            </w:r>
                            <w:r w:rsidRPr="00747922">
                              <w:rPr>
                                <w:rFonts w:ascii="Arial" w:hAnsi="Arial" w:cs="Arial"/>
                                <w:b/>
                                <w:bCs/>
                                <w:sz w:val="16"/>
                                <w:szCs w:val="16"/>
                              </w:rPr>
                              <w:t>:</w:t>
                            </w:r>
                          </w:p>
                          <w:p w14:paraId="4886E717"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Ministry of the Royal Palace</w:t>
                            </w:r>
                          </w:p>
                          <w:p w14:paraId="7A5C2C07"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Secretariat-General of the Constitutional Council</w:t>
                            </w:r>
                          </w:p>
                          <w:p w14:paraId="3D11FE1B"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Secretariat-General of the Senate</w:t>
                            </w:r>
                          </w:p>
                          <w:p w14:paraId="764E2B7F"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Secretary-General of the National Assembly</w:t>
                            </w:r>
                          </w:p>
                          <w:p w14:paraId="2FE7913D"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Cabinets of Prime Minister</w:t>
                            </w:r>
                          </w:p>
                          <w:p w14:paraId="61BB8C6D"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Cabinets of Samdech, H.E and Mrs. H.E Deputy Prime Ministers</w:t>
                            </w:r>
                          </w:p>
                          <w:p w14:paraId="7307256F" w14:textId="4DCA3E1A"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As in Article 78</w:t>
                            </w:r>
                          </w:p>
                          <w:p w14:paraId="74340C7B"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Royal Gazette</w:t>
                            </w:r>
                          </w:p>
                          <w:p w14:paraId="0BCFBFF3"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Filing-Achieves</w:t>
                            </w:r>
                          </w:p>
                          <w:p w14:paraId="3C038B18" w14:textId="77777777" w:rsidR="00C524C7" w:rsidRPr="00F60D52" w:rsidRDefault="00C524C7" w:rsidP="00747922">
                            <w:pPr>
                              <w:pStyle w:val="ListParagraph"/>
                              <w:spacing w:after="200" w:line="276" w:lineRule="auto"/>
                              <w:ind w:left="142"/>
                              <w:jc w:val="both"/>
                              <w:rPr>
                                <w:rFonts w:ascii="Arial" w:hAnsi="Arial" w:cs="Arial"/>
                                <w:sz w:val="20"/>
                                <w:szCs w:val="20"/>
                              </w:rPr>
                            </w:pPr>
                          </w:p>
                          <w:p w14:paraId="6EFBEBF0" w14:textId="77777777" w:rsidR="00C524C7" w:rsidRDefault="00C524C7" w:rsidP="00747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0C0F" id="Text Box 2" o:spid="_x0000_s1027" type="#_x0000_t202" style="position:absolute;margin-left:-51.7pt;margin-top:87.65pt;width:254.85pt;height:14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" filled="f" stroked="f" strokeweight=".5pt">
                <v:textbox>
                  <w:txbxContent>
                    <w:p w14:paraId="49F148E9" w14:textId="77777777" w:rsidR="00C524C7" w:rsidRPr="00747922" w:rsidRDefault="00C524C7" w:rsidP="00747922">
                      <w:pPr>
                        <w:spacing w:after="0" w:line="360" w:lineRule="auto"/>
                        <w:jc w:val="both"/>
                        <w:rPr>
                          <w:rFonts w:ascii="Arial" w:hAnsi="Arial" w:cs="Arial"/>
                          <w:b/>
                          <w:bCs/>
                          <w:sz w:val="16"/>
                          <w:szCs w:val="16"/>
                        </w:rPr>
                      </w:pPr>
                      <w:r w:rsidRPr="0087256C">
                        <w:rPr>
                          <w:rFonts w:ascii="Arial" w:hAnsi="Arial" w:cs="Arial"/>
                          <w:b/>
                          <w:bCs/>
                          <w:sz w:val="18"/>
                          <w:szCs w:val="18"/>
                        </w:rPr>
                        <w:t>cc</w:t>
                      </w:r>
                      <w:r w:rsidRPr="00747922">
                        <w:rPr>
                          <w:rFonts w:ascii="Arial" w:hAnsi="Arial" w:cs="Arial"/>
                          <w:b/>
                          <w:bCs/>
                          <w:sz w:val="16"/>
                          <w:szCs w:val="16"/>
                        </w:rPr>
                        <w:t>:</w:t>
                      </w:r>
                    </w:p>
                    <w:p w14:paraId="4886E717"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Ministry of the Royal Palace</w:t>
                      </w:r>
                    </w:p>
                    <w:p w14:paraId="7A5C2C07"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Secretariat-General of the Constitutional Council</w:t>
                      </w:r>
                    </w:p>
                    <w:p w14:paraId="3D11FE1B"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Secretariat-General of the Senate</w:t>
                      </w:r>
                    </w:p>
                    <w:p w14:paraId="764E2B7F"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Secretary-General of the National Assembly</w:t>
                      </w:r>
                    </w:p>
                    <w:p w14:paraId="2FE7913D"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Cabinets of Prime Minister</w:t>
                      </w:r>
                    </w:p>
                    <w:p w14:paraId="61BB8C6D"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Cabinets of Samdech, H.E and Mrs. H.E Deputy Prime Ministers</w:t>
                      </w:r>
                    </w:p>
                    <w:p w14:paraId="7307256F" w14:textId="4DCA3E1A"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As in Article 78</w:t>
                      </w:r>
                    </w:p>
                    <w:p w14:paraId="74340C7B"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Royal Gazette</w:t>
                      </w:r>
                    </w:p>
                    <w:p w14:paraId="0BCFBFF3" w14:textId="77777777" w:rsidR="00C524C7" w:rsidRPr="00747922" w:rsidRDefault="00C524C7" w:rsidP="00747922">
                      <w:pPr>
                        <w:pStyle w:val="ListParagraph"/>
                        <w:numPr>
                          <w:ilvl w:val="0"/>
                          <w:numId w:val="125"/>
                        </w:numPr>
                        <w:spacing w:after="0" w:line="360" w:lineRule="auto"/>
                        <w:ind w:left="142" w:hanging="142"/>
                        <w:rPr>
                          <w:rFonts w:ascii="Arial" w:hAnsi="Arial" w:cs="Arial"/>
                          <w:sz w:val="16"/>
                          <w:szCs w:val="16"/>
                        </w:rPr>
                      </w:pPr>
                      <w:r w:rsidRPr="00747922">
                        <w:rPr>
                          <w:rFonts w:ascii="Arial" w:hAnsi="Arial" w:cs="Arial"/>
                          <w:sz w:val="16"/>
                          <w:szCs w:val="16"/>
                        </w:rPr>
                        <w:t>Filing-Achieves</w:t>
                      </w:r>
                    </w:p>
                    <w:p w14:paraId="3C038B18" w14:textId="77777777" w:rsidR="00C524C7" w:rsidRPr="00F60D52" w:rsidRDefault="00C524C7" w:rsidP="00747922">
                      <w:pPr>
                        <w:pStyle w:val="ListParagraph"/>
                        <w:spacing w:after="200" w:line="276" w:lineRule="auto"/>
                        <w:ind w:left="142"/>
                        <w:jc w:val="both"/>
                        <w:rPr>
                          <w:rFonts w:ascii="Arial" w:hAnsi="Arial" w:cs="Arial"/>
                          <w:sz w:val="20"/>
                          <w:szCs w:val="20"/>
                        </w:rPr>
                      </w:pPr>
                    </w:p>
                    <w:p w14:paraId="6EFBEBF0" w14:textId="77777777" w:rsidR="00C524C7" w:rsidRDefault="00C524C7" w:rsidP="00747922"/>
                  </w:txbxContent>
                </v:textbox>
              </v:shape>
            </w:pict>
          </mc:Fallback>
        </mc:AlternateContent>
      </w:r>
      <w:r w:rsidR="00C102CF" w:rsidRPr="00C102CF">
        <w:rPr>
          <w:rFonts w:ascii="Arial" w:eastAsia="Times New Roman" w:hAnsi="Arial" w:cs="Arial"/>
          <w:lang w:bidi="km-KH"/>
        </w:rPr>
        <w:t> </w:t>
      </w:r>
    </w:p>
    <w:p w14:paraId="08F856B1" w14:textId="77777777" w:rsidR="006E7FE9" w:rsidRDefault="006E7FE9" w:rsidP="00F26927">
      <w:pPr>
        <w:spacing w:before="120" w:after="120"/>
        <w:jc w:val="both"/>
        <w:rPr>
          <w:rFonts w:ascii="Arial" w:hAnsi="Arial" w:cs="Arial"/>
        </w:rPr>
        <w:sectPr w:rsidR="006E7FE9" w:rsidSect="009F0A2D">
          <w:footerReference w:type="default" r:id="rId12"/>
          <w:pgSz w:w="11906" w:h="16838" w:code="9"/>
          <w:pgMar w:top="1440" w:right="1440" w:bottom="1440" w:left="1440" w:header="720" w:footer="165" w:gutter="0"/>
          <w:cols w:space="720"/>
          <w:docGrid w:linePitch="360"/>
        </w:sectPr>
      </w:pPr>
    </w:p>
    <w:p w14:paraId="58B8136F" w14:textId="77777777" w:rsidR="006E7FE9" w:rsidRPr="0015330D" w:rsidRDefault="006E7FE9" w:rsidP="00F26927">
      <w:pPr>
        <w:spacing w:before="120" w:after="120"/>
        <w:jc w:val="center"/>
        <w:rPr>
          <w:rFonts w:ascii="Arial" w:hAnsi="Arial" w:cs="Arial"/>
          <w:b/>
          <w:bCs/>
        </w:rPr>
      </w:pPr>
      <w:r w:rsidRPr="0015330D">
        <w:rPr>
          <w:rFonts w:ascii="Arial" w:hAnsi="Arial" w:cs="Arial"/>
          <w:b/>
          <w:bCs/>
        </w:rPr>
        <w:lastRenderedPageBreak/>
        <w:t xml:space="preserve">Annex 1: List of </w:t>
      </w:r>
      <w:r>
        <w:rPr>
          <w:rFonts w:ascii="Arial" w:hAnsi="Arial" w:cs="Arial"/>
          <w:b/>
          <w:bCs/>
        </w:rPr>
        <w:t xml:space="preserve">Municipal </w:t>
      </w:r>
      <w:r w:rsidRPr="0015330D">
        <w:rPr>
          <w:rFonts w:ascii="Arial" w:hAnsi="Arial" w:cs="Arial"/>
          <w:b/>
          <w:bCs/>
        </w:rPr>
        <w:t xml:space="preserve">Administration Functions </w:t>
      </w:r>
    </w:p>
    <w:p w14:paraId="28CE63EA" w14:textId="2CD135D0" w:rsidR="006E7FE9" w:rsidRPr="0015330D" w:rsidRDefault="006E7FE9" w:rsidP="00F26927">
      <w:pPr>
        <w:spacing w:before="120" w:after="120"/>
        <w:jc w:val="center"/>
        <w:rPr>
          <w:rFonts w:ascii="Arial" w:hAnsi="Arial" w:cs="Arial"/>
          <w:b/>
          <w:bCs/>
        </w:rPr>
      </w:pPr>
      <w:r w:rsidRPr="0015330D">
        <w:rPr>
          <w:rFonts w:ascii="Arial" w:hAnsi="Arial" w:cs="Arial"/>
          <w:b/>
          <w:bCs/>
        </w:rPr>
        <w:t>Attached to Sub-Decree No. 18</w:t>
      </w:r>
      <w:r>
        <w:rPr>
          <w:rFonts w:ascii="Arial" w:hAnsi="Arial" w:cs="Arial"/>
          <w:b/>
          <w:bCs/>
        </w:rPr>
        <w:t>2</w:t>
      </w:r>
      <w:r w:rsidRPr="0015330D">
        <w:rPr>
          <w:rFonts w:ascii="Arial" w:hAnsi="Arial" w:cs="Arial"/>
          <w:b/>
          <w:bCs/>
        </w:rPr>
        <w:t xml:space="preserve"> ANK.BK dated December 2, 2019 on the Functions and Structures of </w:t>
      </w:r>
      <w:r>
        <w:rPr>
          <w:rFonts w:ascii="Arial" w:hAnsi="Arial" w:cs="Arial"/>
          <w:b/>
          <w:bCs/>
        </w:rPr>
        <w:t xml:space="preserve">Municipal </w:t>
      </w:r>
      <w:r w:rsidRPr="0015330D">
        <w:rPr>
          <w:rFonts w:ascii="Arial" w:hAnsi="Arial" w:cs="Arial"/>
          <w:b/>
          <w:bCs/>
        </w:rPr>
        <w:t xml:space="preserve">Administrations </w:t>
      </w:r>
    </w:p>
    <w:tbl>
      <w:tblPr>
        <w:tblStyle w:val="TableGrid"/>
        <w:tblW w:w="14045" w:type="dxa"/>
        <w:tblLook w:val="04A0" w:firstRow="1" w:lastRow="0" w:firstColumn="1" w:lastColumn="0" w:noHBand="0" w:noVBand="1"/>
      </w:tblPr>
      <w:tblGrid>
        <w:gridCol w:w="3105"/>
        <w:gridCol w:w="10840"/>
        <w:gridCol w:w="90"/>
        <w:gridCol w:w="10"/>
      </w:tblGrid>
      <w:tr w:rsidR="006E7FE9" w:rsidRPr="00893A8A" w14:paraId="34471D73" w14:textId="77777777" w:rsidTr="00C01084">
        <w:tc>
          <w:tcPr>
            <w:tcW w:w="3105" w:type="dxa"/>
          </w:tcPr>
          <w:p w14:paraId="10DBD2A4" w14:textId="77777777" w:rsidR="006E7FE9" w:rsidRPr="005E1C05" w:rsidRDefault="006E7FE9" w:rsidP="00C01084">
            <w:pPr>
              <w:spacing w:before="120" w:after="120"/>
              <w:jc w:val="center"/>
              <w:rPr>
                <w:rStyle w:val="Emphasis"/>
                <w:rFonts w:ascii="Arial" w:hAnsi="Arial" w:cs="Arial"/>
              </w:rPr>
            </w:pPr>
            <w:r w:rsidRPr="005E1C05">
              <w:rPr>
                <w:rFonts w:ascii="Arial" w:hAnsi="Arial" w:cs="Arial"/>
                <w:b/>
                <w:bCs/>
              </w:rPr>
              <w:t>Functions</w:t>
            </w:r>
          </w:p>
        </w:tc>
        <w:tc>
          <w:tcPr>
            <w:tcW w:w="10940" w:type="dxa"/>
            <w:gridSpan w:val="3"/>
          </w:tcPr>
          <w:p w14:paraId="5C2C8DC1" w14:textId="77777777" w:rsidR="006E7FE9" w:rsidRPr="005E1C05" w:rsidRDefault="006E7FE9" w:rsidP="00F26927">
            <w:pPr>
              <w:spacing w:before="120" w:after="120" w:line="276" w:lineRule="auto"/>
              <w:jc w:val="center"/>
              <w:rPr>
                <w:rFonts w:ascii="Arial" w:hAnsi="Arial" w:cs="Arial"/>
                <w:b/>
                <w:bCs/>
              </w:rPr>
            </w:pPr>
            <w:r w:rsidRPr="005E1C05">
              <w:rPr>
                <w:rFonts w:ascii="Arial" w:hAnsi="Arial" w:cs="Arial"/>
                <w:b/>
                <w:bCs/>
              </w:rPr>
              <w:t xml:space="preserve">Sub-functions/Activities </w:t>
            </w:r>
          </w:p>
        </w:tc>
      </w:tr>
      <w:tr w:rsidR="006E7FE9" w:rsidRPr="00893A8A" w14:paraId="19CB37F4" w14:textId="77777777" w:rsidTr="00C01084">
        <w:tc>
          <w:tcPr>
            <w:tcW w:w="14045" w:type="dxa"/>
            <w:gridSpan w:val="4"/>
          </w:tcPr>
          <w:p w14:paraId="274193AE" w14:textId="77777777" w:rsidR="006E7FE9" w:rsidRPr="005E1C05" w:rsidRDefault="006E7FE9" w:rsidP="00C01084">
            <w:pPr>
              <w:spacing w:before="120" w:after="120"/>
              <w:rPr>
                <w:rFonts w:ascii="Arial" w:hAnsi="Arial" w:cs="Arial"/>
                <w:b/>
                <w:bCs/>
                <w:lang w:bidi="km-KH"/>
              </w:rPr>
            </w:pPr>
            <w:r w:rsidRPr="005E1C05">
              <w:rPr>
                <w:rFonts w:ascii="Arial" w:hAnsi="Arial" w:cs="Arial"/>
                <w:b/>
                <w:bCs/>
              </w:rPr>
              <w:t xml:space="preserve">I. Functions to be assigned </w:t>
            </w:r>
          </w:p>
        </w:tc>
      </w:tr>
      <w:tr w:rsidR="006E7FE9" w:rsidRPr="00893A8A" w14:paraId="21150716" w14:textId="77777777" w:rsidTr="00FB467D">
        <w:tc>
          <w:tcPr>
            <w:tcW w:w="14045" w:type="dxa"/>
            <w:gridSpan w:val="4"/>
            <w:shd w:val="clear" w:color="auto" w:fill="D9D9D9" w:themeFill="background1" w:themeFillShade="D9"/>
          </w:tcPr>
          <w:p w14:paraId="242E58E5" w14:textId="77777777" w:rsidR="006E7FE9" w:rsidRPr="005E1C05" w:rsidRDefault="006E7FE9" w:rsidP="00C01084">
            <w:pPr>
              <w:spacing w:before="120" w:after="120"/>
              <w:rPr>
                <w:rFonts w:ascii="Arial" w:hAnsi="Arial" w:cs="Arial"/>
                <w:b/>
                <w:bCs/>
              </w:rPr>
            </w:pPr>
            <w:r w:rsidRPr="005E1C05">
              <w:rPr>
                <w:rFonts w:ascii="Arial" w:hAnsi="Arial" w:cs="Arial"/>
                <w:b/>
                <w:bCs/>
              </w:rPr>
              <w:t xml:space="preserve">A. Land Management, Urban Planning, Construction and land  </w:t>
            </w:r>
          </w:p>
        </w:tc>
      </w:tr>
      <w:tr w:rsidR="006E7FE9" w:rsidRPr="00893A8A" w14:paraId="705C4F1F" w14:textId="77777777" w:rsidTr="00C01084">
        <w:tc>
          <w:tcPr>
            <w:tcW w:w="3105" w:type="dxa"/>
          </w:tcPr>
          <w:p w14:paraId="3EBD8BD1" w14:textId="77777777" w:rsidR="006E7FE9" w:rsidRPr="00D01169" w:rsidRDefault="006E7FE9" w:rsidP="00C01084">
            <w:pPr>
              <w:spacing w:before="120" w:after="120"/>
              <w:ind w:left="245" w:hanging="247"/>
              <w:rPr>
                <w:rFonts w:ascii="Arial" w:hAnsi="Arial" w:cs="Arial"/>
                <w:b/>
                <w:bCs/>
              </w:rPr>
            </w:pPr>
            <w:r w:rsidRPr="00D01169">
              <w:rPr>
                <w:rFonts w:ascii="Arial" w:hAnsi="Arial" w:cs="Arial"/>
                <w:b/>
                <w:bCs/>
              </w:rPr>
              <w:t xml:space="preserve">1. Land Management and </w:t>
            </w:r>
            <w:r w:rsidRPr="00DF32EF">
              <w:rPr>
                <w:rFonts w:ascii="Arial" w:hAnsi="Arial" w:cs="Arial"/>
                <w:b/>
                <w:bCs/>
                <w:spacing w:val="-4"/>
              </w:rPr>
              <w:t>Urban</w:t>
            </w:r>
            <w:r w:rsidRPr="00D01169">
              <w:rPr>
                <w:rFonts w:ascii="Arial" w:hAnsi="Arial" w:cs="Arial"/>
                <w:b/>
                <w:bCs/>
              </w:rPr>
              <w:t xml:space="preserve"> Planning</w:t>
            </w:r>
          </w:p>
        </w:tc>
        <w:tc>
          <w:tcPr>
            <w:tcW w:w="10940" w:type="dxa"/>
            <w:gridSpan w:val="3"/>
          </w:tcPr>
          <w:p w14:paraId="08A9ACF1" w14:textId="77777777" w:rsidR="006E7FE9" w:rsidRPr="005E1C05" w:rsidRDefault="006E7FE9" w:rsidP="00FB467D">
            <w:pPr>
              <w:pStyle w:val="ListParagraph"/>
              <w:numPr>
                <w:ilvl w:val="0"/>
                <w:numId w:val="6"/>
              </w:numPr>
              <w:spacing w:before="120" w:after="120" w:line="240" w:lineRule="auto"/>
              <w:contextualSpacing w:val="0"/>
              <w:jc w:val="both"/>
              <w:rPr>
                <w:rFonts w:ascii="Arial" w:hAnsi="Arial" w:cs="Arial"/>
              </w:rPr>
            </w:pPr>
            <w:r w:rsidRPr="005E1C05">
              <w:rPr>
                <w:rFonts w:ascii="Arial" w:hAnsi="Arial" w:cs="Arial"/>
              </w:rPr>
              <w:t xml:space="preserve">Develop land used master plan at </w:t>
            </w:r>
            <w:r>
              <w:rPr>
                <w:rFonts w:ascii="Arial" w:hAnsi="Arial" w:cs="Arial"/>
              </w:rPr>
              <w:t xml:space="preserve">municipal </w:t>
            </w:r>
            <w:r w:rsidRPr="005E1C05">
              <w:rPr>
                <w:rFonts w:ascii="Arial" w:hAnsi="Arial" w:cs="Arial"/>
              </w:rPr>
              <w:t xml:space="preserve">level, urban land used master plan, urban land used planning, and detailed urbanization planning in any areas within </w:t>
            </w:r>
            <w:r>
              <w:rPr>
                <w:rFonts w:ascii="Arial" w:hAnsi="Arial" w:cs="Arial"/>
              </w:rPr>
              <w:t>Municipality</w:t>
            </w:r>
            <w:r w:rsidRPr="005E1C05">
              <w:rPr>
                <w:rFonts w:ascii="Arial" w:hAnsi="Arial" w:cs="Arial"/>
              </w:rPr>
              <w:t xml:space="preserve">. </w:t>
            </w:r>
          </w:p>
        </w:tc>
      </w:tr>
      <w:tr w:rsidR="006E7FE9" w:rsidRPr="00893A8A" w14:paraId="61316486" w14:textId="77777777" w:rsidTr="00C01084">
        <w:tc>
          <w:tcPr>
            <w:tcW w:w="3105" w:type="dxa"/>
          </w:tcPr>
          <w:p w14:paraId="20545399" w14:textId="77777777" w:rsidR="006E7FE9" w:rsidRPr="00D01169" w:rsidRDefault="006E7FE9" w:rsidP="00C01084">
            <w:pPr>
              <w:spacing w:before="120" w:after="120"/>
              <w:rPr>
                <w:rFonts w:ascii="Arial" w:hAnsi="Arial" w:cs="Arial"/>
                <w:b/>
                <w:bCs/>
              </w:rPr>
            </w:pPr>
            <w:r w:rsidRPr="00D01169">
              <w:rPr>
                <w:rFonts w:ascii="Arial" w:hAnsi="Arial" w:cs="Arial"/>
                <w:b/>
                <w:bCs/>
              </w:rPr>
              <w:t xml:space="preserve">2. Land </w:t>
            </w:r>
          </w:p>
        </w:tc>
        <w:tc>
          <w:tcPr>
            <w:tcW w:w="10940" w:type="dxa"/>
            <w:gridSpan w:val="3"/>
          </w:tcPr>
          <w:p w14:paraId="5E17C775" w14:textId="77777777" w:rsidR="006E7FE9" w:rsidRPr="005E1C05" w:rsidRDefault="006E7FE9" w:rsidP="00FB467D">
            <w:pPr>
              <w:pStyle w:val="ListParagraph"/>
              <w:numPr>
                <w:ilvl w:val="0"/>
                <w:numId w:val="7"/>
              </w:numPr>
              <w:spacing w:before="120" w:after="120" w:line="240" w:lineRule="auto"/>
              <w:ind w:left="252" w:hanging="270"/>
              <w:contextualSpacing w:val="0"/>
              <w:jc w:val="both"/>
              <w:rPr>
                <w:rFonts w:ascii="Arial" w:hAnsi="Arial" w:cs="Arial"/>
              </w:rPr>
            </w:pPr>
            <w:r w:rsidRPr="005E1C05">
              <w:rPr>
                <w:rFonts w:ascii="Arial" w:hAnsi="Arial" w:cs="Arial"/>
              </w:rPr>
              <w:t>Transfer ownership of unregistered properties.</w:t>
            </w:r>
          </w:p>
          <w:p w14:paraId="514BBA28" w14:textId="77777777" w:rsidR="006E7FE9" w:rsidRPr="005E1C05" w:rsidRDefault="006E7FE9" w:rsidP="00FB467D">
            <w:pPr>
              <w:pStyle w:val="ListParagraph"/>
              <w:numPr>
                <w:ilvl w:val="0"/>
                <w:numId w:val="7"/>
              </w:numPr>
              <w:spacing w:before="120" w:after="120" w:line="240" w:lineRule="auto"/>
              <w:ind w:left="252" w:hanging="270"/>
              <w:contextualSpacing w:val="0"/>
              <w:jc w:val="both"/>
              <w:rPr>
                <w:rFonts w:ascii="Arial" w:hAnsi="Arial" w:cs="Arial"/>
              </w:rPr>
            </w:pPr>
            <w:r w:rsidRPr="005E1C05">
              <w:rPr>
                <w:rFonts w:ascii="Arial" w:hAnsi="Arial" w:cs="Arial"/>
              </w:rPr>
              <w:t>Protect state’s private and public land by taking prevention measures against intrusion or land grabbing.</w:t>
            </w:r>
          </w:p>
        </w:tc>
      </w:tr>
      <w:tr w:rsidR="006E7FE9" w:rsidRPr="00893A8A" w14:paraId="471EEF59" w14:textId="77777777" w:rsidTr="00C01084">
        <w:tc>
          <w:tcPr>
            <w:tcW w:w="3105" w:type="dxa"/>
          </w:tcPr>
          <w:p w14:paraId="3EEA5A45" w14:textId="77777777" w:rsidR="006E7FE9" w:rsidRPr="00D01169" w:rsidRDefault="006E7FE9" w:rsidP="00C01084">
            <w:pPr>
              <w:spacing w:before="120" w:after="120"/>
              <w:rPr>
                <w:rFonts w:ascii="Arial" w:hAnsi="Arial" w:cs="Arial"/>
                <w:b/>
                <w:bCs/>
              </w:rPr>
            </w:pPr>
            <w:r w:rsidRPr="00D01169">
              <w:rPr>
                <w:rFonts w:ascii="Arial" w:hAnsi="Arial" w:cs="Arial"/>
                <w:b/>
                <w:bCs/>
              </w:rPr>
              <w:t>3. Construction</w:t>
            </w:r>
          </w:p>
        </w:tc>
        <w:tc>
          <w:tcPr>
            <w:tcW w:w="10940" w:type="dxa"/>
            <w:gridSpan w:val="3"/>
          </w:tcPr>
          <w:p w14:paraId="3F95F0FE" w14:textId="77777777" w:rsidR="006E7FE9" w:rsidRPr="005E1C05" w:rsidRDefault="006E7FE9" w:rsidP="00FB467D">
            <w:pPr>
              <w:pStyle w:val="ListParagraph"/>
              <w:numPr>
                <w:ilvl w:val="0"/>
                <w:numId w:val="53"/>
              </w:numPr>
              <w:spacing w:before="120" w:after="120" w:line="240" w:lineRule="auto"/>
              <w:ind w:left="250" w:hanging="250"/>
              <w:contextualSpacing w:val="0"/>
              <w:jc w:val="both"/>
              <w:rPr>
                <w:rFonts w:ascii="Arial" w:hAnsi="Arial" w:cs="Arial"/>
              </w:rPr>
            </w:pPr>
            <w:r w:rsidRPr="005E1C05">
              <w:rPr>
                <w:rFonts w:ascii="Arial" w:hAnsi="Arial" w:cs="Arial"/>
              </w:rPr>
              <w:t>Issuance of permission license for construction, renovation, dismantlement, or new construction site, and granting</w:t>
            </w:r>
            <w:r w:rsidRPr="005E1C05">
              <w:rPr>
                <w:rFonts w:ascii="Arial" w:hAnsi="Arial" w:cs="Arial"/>
                <w:cs/>
              </w:rPr>
              <w:t xml:space="preserve">​​ </w:t>
            </w:r>
            <w:r w:rsidRPr="005E1C05">
              <w:rPr>
                <w:rFonts w:ascii="Arial" w:hAnsi="Arial" w:cs="Arial"/>
              </w:rPr>
              <w:t>utility certificate for residential constructions with maximum surface of 500 square meters and with maximum of 4 floors including the ground floor (E0, E1, E2, E3)</w:t>
            </w:r>
          </w:p>
          <w:p w14:paraId="764B17A3" w14:textId="77777777" w:rsidR="006E7FE9" w:rsidRPr="005E1C05" w:rsidRDefault="006E7FE9" w:rsidP="00FB467D">
            <w:pPr>
              <w:pStyle w:val="ListParagraph"/>
              <w:numPr>
                <w:ilvl w:val="0"/>
                <w:numId w:val="53"/>
              </w:numPr>
              <w:spacing w:before="120" w:after="120" w:line="240" w:lineRule="auto"/>
              <w:ind w:left="250" w:hanging="250"/>
              <w:contextualSpacing w:val="0"/>
              <w:jc w:val="both"/>
              <w:rPr>
                <w:rFonts w:ascii="Arial" w:hAnsi="Arial" w:cs="Arial"/>
              </w:rPr>
            </w:pPr>
            <w:r w:rsidRPr="005E1C05">
              <w:rPr>
                <w:rFonts w:ascii="Arial" w:hAnsi="Arial" w:cs="Arial"/>
              </w:rPr>
              <w:t>Issuance of permission license for construction, renovation or dismantlement of fence with maximum of 3 meters height measured from the ground of the fence.</w:t>
            </w:r>
          </w:p>
          <w:p w14:paraId="39D6C07A" w14:textId="77777777" w:rsidR="006E7FE9" w:rsidRPr="005E1C05" w:rsidRDefault="006E7FE9" w:rsidP="00FB467D">
            <w:pPr>
              <w:pStyle w:val="ListParagraph"/>
              <w:numPr>
                <w:ilvl w:val="0"/>
                <w:numId w:val="53"/>
              </w:numPr>
              <w:spacing w:before="120" w:after="120" w:line="240" w:lineRule="auto"/>
              <w:ind w:left="250" w:hanging="250"/>
              <w:contextualSpacing w:val="0"/>
              <w:jc w:val="both"/>
              <w:rPr>
                <w:rFonts w:ascii="Arial" w:hAnsi="Arial" w:cs="Arial"/>
              </w:rPr>
            </w:pPr>
            <w:r w:rsidRPr="005E1C05">
              <w:rPr>
                <w:rFonts w:ascii="Arial" w:hAnsi="Arial" w:cs="Arial"/>
              </w:rPr>
              <w:t>Renew permission license for construction, dismantlement, renovation, or new construction site, and construction utility certificate for building with maximum surface of 500 square meters and with maximum of 4 floors including the ground floor (E0, E1, E2, E3)</w:t>
            </w:r>
          </w:p>
          <w:p w14:paraId="7EA2D053" w14:textId="77777777" w:rsidR="006E7FE9" w:rsidRPr="005E1C05" w:rsidRDefault="006E7FE9" w:rsidP="00FB467D">
            <w:pPr>
              <w:pStyle w:val="ListParagraph"/>
              <w:numPr>
                <w:ilvl w:val="0"/>
                <w:numId w:val="53"/>
              </w:numPr>
              <w:spacing w:before="120" w:after="120" w:line="240" w:lineRule="auto"/>
              <w:ind w:left="250" w:hanging="250"/>
              <w:contextualSpacing w:val="0"/>
              <w:jc w:val="both"/>
              <w:rPr>
                <w:rFonts w:ascii="Arial" w:hAnsi="Arial" w:cs="Arial"/>
              </w:rPr>
            </w:pPr>
            <w:r w:rsidRPr="005E1C05">
              <w:rPr>
                <w:rFonts w:ascii="Arial" w:hAnsi="Arial" w:cs="Arial"/>
              </w:rPr>
              <w:t>Issuance of letter to suspend construction activity which do not comply with the applicable regulations</w:t>
            </w:r>
          </w:p>
        </w:tc>
      </w:tr>
      <w:tr w:rsidR="006E7FE9" w:rsidRPr="00893A8A" w14:paraId="0A093D3B" w14:textId="77777777" w:rsidTr="00C01084">
        <w:tc>
          <w:tcPr>
            <w:tcW w:w="3105" w:type="dxa"/>
          </w:tcPr>
          <w:p w14:paraId="08D0F217" w14:textId="77777777" w:rsidR="006E7FE9" w:rsidRPr="00D01169" w:rsidRDefault="006E7FE9" w:rsidP="00C01084">
            <w:pPr>
              <w:spacing w:before="120" w:after="120"/>
              <w:rPr>
                <w:rFonts w:ascii="Arial" w:hAnsi="Arial" w:cs="Arial"/>
                <w:b/>
                <w:bCs/>
              </w:rPr>
            </w:pPr>
            <w:r w:rsidRPr="00D01169">
              <w:rPr>
                <w:rFonts w:ascii="Arial" w:hAnsi="Arial" w:cs="Arial"/>
                <w:b/>
                <w:bCs/>
              </w:rPr>
              <w:t xml:space="preserve">4. Housing </w:t>
            </w:r>
          </w:p>
        </w:tc>
        <w:tc>
          <w:tcPr>
            <w:tcW w:w="10940" w:type="dxa"/>
            <w:gridSpan w:val="3"/>
          </w:tcPr>
          <w:p w14:paraId="52E41E24"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1. Review and provide comments for local land concession plan</w:t>
            </w:r>
          </w:p>
          <w:p w14:paraId="1465375A"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 xml:space="preserve">2. Prevent against temporary construction on state’s land illegally occupies within </w:t>
            </w:r>
            <w:r>
              <w:rPr>
                <w:rFonts w:ascii="Arial" w:hAnsi="Arial" w:cs="Arial"/>
              </w:rPr>
              <w:t>municipality</w:t>
            </w:r>
            <w:r w:rsidRPr="005E1C05">
              <w:rPr>
                <w:rFonts w:ascii="Arial" w:hAnsi="Arial" w:cs="Arial"/>
              </w:rPr>
              <w:t xml:space="preserve">. </w:t>
            </w:r>
          </w:p>
        </w:tc>
      </w:tr>
      <w:tr w:rsidR="006E7FE9" w:rsidRPr="00893A8A" w14:paraId="5E049E12" w14:textId="77777777" w:rsidTr="00FB467D">
        <w:tc>
          <w:tcPr>
            <w:tcW w:w="14045" w:type="dxa"/>
            <w:gridSpan w:val="4"/>
            <w:shd w:val="clear" w:color="auto" w:fill="D9D9D9" w:themeFill="background1" w:themeFillShade="D9"/>
          </w:tcPr>
          <w:p w14:paraId="1F7EC97E" w14:textId="77777777" w:rsidR="006E7FE9" w:rsidRPr="005E1C05" w:rsidRDefault="006E7FE9" w:rsidP="00C01084">
            <w:pPr>
              <w:spacing w:before="120" w:after="120"/>
              <w:rPr>
                <w:rFonts w:ascii="Arial" w:hAnsi="Arial" w:cs="Arial"/>
                <w:b/>
                <w:bCs/>
              </w:rPr>
            </w:pPr>
            <w:r w:rsidRPr="005E1C05">
              <w:rPr>
                <w:rFonts w:ascii="Arial" w:hAnsi="Arial" w:cs="Arial"/>
                <w:b/>
                <w:bCs/>
              </w:rPr>
              <w:t>B. Rural Development</w:t>
            </w:r>
          </w:p>
        </w:tc>
      </w:tr>
      <w:tr w:rsidR="006E7FE9" w:rsidRPr="00893A8A" w14:paraId="0FBA3932" w14:textId="77777777" w:rsidTr="00C01084">
        <w:tc>
          <w:tcPr>
            <w:tcW w:w="3105" w:type="dxa"/>
          </w:tcPr>
          <w:p w14:paraId="7230F453" w14:textId="77777777" w:rsidR="006E7FE9" w:rsidRPr="00D01169" w:rsidRDefault="006E7FE9" w:rsidP="00C01084">
            <w:pPr>
              <w:spacing w:before="120" w:after="120"/>
              <w:ind w:left="245" w:hanging="247"/>
              <w:rPr>
                <w:rFonts w:ascii="Arial" w:hAnsi="Arial" w:cs="Arial"/>
                <w:b/>
                <w:bCs/>
              </w:rPr>
            </w:pPr>
            <w:r w:rsidRPr="00D01169">
              <w:rPr>
                <w:rFonts w:ascii="Arial" w:hAnsi="Arial" w:cs="Arial"/>
                <w:b/>
                <w:bCs/>
              </w:rPr>
              <w:t xml:space="preserve">1. Rural Road </w:t>
            </w:r>
            <w:r w:rsidRPr="00DF32EF">
              <w:rPr>
                <w:rFonts w:ascii="Arial" w:hAnsi="Arial" w:cs="Arial"/>
                <w:b/>
                <w:bCs/>
                <w:spacing w:val="-4"/>
              </w:rPr>
              <w:t>Development</w:t>
            </w:r>
            <w:r w:rsidRPr="00D01169">
              <w:rPr>
                <w:rFonts w:ascii="Arial" w:hAnsi="Arial" w:cs="Arial"/>
                <w:b/>
                <w:bCs/>
              </w:rPr>
              <w:t xml:space="preserve"> </w:t>
            </w:r>
          </w:p>
        </w:tc>
        <w:tc>
          <w:tcPr>
            <w:tcW w:w="10940" w:type="dxa"/>
            <w:gridSpan w:val="3"/>
            <w:vAlign w:val="center"/>
          </w:tcPr>
          <w:p w14:paraId="5B1A018C"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1.</w:t>
            </w:r>
            <w:r w:rsidRPr="005E1C05">
              <w:rPr>
                <w:rFonts w:ascii="Arial" w:hAnsi="Arial" w:cs="Arial"/>
              </w:rPr>
              <w:tab/>
              <w:t>Construction, repair and maintenance of rural roads, bridges and sewages.</w:t>
            </w:r>
          </w:p>
        </w:tc>
      </w:tr>
      <w:tr w:rsidR="006E7FE9" w:rsidRPr="00893A8A" w14:paraId="3FFC6073" w14:textId="77777777" w:rsidTr="00C01084">
        <w:tc>
          <w:tcPr>
            <w:tcW w:w="3105" w:type="dxa"/>
          </w:tcPr>
          <w:p w14:paraId="7630E4C3" w14:textId="77777777" w:rsidR="006E7FE9" w:rsidRPr="00D01169" w:rsidRDefault="006E7FE9" w:rsidP="00C01084">
            <w:pPr>
              <w:spacing w:before="120" w:after="120"/>
              <w:ind w:left="245" w:hanging="247"/>
              <w:rPr>
                <w:rFonts w:ascii="Arial" w:hAnsi="Arial" w:cs="Arial"/>
                <w:b/>
                <w:bCs/>
              </w:rPr>
            </w:pPr>
            <w:r w:rsidRPr="00D01169">
              <w:rPr>
                <w:rFonts w:ascii="Arial" w:hAnsi="Arial" w:cs="Arial"/>
                <w:b/>
                <w:bCs/>
              </w:rPr>
              <w:lastRenderedPageBreak/>
              <w:t xml:space="preserve">2. Clean water </w:t>
            </w:r>
            <w:r w:rsidRPr="00DF32EF">
              <w:rPr>
                <w:rFonts w:ascii="Arial" w:hAnsi="Arial" w:cs="Arial"/>
                <w:b/>
                <w:bCs/>
                <w:spacing w:val="-4"/>
              </w:rPr>
              <w:t>management</w:t>
            </w:r>
            <w:r w:rsidRPr="00D01169">
              <w:rPr>
                <w:rFonts w:ascii="Arial" w:hAnsi="Arial" w:cs="Arial"/>
                <w:b/>
                <w:bCs/>
              </w:rPr>
              <w:t xml:space="preserve"> and supply</w:t>
            </w:r>
          </w:p>
        </w:tc>
        <w:tc>
          <w:tcPr>
            <w:tcW w:w="10940" w:type="dxa"/>
            <w:gridSpan w:val="3"/>
            <w:vAlign w:val="center"/>
          </w:tcPr>
          <w:p w14:paraId="4CC5167C"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1.</w:t>
            </w:r>
            <w:r w:rsidRPr="005E1C05">
              <w:rPr>
                <w:rFonts w:ascii="Arial" w:hAnsi="Arial" w:cs="Arial"/>
              </w:rPr>
              <w:tab/>
              <w:t>Construction, repair and maintenance of rural clean water supply systems.</w:t>
            </w:r>
          </w:p>
        </w:tc>
      </w:tr>
      <w:tr w:rsidR="006E7FE9" w:rsidRPr="00893A8A" w14:paraId="2CFE14B0" w14:textId="77777777" w:rsidTr="00C01084">
        <w:tc>
          <w:tcPr>
            <w:tcW w:w="3105" w:type="dxa"/>
          </w:tcPr>
          <w:p w14:paraId="500CE79B" w14:textId="77777777" w:rsidR="006E7FE9" w:rsidRPr="00D01169" w:rsidRDefault="006E7FE9" w:rsidP="00C01084">
            <w:pPr>
              <w:spacing w:before="120" w:after="120"/>
              <w:ind w:left="245" w:hanging="247"/>
              <w:rPr>
                <w:rFonts w:ascii="Arial" w:hAnsi="Arial" w:cs="Arial"/>
                <w:b/>
                <w:bCs/>
              </w:rPr>
            </w:pPr>
            <w:r w:rsidRPr="00D01169">
              <w:rPr>
                <w:rFonts w:ascii="Arial" w:hAnsi="Arial" w:cs="Arial"/>
                <w:b/>
                <w:bCs/>
              </w:rPr>
              <w:t xml:space="preserve">3. Management and rural </w:t>
            </w:r>
            <w:r w:rsidRPr="00DF32EF">
              <w:rPr>
                <w:rFonts w:ascii="Arial" w:hAnsi="Arial" w:cs="Arial"/>
                <w:b/>
                <w:bCs/>
                <w:spacing w:val="-4"/>
              </w:rPr>
              <w:t>sanitation</w:t>
            </w:r>
            <w:r w:rsidRPr="00D01169">
              <w:rPr>
                <w:rFonts w:ascii="Arial" w:hAnsi="Arial" w:cs="Arial"/>
                <w:b/>
                <w:bCs/>
              </w:rPr>
              <w:t xml:space="preserve"> provision   </w:t>
            </w:r>
          </w:p>
        </w:tc>
        <w:tc>
          <w:tcPr>
            <w:tcW w:w="10940" w:type="dxa"/>
            <w:gridSpan w:val="3"/>
          </w:tcPr>
          <w:p w14:paraId="1A1DF842"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1.</w:t>
            </w:r>
            <w:r w:rsidRPr="005E1C05">
              <w:rPr>
                <w:rFonts w:ascii="Arial" w:hAnsi="Arial" w:cs="Arial"/>
              </w:rPr>
              <w:tab/>
              <w:t xml:space="preserve">Construction, repair and maintenance of public toilets.  </w:t>
            </w:r>
          </w:p>
          <w:p w14:paraId="0AC9B261"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2.</w:t>
            </w:r>
            <w:r w:rsidRPr="005E1C05">
              <w:rPr>
                <w:rFonts w:ascii="Arial" w:hAnsi="Arial" w:cs="Arial"/>
              </w:rPr>
              <w:tab/>
              <w:t>Outreach on promotion of rural sanitation.</w:t>
            </w:r>
          </w:p>
          <w:p w14:paraId="76CCE1C4"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 xml:space="preserve">3. </w:t>
            </w:r>
            <w:r w:rsidRPr="005E1C05">
              <w:rPr>
                <w:rFonts w:ascii="Arial" w:hAnsi="Arial" w:cs="Arial"/>
              </w:rPr>
              <w:tab/>
              <w:t xml:space="preserve">Subsidies for the construction of poor households’ toilets.  </w:t>
            </w:r>
          </w:p>
        </w:tc>
      </w:tr>
      <w:tr w:rsidR="006E7FE9" w:rsidRPr="00893A8A" w14:paraId="3358C4BF" w14:textId="77777777" w:rsidTr="00C01084">
        <w:tc>
          <w:tcPr>
            <w:tcW w:w="3105" w:type="dxa"/>
          </w:tcPr>
          <w:p w14:paraId="2A6C80C6" w14:textId="77777777" w:rsidR="006E7FE9" w:rsidRPr="00D01169" w:rsidRDefault="006E7FE9" w:rsidP="00C01084">
            <w:pPr>
              <w:spacing w:before="120" w:after="120"/>
              <w:ind w:left="245" w:hanging="247"/>
              <w:rPr>
                <w:rFonts w:ascii="Arial" w:hAnsi="Arial" w:cs="Arial"/>
                <w:b/>
                <w:bCs/>
              </w:rPr>
            </w:pPr>
            <w:r w:rsidRPr="00D01169">
              <w:rPr>
                <w:rFonts w:ascii="Arial" w:hAnsi="Arial" w:cs="Arial"/>
                <w:b/>
                <w:bCs/>
              </w:rPr>
              <w:t xml:space="preserve">4. Management of </w:t>
            </w:r>
            <w:r w:rsidRPr="00DF32EF">
              <w:rPr>
                <w:rFonts w:ascii="Arial" w:hAnsi="Arial" w:cs="Arial"/>
                <w:b/>
                <w:bCs/>
                <w:spacing w:val="-4"/>
              </w:rPr>
              <w:t>Community</w:t>
            </w:r>
            <w:r w:rsidRPr="00D01169">
              <w:rPr>
                <w:rFonts w:ascii="Arial" w:hAnsi="Arial" w:cs="Arial"/>
                <w:b/>
                <w:bCs/>
              </w:rPr>
              <w:t xml:space="preserve"> Market</w:t>
            </w:r>
          </w:p>
        </w:tc>
        <w:tc>
          <w:tcPr>
            <w:tcW w:w="10940" w:type="dxa"/>
            <w:gridSpan w:val="3"/>
            <w:vAlign w:val="center"/>
          </w:tcPr>
          <w:p w14:paraId="1F9507CB"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1.</w:t>
            </w:r>
            <w:r w:rsidRPr="005E1C05">
              <w:rPr>
                <w:rFonts w:ascii="Arial" w:hAnsi="Arial" w:cs="Arial"/>
              </w:rPr>
              <w:tab/>
              <w:t>Establishment and management of community markets.</w:t>
            </w:r>
          </w:p>
        </w:tc>
      </w:tr>
      <w:tr w:rsidR="006E7FE9" w:rsidRPr="00893A8A" w14:paraId="3703B5EC" w14:textId="77777777" w:rsidTr="00FB467D">
        <w:tc>
          <w:tcPr>
            <w:tcW w:w="14045" w:type="dxa"/>
            <w:gridSpan w:val="4"/>
            <w:shd w:val="clear" w:color="auto" w:fill="D9D9D9" w:themeFill="background1" w:themeFillShade="D9"/>
          </w:tcPr>
          <w:p w14:paraId="6F80B098" w14:textId="77777777" w:rsidR="006E7FE9" w:rsidRPr="005E1C05" w:rsidRDefault="006E7FE9" w:rsidP="00FB467D">
            <w:pPr>
              <w:spacing w:before="120" w:after="120"/>
              <w:ind w:left="245" w:hanging="247"/>
              <w:rPr>
                <w:rFonts w:ascii="Arial" w:hAnsi="Arial" w:cs="Arial"/>
                <w:b/>
                <w:bCs/>
              </w:rPr>
            </w:pPr>
            <w:r w:rsidRPr="005E1C05">
              <w:rPr>
                <w:rFonts w:ascii="Arial" w:hAnsi="Arial" w:cs="Arial"/>
                <w:b/>
                <w:bCs/>
              </w:rPr>
              <w:t xml:space="preserve">C. </w:t>
            </w:r>
            <w:r w:rsidRPr="00DF32EF">
              <w:rPr>
                <w:rFonts w:ascii="Arial" w:hAnsi="Arial" w:cs="Arial"/>
                <w:b/>
                <w:bCs/>
                <w:spacing w:val="-4"/>
              </w:rPr>
              <w:t>Water</w:t>
            </w:r>
            <w:r w:rsidRPr="005E1C05">
              <w:rPr>
                <w:rFonts w:ascii="Arial" w:hAnsi="Arial" w:cs="Arial"/>
                <w:b/>
                <w:bCs/>
              </w:rPr>
              <w:t xml:space="preserve"> Resources</w:t>
            </w:r>
          </w:p>
        </w:tc>
      </w:tr>
      <w:tr w:rsidR="006E7FE9" w:rsidRPr="00893A8A" w14:paraId="7C8BB13A" w14:textId="77777777" w:rsidTr="00C01084">
        <w:tc>
          <w:tcPr>
            <w:tcW w:w="3105" w:type="dxa"/>
          </w:tcPr>
          <w:p w14:paraId="2466FE92" w14:textId="77777777" w:rsidR="006E7FE9" w:rsidRPr="005B16C8" w:rsidRDefault="006E7FE9" w:rsidP="00C01084">
            <w:pPr>
              <w:spacing w:before="120" w:after="120"/>
              <w:ind w:left="245" w:hanging="247"/>
              <w:rPr>
                <w:rFonts w:ascii="Arial" w:hAnsi="Arial" w:cs="Arial"/>
              </w:rPr>
            </w:pPr>
            <w:r w:rsidRPr="005B16C8">
              <w:rPr>
                <w:rFonts w:ascii="Arial" w:hAnsi="Arial" w:cs="Arial"/>
              </w:rPr>
              <w:t>1</w:t>
            </w:r>
            <w:r w:rsidRPr="00D01169">
              <w:rPr>
                <w:rFonts w:ascii="Arial" w:hAnsi="Arial" w:cs="Arial"/>
                <w:b/>
                <w:bCs/>
              </w:rPr>
              <w:t xml:space="preserve">. </w:t>
            </w:r>
            <w:r w:rsidRPr="00DF32EF">
              <w:rPr>
                <w:rFonts w:ascii="Arial" w:hAnsi="Arial" w:cs="Arial"/>
                <w:b/>
                <w:bCs/>
                <w:spacing w:val="-4"/>
              </w:rPr>
              <w:t>Irrigation</w:t>
            </w:r>
          </w:p>
        </w:tc>
        <w:tc>
          <w:tcPr>
            <w:tcW w:w="10940" w:type="dxa"/>
            <w:gridSpan w:val="3"/>
            <w:vAlign w:val="center"/>
          </w:tcPr>
          <w:p w14:paraId="1E40E6BB"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 xml:space="preserve">1. </w:t>
            </w:r>
            <w:r w:rsidRPr="005E1C05">
              <w:rPr>
                <w:rFonts w:ascii="Arial" w:hAnsi="Arial" w:cs="Arial"/>
              </w:rPr>
              <w:tab/>
              <w:t xml:space="preserve">Management, construction, repair and maintenance of </w:t>
            </w:r>
            <w:r w:rsidRPr="0052333F">
              <w:rPr>
                <w:rFonts w:ascii="Arial" w:hAnsi="Arial" w:cs="Arial"/>
              </w:rPr>
              <w:t>distribution canals.</w:t>
            </w:r>
          </w:p>
          <w:p w14:paraId="3AE0568C"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2. Construction, repair and maintenance of small-scale irrigation system.</w:t>
            </w:r>
          </w:p>
          <w:p w14:paraId="4B64FEB1"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 xml:space="preserve">3. </w:t>
            </w:r>
            <w:r w:rsidRPr="005E1C05">
              <w:rPr>
                <w:rFonts w:ascii="Arial" w:hAnsi="Arial" w:cs="Arial"/>
              </w:rPr>
              <w:tab/>
              <w:t>Establishment and management of water user farmer communities in small-scale irrigation systems.</w:t>
            </w:r>
          </w:p>
        </w:tc>
      </w:tr>
      <w:tr w:rsidR="006E7FE9" w:rsidRPr="00893A8A" w14:paraId="6683B80D" w14:textId="77777777" w:rsidTr="00C01084">
        <w:tc>
          <w:tcPr>
            <w:tcW w:w="3105" w:type="dxa"/>
          </w:tcPr>
          <w:p w14:paraId="161AF19D" w14:textId="1543BBFB" w:rsidR="006E7FE9" w:rsidRPr="00D01169" w:rsidRDefault="006E7FE9" w:rsidP="00C01084">
            <w:pPr>
              <w:spacing w:before="120" w:after="120"/>
              <w:ind w:left="245" w:hanging="247"/>
              <w:rPr>
                <w:rFonts w:ascii="Arial" w:hAnsi="Arial" w:cs="Arial"/>
                <w:b/>
                <w:bCs/>
              </w:rPr>
            </w:pPr>
            <w:r w:rsidRPr="00D01169">
              <w:rPr>
                <w:rFonts w:ascii="Arial" w:hAnsi="Arial" w:cs="Arial"/>
                <w:b/>
                <w:bCs/>
              </w:rPr>
              <w:t xml:space="preserve">2. Management </w:t>
            </w:r>
            <w:r w:rsidR="008224ED">
              <w:rPr>
                <w:rFonts w:ascii="Arial" w:hAnsi="Arial" w:cs="Arial"/>
                <w:b/>
                <w:bCs/>
              </w:rPr>
              <w:t>sides</w:t>
            </w:r>
            <w:r w:rsidRPr="00D01169">
              <w:rPr>
                <w:rFonts w:ascii="Arial" w:hAnsi="Arial" w:cs="Arial"/>
                <w:b/>
                <w:bCs/>
              </w:rPr>
              <w:t xml:space="preserve"> of </w:t>
            </w:r>
            <w:r w:rsidRPr="00DF32EF">
              <w:rPr>
                <w:rFonts w:ascii="Arial" w:hAnsi="Arial" w:cs="Arial"/>
                <w:b/>
                <w:bCs/>
                <w:spacing w:val="-4"/>
              </w:rPr>
              <w:t>Rivers</w:t>
            </w:r>
            <w:r w:rsidRPr="00D01169">
              <w:rPr>
                <w:rFonts w:ascii="Arial" w:hAnsi="Arial" w:cs="Arial"/>
                <w:b/>
                <w:bCs/>
              </w:rPr>
              <w:t xml:space="preserve">, Streams, Canals, and Dams   </w:t>
            </w:r>
          </w:p>
        </w:tc>
        <w:tc>
          <w:tcPr>
            <w:tcW w:w="10940" w:type="dxa"/>
            <w:gridSpan w:val="3"/>
            <w:vAlign w:val="center"/>
          </w:tcPr>
          <w:p w14:paraId="22B3CB1C" w14:textId="45A9919B" w:rsidR="006E7FE9" w:rsidRPr="005E1C05" w:rsidRDefault="006E7FE9" w:rsidP="00FB467D">
            <w:pPr>
              <w:spacing w:before="120" w:after="120"/>
              <w:ind w:left="252" w:hanging="252"/>
              <w:jc w:val="both"/>
              <w:rPr>
                <w:rFonts w:ascii="Arial" w:hAnsi="Arial" w:cs="Arial"/>
              </w:rPr>
            </w:pPr>
            <w:r w:rsidRPr="005E1C05">
              <w:rPr>
                <w:rFonts w:ascii="Arial" w:hAnsi="Arial" w:cs="Arial"/>
              </w:rPr>
              <w:t xml:space="preserve">1. </w:t>
            </w:r>
            <w:r w:rsidRPr="005E1C05">
              <w:rPr>
                <w:rFonts w:ascii="Arial" w:hAnsi="Arial" w:cs="Arial"/>
              </w:rPr>
              <w:tab/>
              <w:t xml:space="preserve">Management, and protection </w:t>
            </w:r>
            <w:r w:rsidR="008224ED">
              <w:rPr>
                <w:rFonts w:ascii="Arial" w:hAnsi="Arial" w:cs="Arial"/>
              </w:rPr>
              <w:t>sides</w:t>
            </w:r>
            <w:r w:rsidRPr="0052333F">
              <w:rPr>
                <w:rFonts w:ascii="Arial" w:hAnsi="Arial" w:cs="Arial"/>
              </w:rPr>
              <w:t xml:space="preserve"> of river, streams, canals and dams</w:t>
            </w:r>
            <w:r w:rsidRPr="005E1C05">
              <w:rPr>
                <w:rFonts w:ascii="Arial" w:hAnsi="Arial" w:cs="Arial"/>
              </w:rPr>
              <w:t xml:space="preserve">. </w:t>
            </w:r>
          </w:p>
        </w:tc>
      </w:tr>
      <w:tr w:rsidR="006E7FE9" w:rsidRPr="00893A8A" w14:paraId="0268475D" w14:textId="77777777" w:rsidTr="00C01084">
        <w:tc>
          <w:tcPr>
            <w:tcW w:w="3105" w:type="dxa"/>
          </w:tcPr>
          <w:p w14:paraId="6638C47B" w14:textId="77777777" w:rsidR="006E7FE9" w:rsidRPr="00D01169" w:rsidRDefault="006E7FE9" w:rsidP="00C01084">
            <w:pPr>
              <w:spacing w:before="120" w:after="120"/>
              <w:ind w:left="245" w:hanging="247"/>
              <w:rPr>
                <w:rFonts w:ascii="Arial" w:hAnsi="Arial" w:cs="Arial"/>
                <w:b/>
                <w:bCs/>
              </w:rPr>
            </w:pPr>
            <w:r w:rsidRPr="00D01169">
              <w:rPr>
                <w:rFonts w:ascii="Arial" w:hAnsi="Arial" w:cs="Arial"/>
                <w:b/>
                <w:bCs/>
              </w:rPr>
              <w:t>3. Management of water p</w:t>
            </w:r>
            <w:r w:rsidRPr="00D01169">
              <w:rPr>
                <w:rFonts w:ascii="Arial" w:hAnsi="Arial" w:cs="Arial"/>
                <w:b/>
                <w:bCs/>
                <w:spacing w:val="-4"/>
              </w:rPr>
              <w:t>umping station</w:t>
            </w:r>
            <w:r w:rsidRPr="00D01169">
              <w:rPr>
                <w:rFonts w:ascii="Arial" w:hAnsi="Arial" w:cs="Arial"/>
                <w:b/>
                <w:bCs/>
              </w:rPr>
              <w:t xml:space="preserve"> </w:t>
            </w:r>
          </w:p>
        </w:tc>
        <w:tc>
          <w:tcPr>
            <w:tcW w:w="10940" w:type="dxa"/>
            <w:gridSpan w:val="3"/>
            <w:vAlign w:val="center"/>
          </w:tcPr>
          <w:p w14:paraId="2AD682E5" w14:textId="77777777" w:rsidR="006E7FE9" w:rsidRPr="005E1C05" w:rsidRDefault="006E7FE9" w:rsidP="00FB467D">
            <w:pPr>
              <w:spacing w:before="120" w:after="120"/>
              <w:ind w:left="252" w:hanging="252"/>
              <w:jc w:val="both"/>
              <w:rPr>
                <w:rFonts w:ascii="Arial" w:hAnsi="Arial" w:cs="Arial"/>
              </w:rPr>
            </w:pPr>
            <w:r w:rsidRPr="005E1C05">
              <w:rPr>
                <w:rFonts w:ascii="Arial" w:hAnsi="Arial" w:cs="Arial"/>
              </w:rPr>
              <w:t xml:space="preserve">1. </w:t>
            </w:r>
            <w:r w:rsidRPr="005E1C05">
              <w:rPr>
                <w:rFonts w:ascii="Arial" w:hAnsi="Arial" w:cs="Arial"/>
              </w:rPr>
              <w:tab/>
              <w:t>Establishment and management of water pumping stations.</w:t>
            </w:r>
          </w:p>
        </w:tc>
      </w:tr>
      <w:tr w:rsidR="006E7FE9" w:rsidRPr="00893A8A" w14:paraId="406EFB75" w14:textId="77777777" w:rsidTr="00FB467D">
        <w:tc>
          <w:tcPr>
            <w:tcW w:w="14045" w:type="dxa"/>
            <w:gridSpan w:val="4"/>
            <w:shd w:val="clear" w:color="auto" w:fill="D9D9D9" w:themeFill="background1" w:themeFillShade="D9"/>
          </w:tcPr>
          <w:p w14:paraId="758668CA" w14:textId="77777777" w:rsidR="006E7FE9" w:rsidRPr="005E1C05" w:rsidRDefault="006E7FE9" w:rsidP="00FB467D">
            <w:pPr>
              <w:spacing w:before="120" w:after="120"/>
              <w:ind w:left="252" w:hanging="252"/>
              <w:rPr>
                <w:rFonts w:ascii="Arial" w:hAnsi="Arial" w:cs="Arial"/>
                <w:b/>
                <w:bCs/>
              </w:rPr>
            </w:pPr>
            <w:r w:rsidRPr="005E1C05">
              <w:rPr>
                <w:rFonts w:ascii="Arial" w:hAnsi="Arial" w:cs="Arial"/>
                <w:b/>
                <w:bCs/>
              </w:rPr>
              <w:t xml:space="preserve">D. Environment and Natural Resource Sector </w:t>
            </w:r>
          </w:p>
        </w:tc>
      </w:tr>
      <w:tr w:rsidR="006E7FE9" w:rsidRPr="00893A8A" w14:paraId="07566B6B" w14:textId="77777777" w:rsidTr="00C01084">
        <w:tc>
          <w:tcPr>
            <w:tcW w:w="3105" w:type="dxa"/>
          </w:tcPr>
          <w:p w14:paraId="7CB17B76" w14:textId="77777777" w:rsidR="006E7FE9" w:rsidRPr="005B16C8" w:rsidRDefault="006E7FE9" w:rsidP="00C01084">
            <w:pPr>
              <w:spacing w:before="120" w:after="120"/>
              <w:ind w:left="245" w:hanging="247"/>
              <w:rPr>
                <w:rFonts w:ascii="Arial" w:hAnsi="Arial" w:cs="Arial"/>
              </w:rPr>
            </w:pPr>
            <w:r w:rsidRPr="005B16C8">
              <w:rPr>
                <w:rFonts w:ascii="Arial" w:hAnsi="Arial" w:cs="Arial"/>
              </w:rPr>
              <w:t xml:space="preserve">1. </w:t>
            </w:r>
            <w:r w:rsidRPr="00D01169">
              <w:rPr>
                <w:rFonts w:ascii="Arial" w:hAnsi="Arial" w:cs="Arial"/>
                <w:b/>
                <w:bCs/>
              </w:rPr>
              <w:t>Management of Natural Protected Area Systems</w:t>
            </w:r>
            <w:r w:rsidRPr="005B16C8">
              <w:rPr>
                <w:rFonts w:ascii="Arial" w:hAnsi="Arial" w:cs="Arial"/>
              </w:rPr>
              <w:t xml:space="preserve"> </w:t>
            </w:r>
          </w:p>
        </w:tc>
        <w:tc>
          <w:tcPr>
            <w:tcW w:w="10940" w:type="dxa"/>
            <w:gridSpan w:val="3"/>
            <w:vAlign w:val="center"/>
          </w:tcPr>
          <w:p w14:paraId="3FDA5467" w14:textId="77777777" w:rsidR="006E7FE9" w:rsidRPr="00B622E1" w:rsidRDefault="006E7FE9" w:rsidP="00FB467D">
            <w:pPr>
              <w:spacing w:before="120" w:after="120"/>
              <w:ind w:left="252" w:hanging="252"/>
              <w:jc w:val="both"/>
              <w:rPr>
                <w:rFonts w:ascii="Arial" w:hAnsi="Arial" w:cs="Arial"/>
              </w:rPr>
            </w:pPr>
            <w:r w:rsidRPr="00893A8A">
              <w:t>1.</w:t>
            </w:r>
            <w:r w:rsidRPr="00893A8A">
              <w:tab/>
            </w:r>
            <w:r w:rsidRPr="00B622E1">
              <w:rPr>
                <w:rFonts w:ascii="Arial" w:hAnsi="Arial" w:cs="Arial"/>
              </w:rPr>
              <w:t>Management of natural protected area systems</w:t>
            </w:r>
          </w:p>
          <w:p w14:paraId="35E4DB0B" w14:textId="77777777" w:rsidR="006E7FE9" w:rsidRPr="00A4739F"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A4739F">
              <w:rPr>
                <w:rStyle w:val="normaltextrun"/>
                <w:rFonts w:ascii="Arial" w:hAnsi="Arial" w:cs="Arial"/>
                <w:color w:val="000000"/>
                <w:shd w:val="clear" w:color="auto" w:fill="FFFFFF"/>
              </w:rPr>
              <w:t>Organize and implement action plan on management of natural protected areas system.</w:t>
            </w:r>
          </w:p>
          <w:p w14:paraId="27B416DB" w14:textId="77777777" w:rsidR="006E7FE9" w:rsidRPr="00A4739F"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A4739F">
              <w:rPr>
                <w:rStyle w:val="normaltextrun"/>
                <w:rFonts w:ascii="Arial" w:hAnsi="Arial" w:cs="Arial"/>
                <w:color w:val="000000"/>
                <w:shd w:val="clear" w:color="auto" w:fill="FFFFFF"/>
              </w:rPr>
              <w:t>Take actions to patrol, control, investigate and crackdown natural resources offences and any activities damaging or affecting negatively, and forest fire in the protected areas.</w:t>
            </w:r>
          </w:p>
          <w:p w14:paraId="42DD8B94" w14:textId="77777777" w:rsidR="006E7FE9" w:rsidRPr="00A4739F"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A4739F">
              <w:rPr>
                <w:rStyle w:val="normaltextrun"/>
                <w:rFonts w:ascii="Arial" w:hAnsi="Arial" w:cs="Arial"/>
                <w:color w:val="000000"/>
                <w:shd w:val="clear" w:color="auto" w:fill="FFFFFF"/>
              </w:rPr>
              <w:t>Control import and exports of all types of animals, plants, seeds and samples in natural protected areas.</w:t>
            </w:r>
          </w:p>
          <w:p w14:paraId="48407333" w14:textId="77777777" w:rsidR="006E7FE9" w:rsidRPr="00A4739F"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A4739F">
              <w:rPr>
                <w:rStyle w:val="normaltextrun"/>
                <w:rFonts w:ascii="Arial" w:hAnsi="Arial" w:cs="Arial"/>
                <w:color w:val="000000"/>
                <w:shd w:val="clear" w:color="auto" w:fill="FFFFFF"/>
              </w:rPr>
              <w:lastRenderedPageBreak/>
              <w:t>Collect and provide data related to socio-economic and environmental sector in the protected areas and bio-diversity conservation corridors for land use mapping.</w:t>
            </w:r>
          </w:p>
          <w:p w14:paraId="6B903B79" w14:textId="77777777" w:rsidR="006E7FE9" w:rsidRPr="00A4739F"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A4739F">
              <w:rPr>
                <w:rStyle w:val="normaltextrun"/>
                <w:rFonts w:ascii="Arial" w:hAnsi="Arial" w:cs="Arial"/>
                <w:color w:val="000000"/>
                <w:shd w:val="clear" w:color="auto" w:fill="FFFFFF"/>
              </w:rPr>
              <w:t xml:space="preserve">Participate in boundary demarcation, setting up boundary poles, maintaining boundary poles, determining control areas and implement a management plan of protected areas in </w:t>
            </w:r>
            <w:r>
              <w:rPr>
                <w:rStyle w:val="normaltextrun"/>
                <w:rFonts w:ascii="Arial" w:hAnsi="Arial" w:cs="Arial"/>
                <w:color w:val="000000"/>
                <w:shd w:val="clear" w:color="auto" w:fill="FFFFFF"/>
              </w:rPr>
              <w:t>municipal</w:t>
            </w:r>
            <w:r w:rsidRPr="00A4739F">
              <w:rPr>
                <w:rStyle w:val="normaltextrun"/>
                <w:rFonts w:ascii="Arial" w:hAnsi="Arial" w:cs="Arial"/>
                <w:color w:val="000000"/>
                <w:shd w:val="clear" w:color="auto" w:fill="FFFFFF"/>
              </w:rPr>
              <w:t xml:space="preserve"> geography.</w:t>
            </w:r>
          </w:p>
          <w:p w14:paraId="174689E5" w14:textId="77777777" w:rsidR="006E7FE9" w:rsidRPr="00A4739F"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A4739F">
              <w:rPr>
                <w:rStyle w:val="normaltextrun"/>
                <w:rFonts w:ascii="Arial" w:hAnsi="Arial" w:cs="Arial"/>
                <w:color w:val="000000"/>
                <w:shd w:val="clear" w:color="auto" w:fill="FFFFFF"/>
              </w:rPr>
              <w:t>Participate in research and identify potentials and propose to establish new protected areas</w:t>
            </w:r>
          </w:p>
          <w:p w14:paraId="0824D044" w14:textId="77777777" w:rsidR="006E7FE9" w:rsidRPr="00893A8A" w:rsidRDefault="006E7FE9" w:rsidP="00FB467D">
            <w:pPr>
              <w:pStyle w:val="ListParagraph"/>
              <w:numPr>
                <w:ilvl w:val="0"/>
                <w:numId w:val="54"/>
              </w:numPr>
              <w:spacing w:before="120" w:after="120" w:line="240" w:lineRule="auto"/>
              <w:ind w:left="538" w:hanging="198"/>
              <w:contextualSpacing w:val="0"/>
              <w:jc w:val="both"/>
            </w:pPr>
            <w:r>
              <w:rPr>
                <w:rStyle w:val="normaltextrun"/>
                <w:rFonts w:ascii="Arial" w:hAnsi="Arial" w:cs="Arial"/>
                <w:color w:val="000000"/>
                <w:shd w:val="clear" w:color="auto" w:fill="FFFFFF"/>
              </w:rPr>
              <w:t>Mobilize resources and cooperate with relevant stakeholders to support protection, conservation and rehabilitation of biodiversity, development of capacity to manage, to conserve and to develop natural resources.</w:t>
            </w:r>
          </w:p>
        </w:tc>
      </w:tr>
      <w:tr w:rsidR="006E7FE9" w:rsidRPr="00893A8A" w14:paraId="7D5A7AA6" w14:textId="77777777" w:rsidTr="00C01084">
        <w:tc>
          <w:tcPr>
            <w:tcW w:w="3105" w:type="dxa"/>
          </w:tcPr>
          <w:p w14:paraId="19638984" w14:textId="77777777" w:rsidR="006E7FE9" w:rsidRPr="005B16C8" w:rsidRDefault="006E7FE9" w:rsidP="00C01084">
            <w:pPr>
              <w:spacing w:before="120" w:after="120"/>
              <w:ind w:left="245" w:hanging="247"/>
              <w:rPr>
                <w:rFonts w:ascii="Arial" w:hAnsi="Arial" w:cs="Arial"/>
              </w:rPr>
            </w:pPr>
            <w:r w:rsidRPr="005B16C8">
              <w:rPr>
                <w:rFonts w:ascii="Arial" w:hAnsi="Arial" w:cs="Arial"/>
              </w:rPr>
              <w:lastRenderedPageBreak/>
              <w:t xml:space="preserve">2. </w:t>
            </w:r>
            <w:r w:rsidRPr="00D01169">
              <w:rPr>
                <w:rFonts w:ascii="Arial" w:hAnsi="Arial" w:cs="Arial"/>
                <w:b/>
                <w:bCs/>
              </w:rPr>
              <w:t>Management of Community Protected Areas</w:t>
            </w:r>
            <w:r w:rsidRPr="005B16C8">
              <w:rPr>
                <w:rFonts w:ascii="Arial" w:hAnsi="Arial" w:cs="Arial"/>
              </w:rPr>
              <w:t xml:space="preserve"> </w:t>
            </w:r>
          </w:p>
        </w:tc>
        <w:tc>
          <w:tcPr>
            <w:tcW w:w="10940" w:type="dxa"/>
            <w:gridSpan w:val="3"/>
          </w:tcPr>
          <w:p w14:paraId="1A9F55C9" w14:textId="2101498A" w:rsidR="006E7FE9" w:rsidRPr="005E1C05" w:rsidRDefault="00DF32EF" w:rsidP="00FB467D">
            <w:pPr>
              <w:spacing w:before="120" w:after="120"/>
              <w:ind w:left="252" w:hanging="252"/>
              <w:rPr>
                <w:rFonts w:ascii="Arial" w:hAnsi="Arial" w:cs="Arial"/>
              </w:rPr>
            </w:pPr>
            <w:r>
              <w:rPr>
                <w:rFonts w:ascii="Arial" w:hAnsi="Arial" w:cs="Arial"/>
              </w:rPr>
              <w:t>1</w:t>
            </w:r>
            <w:r w:rsidR="006E7FE9" w:rsidRPr="005E1C05">
              <w:rPr>
                <w:rFonts w:ascii="Arial" w:hAnsi="Arial" w:cs="Arial"/>
              </w:rPr>
              <w:t xml:space="preserve">. </w:t>
            </w:r>
            <w:r w:rsidR="006E7FE9" w:rsidRPr="005E1C05">
              <w:rPr>
                <w:rFonts w:ascii="Arial" w:hAnsi="Arial" w:cs="Arial"/>
              </w:rPr>
              <w:tab/>
              <w:t xml:space="preserve">Establishment, management and support community protected areas </w:t>
            </w:r>
          </w:p>
          <w:p w14:paraId="6DAAC8C6" w14:textId="2346D71C" w:rsidR="006E7FE9" w:rsidRPr="005E1C05" w:rsidRDefault="006E7FE9" w:rsidP="00FB467D">
            <w:pPr>
              <w:pStyle w:val="ListParagraph"/>
              <w:numPr>
                <w:ilvl w:val="0"/>
                <w:numId w:val="54"/>
              </w:numPr>
              <w:spacing w:before="120" w:after="120" w:line="240" w:lineRule="auto"/>
              <w:ind w:left="538" w:hanging="198"/>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Conduct</w:t>
            </w:r>
            <w:r w:rsidR="00291C6D">
              <w:rPr>
                <w:rStyle w:val="normaltextrun"/>
                <w:rFonts w:ascii="Arial" w:hAnsi="Arial" w:cs="Arial"/>
                <w:color w:val="000000"/>
                <w:shd w:val="clear" w:color="auto" w:fill="FFFFFF"/>
              </w:rPr>
              <w:t xml:space="preserve"> </w:t>
            </w:r>
            <w:r w:rsidRPr="005E1C05">
              <w:rPr>
                <w:rStyle w:val="normaltextrun"/>
                <w:rFonts w:ascii="Arial" w:hAnsi="Arial" w:cs="Arial"/>
                <w:color w:val="000000"/>
                <w:shd w:val="clear" w:color="auto" w:fill="FFFFFF"/>
              </w:rPr>
              <w:t>feasibility study on the establishment of community protected areas, endorse, and</w:t>
            </w:r>
            <w:r w:rsidR="00291C6D">
              <w:rPr>
                <w:rStyle w:val="normaltextrun"/>
                <w:rFonts w:ascii="Arial" w:hAnsi="Arial" w:cs="Arial"/>
                <w:color w:val="000000"/>
                <w:shd w:val="clear" w:color="auto" w:fill="FFFFFF"/>
              </w:rPr>
              <w:t xml:space="preserve"> recognize</w:t>
            </w:r>
            <w:r w:rsidR="00C23C5B">
              <w:rPr>
                <w:rStyle w:val="normaltextrun"/>
                <w:rFonts w:ascii="Arial" w:hAnsi="Arial" w:cs="Arial"/>
                <w:color w:val="000000"/>
                <w:shd w:val="clear" w:color="auto" w:fill="FFFFFF"/>
              </w:rPr>
              <w:t xml:space="preserve"> the </w:t>
            </w:r>
            <w:r w:rsidRPr="005E1C05">
              <w:rPr>
                <w:rStyle w:val="normaltextrun"/>
                <w:rFonts w:ascii="Arial" w:hAnsi="Arial" w:cs="Arial"/>
                <w:color w:val="000000"/>
                <w:shd w:val="clear" w:color="auto" w:fill="FFFFFF"/>
              </w:rPr>
              <w:t>establishment of community protected areas in the sustainable use zones and community</w:t>
            </w:r>
            <w:r w:rsidR="00C23C5B">
              <w:rPr>
                <w:rStyle w:val="normaltextrun"/>
                <w:rFonts w:ascii="Arial" w:hAnsi="Arial" w:cs="Arial"/>
                <w:color w:val="000000"/>
                <w:shd w:val="clear" w:color="auto" w:fill="FFFFFF"/>
              </w:rPr>
              <w:t xml:space="preserve"> areas approved </w:t>
            </w:r>
            <w:r w:rsidRPr="005E1C05">
              <w:rPr>
                <w:rStyle w:val="normaltextrun"/>
                <w:rFonts w:ascii="Arial" w:hAnsi="Arial" w:cs="Arial"/>
                <w:color w:val="000000"/>
                <w:shd w:val="clear" w:color="auto" w:fill="FFFFFF"/>
              </w:rPr>
              <w:t>officially by Ministry of Environment as well as facilitate to develop structure and</w:t>
            </w:r>
            <w:r w:rsidR="00C23C5B">
              <w:rPr>
                <w:rStyle w:val="normaltextrun"/>
                <w:rFonts w:ascii="Arial" w:hAnsi="Arial" w:cs="Arial"/>
                <w:color w:val="000000"/>
                <w:shd w:val="clear" w:color="auto" w:fill="FFFFFF"/>
              </w:rPr>
              <w:t xml:space="preserve"> statute for community </w:t>
            </w:r>
            <w:r w:rsidRPr="005E1C05">
              <w:rPr>
                <w:rStyle w:val="normaltextrun"/>
                <w:rFonts w:ascii="Arial" w:hAnsi="Arial" w:cs="Arial"/>
                <w:color w:val="000000"/>
                <w:shd w:val="clear" w:color="auto" w:fill="FFFFFF"/>
              </w:rPr>
              <w:t>protected areas  </w:t>
            </w:r>
          </w:p>
          <w:p w14:paraId="4BE53C14"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Manage and develop community protected areas and community based eco-tourism  </w:t>
            </w:r>
          </w:p>
          <w:p w14:paraId="343EB7B0"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Support, follow-up, monitor, evaluate, and update community protected areas </w:t>
            </w:r>
          </w:p>
          <w:p w14:paraId="6519AE68"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Study, assess, and identify potential areas to establish community based eco-tourism  </w:t>
            </w:r>
          </w:p>
          <w:p w14:paraId="2544B2F6"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Preserve and conserve cultural heritages in the protected areas </w:t>
            </w:r>
          </w:p>
          <w:p w14:paraId="57923F6A"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Check, monitor, and report on the situation of natural heritage areas </w:t>
            </w:r>
          </w:p>
          <w:p w14:paraId="3D3EBD6A" w14:textId="77777777" w:rsidR="00150E50"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Promote and increase participation in conservation of traditions and customs and</w:t>
            </w:r>
            <w:r w:rsidR="00C23C5B">
              <w:rPr>
                <w:rStyle w:val="normaltextrun"/>
                <w:rFonts w:ascii="Arial" w:hAnsi="Arial" w:cs="Arial"/>
                <w:color w:val="000000"/>
                <w:shd w:val="clear" w:color="auto" w:fill="FFFFFF"/>
              </w:rPr>
              <w:t xml:space="preserve"> contribute to improve </w:t>
            </w:r>
            <w:r w:rsidRPr="005E1C05">
              <w:rPr>
                <w:rStyle w:val="normaltextrun"/>
                <w:rFonts w:ascii="Arial" w:hAnsi="Arial" w:cs="Arial"/>
                <w:color w:val="000000"/>
                <w:shd w:val="clear" w:color="auto" w:fill="FFFFFF"/>
              </w:rPr>
              <w:t>livelihood of indigenous communities residing within and adjacent to the protected </w:t>
            </w:r>
            <w:r w:rsidR="00150E50">
              <w:rPr>
                <w:rStyle w:val="normaltextrun"/>
                <w:rFonts w:ascii="Arial" w:hAnsi="Arial" w:cs="Arial"/>
                <w:color w:val="000000"/>
                <w:shd w:val="clear" w:color="auto" w:fill="FFFFFF"/>
              </w:rPr>
              <w:t>areas.</w:t>
            </w:r>
          </w:p>
          <w:p w14:paraId="730573CC" w14:textId="4BF2BC7F" w:rsidR="006E7FE9" w:rsidRPr="00150E50"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150E50">
              <w:rPr>
                <w:rStyle w:val="normaltextrun"/>
                <w:rFonts w:ascii="Arial" w:hAnsi="Arial" w:cs="Arial"/>
                <w:color w:val="000000"/>
                <w:shd w:val="clear" w:color="auto" w:fill="FFFFFF"/>
              </w:rPr>
              <w:t>Update, manage data, and monitor the implementation of eco-tourism investment project activities </w:t>
            </w:r>
          </w:p>
          <w:p w14:paraId="33383E30"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Disseminate laws, guidelines, and regulations related to eco-tourism investment projects to relevant stakeholders </w:t>
            </w:r>
          </w:p>
          <w:p w14:paraId="0FB692A1" w14:textId="77777777" w:rsidR="006E7FE9" w:rsidRPr="005E1C05" w:rsidRDefault="006E7FE9" w:rsidP="00FB467D">
            <w:pPr>
              <w:pStyle w:val="ListParagraph"/>
              <w:numPr>
                <w:ilvl w:val="0"/>
                <w:numId w:val="54"/>
              </w:numPr>
              <w:spacing w:before="120" w:after="120" w:line="240" w:lineRule="auto"/>
              <w:ind w:left="538" w:hanging="216"/>
              <w:contextualSpacing w:val="0"/>
              <w:jc w:val="both"/>
              <w:rPr>
                <w:rStyle w:val="normaltextrun"/>
                <w:rFonts w:ascii="Arial" w:hAnsi="Arial" w:cs="Arial"/>
                <w:color w:val="000000"/>
                <w:shd w:val="clear" w:color="auto" w:fill="FFFFFF"/>
              </w:rPr>
            </w:pPr>
            <w:r w:rsidRPr="005E1C05">
              <w:rPr>
                <w:rStyle w:val="normaltextrun"/>
                <w:rFonts w:ascii="Arial" w:hAnsi="Arial" w:cs="Arial"/>
                <w:color w:val="000000"/>
                <w:shd w:val="clear" w:color="auto" w:fill="FFFFFF"/>
              </w:rPr>
              <w:t>Cooperate to mobilize supports and encourage local communities in organizing eco-tourism community development projects </w:t>
            </w:r>
          </w:p>
          <w:p w14:paraId="6A23E022" w14:textId="77777777" w:rsidR="006E7FE9" w:rsidRPr="005E1C05" w:rsidRDefault="006E7FE9" w:rsidP="00FB467D">
            <w:pPr>
              <w:pStyle w:val="ListParagraph"/>
              <w:numPr>
                <w:ilvl w:val="0"/>
                <w:numId w:val="54"/>
              </w:numPr>
              <w:spacing w:before="120" w:after="120" w:line="240" w:lineRule="auto"/>
              <w:ind w:left="538" w:hanging="216"/>
              <w:contextualSpacing w:val="0"/>
              <w:rPr>
                <w:rFonts w:ascii="Arial" w:hAnsi="Arial" w:cs="Arial"/>
                <w:color w:val="000000"/>
                <w:shd w:val="clear" w:color="auto" w:fill="FFFFFF"/>
              </w:rPr>
            </w:pPr>
            <w:r w:rsidRPr="005E1C05">
              <w:rPr>
                <w:rStyle w:val="normaltextrun"/>
                <w:rFonts w:ascii="Arial" w:hAnsi="Arial" w:cs="Arial"/>
                <w:color w:val="000000"/>
                <w:shd w:val="clear" w:color="auto" w:fill="FFFFFF"/>
              </w:rPr>
              <w:t>Cooperate to conduct studies and set up boundary demarcation, facilitate to define boundary poles of eco-tourism investment projects.</w:t>
            </w:r>
          </w:p>
        </w:tc>
      </w:tr>
      <w:tr w:rsidR="006E7FE9" w:rsidRPr="00893A8A" w14:paraId="1C963EBE" w14:textId="77777777" w:rsidTr="00C01084">
        <w:tc>
          <w:tcPr>
            <w:tcW w:w="3105" w:type="dxa"/>
          </w:tcPr>
          <w:p w14:paraId="13202DA4" w14:textId="6FB721B0" w:rsidR="006E7FE9" w:rsidRPr="00D01169" w:rsidRDefault="006E7FE9" w:rsidP="00C01084">
            <w:pPr>
              <w:spacing w:before="120" w:after="120"/>
              <w:ind w:left="245" w:hanging="247"/>
              <w:rPr>
                <w:rFonts w:ascii="Arial" w:hAnsi="Arial" w:cs="Arial"/>
                <w:b/>
                <w:bCs/>
              </w:rPr>
            </w:pPr>
            <w:r w:rsidRPr="00D01169">
              <w:rPr>
                <w:rFonts w:ascii="Arial" w:hAnsi="Arial" w:cs="Arial"/>
                <w:b/>
                <w:bCs/>
              </w:rPr>
              <w:lastRenderedPageBreak/>
              <w:t>3. Environmental Protection</w:t>
            </w:r>
            <w:r w:rsidR="00F873B0">
              <w:rPr>
                <w:rFonts w:ascii="Arial" w:hAnsi="Arial" w:cs="Arial"/>
                <w:b/>
                <w:bCs/>
              </w:rPr>
              <w:t xml:space="preserve"> </w:t>
            </w:r>
            <w:r w:rsidRPr="00D01169">
              <w:rPr>
                <w:rFonts w:ascii="Arial" w:hAnsi="Arial" w:cs="Arial"/>
                <w:b/>
                <w:bCs/>
              </w:rPr>
              <w:t xml:space="preserve">Measurements </w:t>
            </w:r>
          </w:p>
        </w:tc>
        <w:tc>
          <w:tcPr>
            <w:tcW w:w="10940" w:type="dxa"/>
            <w:gridSpan w:val="3"/>
          </w:tcPr>
          <w:p w14:paraId="54839F74" w14:textId="77777777" w:rsidR="006E7FE9" w:rsidRPr="00740F75" w:rsidRDefault="006E7FE9" w:rsidP="00FB467D">
            <w:pPr>
              <w:spacing w:before="120" w:after="120"/>
              <w:ind w:left="252" w:hanging="252"/>
              <w:rPr>
                <w:rFonts w:ascii="Arial" w:hAnsi="Arial" w:cs="Arial"/>
              </w:rPr>
            </w:pPr>
            <w:r w:rsidRPr="00893A8A">
              <w:t xml:space="preserve">1. </w:t>
            </w:r>
            <w:r w:rsidRPr="00893A8A">
              <w:tab/>
            </w:r>
            <w:r>
              <w:t>M</w:t>
            </w:r>
            <w:r w:rsidRPr="00740F75">
              <w:rPr>
                <w:rFonts w:ascii="Arial" w:hAnsi="Arial" w:cs="Arial"/>
              </w:rPr>
              <w:t>anagement of sewer</w:t>
            </w:r>
            <w:r>
              <w:rPr>
                <w:rFonts w:ascii="Arial" w:hAnsi="Arial" w:cs="Arial"/>
              </w:rPr>
              <w:t>age</w:t>
            </w:r>
            <w:r w:rsidRPr="00740F75">
              <w:rPr>
                <w:rFonts w:ascii="Arial" w:hAnsi="Arial" w:cs="Arial"/>
              </w:rPr>
              <w:t xml:space="preserve"> system and waste water treatment system </w:t>
            </w:r>
          </w:p>
          <w:p w14:paraId="58890BCB" w14:textId="77777777" w:rsidR="006E7FE9" w:rsidRPr="00893A8A" w:rsidRDefault="006E7FE9" w:rsidP="00FB467D">
            <w:pPr>
              <w:spacing w:before="120" w:after="120"/>
              <w:ind w:left="252" w:hanging="252"/>
            </w:pPr>
            <w:r w:rsidRPr="00740F75">
              <w:rPr>
                <w:rFonts w:ascii="Arial" w:hAnsi="Arial" w:cs="Arial"/>
              </w:rPr>
              <w:t>2.</w:t>
            </w:r>
            <w:r w:rsidRPr="00740F75">
              <w:rPr>
                <w:rFonts w:ascii="Arial" w:hAnsi="Arial" w:cs="Arial"/>
              </w:rPr>
              <w:tab/>
            </w:r>
            <w:r>
              <w:rPr>
                <w:rFonts w:ascii="Arial" w:hAnsi="Arial" w:cs="Arial"/>
              </w:rPr>
              <w:t>Waste and solid waste m</w:t>
            </w:r>
            <w:r w:rsidRPr="00740F75">
              <w:rPr>
                <w:rFonts w:ascii="Arial" w:hAnsi="Arial" w:cs="Arial"/>
              </w:rPr>
              <w:t>anagement in urban areas</w:t>
            </w:r>
            <w:r w:rsidRPr="00893A8A">
              <w:t xml:space="preserve"> </w:t>
            </w:r>
          </w:p>
        </w:tc>
      </w:tr>
      <w:tr w:rsidR="006E7FE9" w:rsidRPr="00CC47AC" w14:paraId="37D50ED9" w14:textId="77777777" w:rsidTr="00C01084">
        <w:tc>
          <w:tcPr>
            <w:tcW w:w="3105" w:type="dxa"/>
          </w:tcPr>
          <w:p w14:paraId="4AF1CA40" w14:textId="77777777" w:rsidR="006E7FE9" w:rsidRPr="00D01169" w:rsidRDefault="006E7FE9" w:rsidP="00C01084">
            <w:pPr>
              <w:spacing w:before="120" w:after="120"/>
              <w:ind w:left="157" w:hanging="157"/>
              <w:rPr>
                <w:rFonts w:ascii="Arial" w:hAnsi="Arial" w:cs="Arial"/>
                <w:b/>
                <w:bCs/>
              </w:rPr>
            </w:pPr>
            <w:r w:rsidRPr="00D01169">
              <w:rPr>
                <w:rFonts w:ascii="Arial" w:hAnsi="Arial" w:cs="Arial"/>
                <w:b/>
                <w:bCs/>
              </w:rPr>
              <w:t>4. Dissemination</w:t>
            </w:r>
          </w:p>
        </w:tc>
        <w:tc>
          <w:tcPr>
            <w:tcW w:w="10940" w:type="dxa"/>
            <w:gridSpan w:val="3"/>
          </w:tcPr>
          <w:p w14:paraId="38E8E12D" w14:textId="77777777" w:rsidR="006E7FE9" w:rsidRPr="00CC47AC" w:rsidRDefault="006E7FE9" w:rsidP="00FB467D">
            <w:pPr>
              <w:spacing w:before="120" w:after="120"/>
              <w:ind w:left="252" w:hanging="252"/>
              <w:rPr>
                <w:rFonts w:ascii="Arial" w:hAnsi="Arial" w:cs="Arial"/>
              </w:rPr>
            </w:pPr>
            <w:r w:rsidRPr="00CC47AC">
              <w:rPr>
                <w:rFonts w:ascii="Arial" w:hAnsi="Arial" w:cs="Arial"/>
              </w:rPr>
              <w:t>1.</w:t>
            </w:r>
            <w:r w:rsidRPr="00CC47AC">
              <w:rPr>
                <w:rFonts w:ascii="Arial" w:hAnsi="Arial" w:cs="Arial"/>
              </w:rPr>
              <w:tab/>
              <w:t xml:space="preserve">Dissemination </w:t>
            </w:r>
            <w:r>
              <w:rPr>
                <w:rFonts w:ascii="Arial" w:hAnsi="Arial" w:cs="Arial"/>
              </w:rPr>
              <w:t>legal regulations and increase knowledge and awar</w:t>
            </w:r>
            <w:r w:rsidRPr="00CC47AC">
              <w:rPr>
                <w:rFonts w:ascii="Arial" w:hAnsi="Arial" w:cs="Arial"/>
              </w:rPr>
              <w:t xml:space="preserve">eness </w:t>
            </w:r>
            <w:r>
              <w:rPr>
                <w:rFonts w:ascii="Arial" w:hAnsi="Arial" w:cs="Arial"/>
              </w:rPr>
              <w:t>related to</w:t>
            </w:r>
            <w:r w:rsidRPr="00CC47AC">
              <w:rPr>
                <w:rFonts w:ascii="Arial" w:hAnsi="Arial" w:cs="Arial"/>
              </w:rPr>
              <w:t xml:space="preserve"> environment </w:t>
            </w:r>
          </w:p>
          <w:p w14:paraId="591352B6" w14:textId="77777777" w:rsidR="006E7FE9" w:rsidRPr="00CC47AC" w:rsidRDefault="006E7FE9" w:rsidP="00FB467D">
            <w:pPr>
              <w:spacing w:before="120" w:after="120"/>
              <w:ind w:left="252" w:hanging="252"/>
              <w:rPr>
                <w:rFonts w:ascii="Arial" w:hAnsi="Arial" w:cs="Arial"/>
              </w:rPr>
            </w:pPr>
            <w:r w:rsidRPr="00CC47AC">
              <w:rPr>
                <w:rFonts w:ascii="Arial" w:hAnsi="Arial" w:cs="Arial"/>
              </w:rPr>
              <w:t>-</w:t>
            </w:r>
            <w:r w:rsidRPr="00CC47AC">
              <w:rPr>
                <w:rFonts w:ascii="Arial" w:hAnsi="Arial" w:cs="Arial"/>
              </w:rPr>
              <w:tab/>
            </w:r>
            <w:r>
              <w:rPr>
                <w:rFonts w:ascii="Arial" w:hAnsi="Arial" w:cs="Arial"/>
              </w:rPr>
              <w:t>D</w:t>
            </w:r>
            <w:r w:rsidRPr="00CC47AC">
              <w:rPr>
                <w:rFonts w:ascii="Arial" w:hAnsi="Arial" w:cs="Arial"/>
              </w:rPr>
              <w:t>isseminate laws, principles, regulations</w:t>
            </w:r>
            <w:r>
              <w:rPr>
                <w:rFonts w:ascii="Arial" w:hAnsi="Arial" w:cs="Arial"/>
              </w:rPr>
              <w:t>,</w:t>
            </w:r>
            <w:r w:rsidRPr="00CC47AC">
              <w:rPr>
                <w:rFonts w:ascii="Arial" w:hAnsi="Arial" w:cs="Arial"/>
              </w:rPr>
              <w:t xml:space="preserve"> and information </w:t>
            </w:r>
            <w:r>
              <w:rPr>
                <w:rFonts w:ascii="Arial" w:hAnsi="Arial" w:cs="Arial"/>
              </w:rPr>
              <w:t xml:space="preserve">related to natural </w:t>
            </w:r>
            <w:r w:rsidRPr="00CC47AC">
              <w:rPr>
                <w:rFonts w:ascii="Arial" w:hAnsi="Arial" w:cs="Arial"/>
              </w:rPr>
              <w:t xml:space="preserve">protected </w:t>
            </w:r>
            <w:r>
              <w:rPr>
                <w:rFonts w:ascii="Arial" w:hAnsi="Arial" w:cs="Arial"/>
              </w:rPr>
              <w:t>areas</w:t>
            </w:r>
            <w:r w:rsidRPr="00CC47AC">
              <w:rPr>
                <w:rFonts w:ascii="Arial" w:hAnsi="Arial" w:cs="Arial"/>
              </w:rPr>
              <w:t xml:space="preserve"> and environment </w:t>
            </w:r>
            <w:r>
              <w:rPr>
                <w:rFonts w:ascii="Arial" w:hAnsi="Arial" w:cs="Arial"/>
              </w:rPr>
              <w:t>to citizens and relevant stakeholders</w:t>
            </w:r>
            <w:r w:rsidRPr="00CC47AC">
              <w:rPr>
                <w:rFonts w:ascii="Arial" w:hAnsi="Arial" w:cs="Arial"/>
              </w:rPr>
              <w:t xml:space="preserve">. </w:t>
            </w:r>
          </w:p>
          <w:p w14:paraId="55590860" w14:textId="77777777" w:rsidR="006E7FE9" w:rsidRPr="00CC47AC" w:rsidRDefault="006E7FE9" w:rsidP="00FB467D">
            <w:pPr>
              <w:spacing w:before="120" w:after="120"/>
              <w:ind w:left="252" w:hanging="252"/>
              <w:rPr>
                <w:rFonts w:ascii="Arial" w:hAnsi="Arial" w:cs="Arial"/>
              </w:rPr>
            </w:pPr>
            <w:r w:rsidRPr="00CC47AC">
              <w:rPr>
                <w:rFonts w:ascii="Arial" w:hAnsi="Arial" w:cs="Arial"/>
              </w:rPr>
              <w:t>-</w:t>
            </w:r>
            <w:r w:rsidRPr="00CC47AC">
              <w:rPr>
                <w:rFonts w:ascii="Arial" w:hAnsi="Arial" w:cs="Arial"/>
              </w:rPr>
              <w:tab/>
            </w:r>
            <w:r>
              <w:rPr>
                <w:rFonts w:ascii="Arial" w:hAnsi="Arial" w:cs="Arial"/>
              </w:rPr>
              <w:t xml:space="preserve">Facilitate and call for implementation of </w:t>
            </w:r>
            <w:r w:rsidRPr="00CC47AC">
              <w:rPr>
                <w:rFonts w:ascii="Arial" w:hAnsi="Arial" w:cs="Arial"/>
              </w:rPr>
              <w:t>environment</w:t>
            </w:r>
            <w:r>
              <w:rPr>
                <w:rFonts w:ascii="Arial" w:hAnsi="Arial" w:cs="Arial"/>
              </w:rPr>
              <w:t>al</w:t>
            </w:r>
            <w:r w:rsidRPr="00CC47AC">
              <w:rPr>
                <w:rFonts w:ascii="Arial" w:hAnsi="Arial" w:cs="Arial"/>
              </w:rPr>
              <w:t xml:space="preserve">-friendly activities </w:t>
            </w:r>
            <w:r>
              <w:rPr>
                <w:rFonts w:ascii="Arial" w:hAnsi="Arial" w:cs="Arial"/>
              </w:rPr>
              <w:t>at e</w:t>
            </w:r>
            <w:r w:rsidRPr="00CC47AC">
              <w:rPr>
                <w:rFonts w:ascii="Arial" w:hAnsi="Arial" w:cs="Arial"/>
              </w:rPr>
              <w:t xml:space="preserve">ducational institutions, </w:t>
            </w:r>
            <w:r>
              <w:rPr>
                <w:rFonts w:ascii="Arial" w:hAnsi="Arial" w:cs="Arial"/>
              </w:rPr>
              <w:t xml:space="preserve">entities, and local authorities such as </w:t>
            </w:r>
            <w:r w:rsidRPr="00CC47AC">
              <w:rPr>
                <w:rFonts w:ascii="Arial" w:hAnsi="Arial" w:cs="Arial"/>
              </w:rPr>
              <w:t>environment</w:t>
            </w:r>
            <w:r>
              <w:rPr>
                <w:rFonts w:ascii="Arial" w:hAnsi="Arial" w:cs="Arial"/>
              </w:rPr>
              <w:t>al</w:t>
            </w:r>
            <w:r w:rsidRPr="00CC47AC">
              <w:rPr>
                <w:rFonts w:ascii="Arial" w:hAnsi="Arial" w:cs="Arial"/>
              </w:rPr>
              <w:t>-friendly schools, environment</w:t>
            </w:r>
            <w:r>
              <w:rPr>
                <w:rFonts w:ascii="Arial" w:hAnsi="Arial" w:cs="Arial"/>
              </w:rPr>
              <w:t>al</w:t>
            </w:r>
            <w:r w:rsidRPr="00CC47AC">
              <w:rPr>
                <w:rFonts w:ascii="Arial" w:hAnsi="Arial" w:cs="Arial"/>
              </w:rPr>
              <w:t>-friendly pagodas, environment</w:t>
            </w:r>
            <w:r>
              <w:rPr>
                <w:rFonts w:ascii="Arial" w:hAnsi="Arial" w:cs="Arial"/>
              </w:rPr>
              <w:t>al</w:t>
            </w:r>
            <w:r w:rsidRPr="00CC47AC">
              <w:rPr>
                <w:rFonts w:ascii="Arial" w:hAnsi="Arial" w:cs="Arial"/>
              </w:rPr>
              <w:t>-friendly commune/Sangkat, and environment</w:t>
            </w:r>
            <w:r>
              <w:rPr>
                <w:rFonts w:ascii="Arial" w:hAnsi="Arial" w:cs="Arial"/>
              </w:rPr>
              <w:t>al</w:t>
            </w:r>
            <w:r w:rsidRPr="00CC47AC">
              <w:rPr>
                <w:rFonts w:ascii="Arial" w:hAnsi="Arial" w:cs="Arial"/>
              </w:rPr>
              <w:t>-friendly hospitals.</w:t>
            </w:r>
          </w:p>
          <w:p w14:paraId="53A3392B" w14:textId="77777777" w:rsidR="006E7FE9" w:rsidRPr="00CC47AC" w:rsidRDefault="006E7FE9" w:rsidP="00FB467D">
            <w:pPr>
              <w:spacing w:before="120" w:after="120"/>
              <w:ind w:left="252" w:hanging="252"/>
              <w:rPr>
                <w:rFonts w:ascii="Arial" w:hAnsi="Arial" w:cs="Arial"/>
              </w:rPr>
            </w:pPr>
            <w:r w:rsidRPr="00CC47AC">
              <w:rPr>
                <w:rFonts w:ascii="Arial" w:hAnsi="Arial" w:cs="Arial"/>
              </w:rPr>
              <w:t>-</w:t>
            </w:r>
            <w:r w:rsidRPr="00CC47AC">
              <w:rPr>
                <w:rFonts w:ascii="Arial" w:hAnsi="Arial" w:cs="Arial"/>
              </w:rPr>
              <w:tab/>
            </w:r>
            <w:r>
              <w:rPr>
                <w:rFonts w:ascii="Arial" w:hAnsi="Arial" w:cs="Arial"/>
              </w:rPr>
              <w:t>Facilitate and take a lead</w:t>
            </w:r>
            <w:r w:rsidRPr="00CC47AC">
              <w:rPr>
                <w:rFonts w:ascii="Arial" w:hAnsi="Arial" w:cs="Arial"/>
              </w:rPr>
              <w:t xml:space="preserve"> </w:t>
            </w:r>
            <w:r>
              <w:rPr>
                <w:rFonts w:ascii="Arial" w:hAnsi="Arial" w:cs="Arial"/>
              </w:rPr>
              <w:t xml:space="preserve">to conduct all events related </w:t>
            </w:r>
            <w:r w:rsidRPr="00CC47AC">
              <w:rPr>
                <w:rFonts w:ascii="Arial" w:hAnsi="Arial" w:cs="Arial"/>
              </w:rPr>
              <w:t xml:space="preserve">environment. </w:t>
            </w:r>
          </w:p>
        </w:tc>
      </w:tr>
      <w:tr w:rsidR="006E7FE9" w:rsidRPr="00CC47AC" w14:paraId="79033E90" w14:textId="77777777" w:rsidTr="00FB467D">
        <w:trPr>
          <w:gridAfter w:val="1"/>
          <w:wAfter w:w="10" w:type="dxa"/>
        </w:trPr>
        <w:tc>
          <w:tcPr>
            <w:tcW w:w="3105" w:type="dxa"/>
          </w:tcPr>
          <w:p w14:paraId="383094D6" w14:textId="77777777" w:rsidR="006E7FE9" w:rsidRPr="005E1C05" w:rsidRDefault="006E7FE9" w:rsidP="00F873B0">
            <w:pPr>
              <w:spacing w:before="120" w:after="120" w:line="276" w:lineRule="auto"/>
              <w:ind w:left="245" w:hanging="247"/>
              <w:rPr>
                <w:rFonts w:ascii="Arial" w:hAnsi="Arial" w:cs="Arial"/>
                <w:b/>
                <w:bCs/>
              </w:rPr>
            </w:pPr>
            <w:r w:rsidRPr="005E1C05">
              <w:rPr>
                <w:rFonts w:ascii="Arial" w:hAnsi="Arial" w:cs="Arial"/>
                <w:b/>
                <w:bCs/>
              </w:rPr>
              <w:t xml:space="preserve">5. </w:t>
            </w:r>
            <w:r w:rsidRPr="00D01169">
              <w:rPr>
                <w:rFonts w:ascii="Arial" w:hAnsi="Arial" w:cs="Arial"/>
                <w:b/>
                <w:bCs/>
              </w:rPr>
              <w:t>Sustainable Development</w:t>
            </w:r>
          </w:p>
        </w:tc>
        <w:tc>
          <w:tcPr>
            <w:tcW w:w="10930" w:type="dxa"/>
            <w:gridSpan w:val="2"/>
          </w:tcPr>
          <w:p w14:paraId="3ACAAFE2" w14:textId="77777777" w:rsidR="006E7FE9" w:rsidRPr="00CC47AC" w:rsidRDefault="006E7FE9" w:rsidP="00FB467D">
            <w:pPr>
              <w:spacing w:before="120" w:after="120"/>
              <w:ind w:left="252" w:hanging="252"/>
              <w:rPr>
                <w:rFonts w:ascii="Arial" w:hAnsi="Arial" w:cs="Arial"/>
              </w:rPr>
            </w:pPr>
            <w:r w:rsidRPr="00CC47AC">
              <w:rPr>
                <w:rFonts w:ascii="Arial" w:hAnsi="Arial" w:cs="Arial"/>
              </w:rPr>
              <w:t xml:space="preserve">1. Sustainable development </w:t>
            </w:r>
          </w:p>
          <w:p w14:paraId="0CCA3849" w14:textId="77777777" w:rsidR="006E7FE9" w:rsidRPr="00CC47AC" w:rsidRDefault="006E7FE9" w:rsidP="00FB467D">
            <w:pPr>
              <w:spacing w:before="120" w:after="120"/>
              <w:ind w:left="252" w:hanging="252"/>
              <w:jc w:val="both"/>
              <w:rPr>
                <w:rFonts w:ascii="Arial" w:hAnsi="Arial" w:cs="Arial"/>
              </w:rPr>
            </w:pPr>
            <w:r w:rsidRPr="00CC47AC">
              <w:rPr>
                <w:rFonts w:ascii="Arial" w:hAnsi="Arial" w:cs="Arial"/>
              </w:rPr>
              <w:t xml:space="preserve">- </w:t>
            </w:r>
            <w:r w:rsidRPr="00CC47AC">
              <w:rPr>
                <w:rFonts w:ascii="Arial" w:hAnsi="Arial" w:cs="Arial"/>
              </w:rPr>
              <w:tab/>
              <w:t xml:space="preserve">Mainstream climate resilience; </w:t>
            </w:r>
          </w:p>
          <w:p w14:paraId="44DE116D" w14:textId="77777777" w:rsidR="006E7FE9" w:rsidRPr="00CC47AC" w:rsidRDefault="006E7FE9" w:rsidP="00FB467D">
            <w:pPr>
              <w:spacing w:before="120" w:after="120"/>
              <w:ind w:left="252" w:hanging="252"/>
              <w:jc w:val="both"/>
              <w:rPr>
                <w:rFonts w:ascii="Arial" w:hAnsi="Arial" w:cs="Arial"/>
              </w:rPr>
            </w:pPr>
            <w:r w:rsidRPr="00CC47AC">
              <w:rPr>
                <w:rFonts w:ascii="Arial" w:hAnsi="Arial" w:cs="Arial"/>
              </w:rPr>
              <w:t>-</w:t>
            </w:r>
            <w:r w:rsidRPr="00CC47AC">
              <w:rPr>
                <w:rFonts w:ascii="Arial" w:hAnsi="Arial" w:cs="Arial"/>
              </w:rPr>
              <w:tab/>
              <w:t xml:space="preserve">Mainstream sustainable city development </w:t>
            </w:r>
            <w:r>
              <w:rPr>
                <w:rFonts w:ascii="Arial" w:hAnsi="Arial" w:cs="Arial"/>
              </w:rPr>
              <w:t xml:space="preserve">works </w:t>
            </w:r>
            <w:r w:rsidRPr="00CC47AC">
              <w:rPr>
                <w:rFonts w:ascii="Arial" w:hAnsi="Arial" w:cs="Arial"/>
              </w:rPr>
              <w:t>and green development concept</w:t>
            </w:r>
            <w:r>
              <w:rPr>
                <w:rFonts w:ascii="Arial" w:hAnsi="Arial" w:cs="Arial"/>
              </w:rPr>
              <w:t>s</w:t>
            </w:r>
            <w:r w:rsidRPr="00CC47AC">
              <w:rPr>
                <w:rFonts w:ascii="Arial" w:hAnsi="Arial" w:cs="Arial"/>
              </w:rPr>
              <w:t xml:space="preserve"> into urban planning </w:t>
            </w:r>
            <w:r>
              <w:rPr>
                <w:rFonts w:ascii="Arial" w:hAnsi="Arial" w:cs="Arial"/>
              </w:rPr>
              <w:t>process.</w:t>
            </w:r>
          </w:p>
          <w:p w14:paraId="164F5253" w14:textId="77777777" w:rsidR="006E7FE9" w:rsidRPr="00CC47AC" w:rsidRDefault="006E7FE9" w:rsidP="00FB467D">
            <w:pPr>
              <w:spacing w:before="120" w:after="120"/>
              <w:ind w:left="252" w:hanging="252"/>
              <w:jc w:val="both"/>
              <w:rPr>
                <w:rFonts w:ascii="Arial" w:hAnsi="Arial" w:cs="Arial"/>
              </w:rPr>
            </w:pPr>
            <w:r w:rsidRPr="00CC47AC">
              <w:rPr>
                <w:rFonts w:ascii="Arial" w:hAnsi="Arial" w:cs="Arial"/>
              </w:rPr>
              <w:t>-</w:t>
            </w:r>
            <w:r w:rsidRPr="00CC47AC">
              <w:rPr>
                <w:rFonts w:ascii="Arial" w:hAnsi="Arial" w:cs="Arial"/>
              </w:rPr>
              <w:tab/>
              <w:t xml:space="preserve">Monitor and evaluate on the sustainable </w:t>
            </w:r>
            <w:r>
              <w:rPr>
                <w:rFonts w:ascii="Arial" w:hAnsi="Arial" w:cs="Arial"/>
              </w:rPr>
              <w:t>Municipal</w:t>
            </w:r>
            <w:r w:rsidRPr="00CC47AC">
              <w:rPr>
                <w:rFonts w:ascii="Arial" w:hAnsi="Arial" w:cs="Arial"/>
              </w:rPr>
              <w:t xml:space="preserve"> development</w:t>
            </w:r>
            <w:r>
              <w:rPr>
                <w:rFonts w:ascii="Arial" w:hAnsi="Arial" w:cs="Arial"/>
              </w:rPr>
              <w:t xml:space="preserve"> </w:t>
            </w:r>
            <w:r w:rsidRPr="00CC47AC">
              <w:rPr>
                <w:rFonts w:ascii="Arial" w:hAnsi="Arial" w:cs="Arial"/>
              </w:rPr>
              <w:t xml:space="preserve">and green development </w:t>
            </w:r>
            <w:r>
              <w:rPr>
                <w:rFonts w:ascii="Arial" w:hAnsi="Arial" w:cs="Arial"/>
              </w:rPr>
              <w:t xml:space="preserve">works </w:t>
            </w:r>
            <w:r w:rsidRPr="00CC47AC">
              <w:rPr>
                <w:rFonts w:ascii="Arial" w:hAnsi="Arial" w:cs="Arial"/>
              </w:rPr>
              <w:t xml:space="preserve">and participate in </w:t>
            </w:r>
            <w:r>
              <w:rPr>
                <w:rFonts w:ascii="Arial" w:hAnsi="Arial" w:cs="Arial"/>
              </w:rPr>
              <w:t xml:space="preserve">clean Municipal and sustainable Municipal </w:t>
            </w:r>
            <w:r w:rsidRPr="00CC47AC">
              <w:rPr>
                <w:rFonts w:ascii="Arial" w:hAnsi="Arial" w:cs="Arial"/>
              </w:rPr>
              <w:t xml:space="preserve">competition.      </w:t>
            </w:r>
          </w:p>
          <w:p w14:paraId="7C15F7D1" w14:textId="77777777" w:rsidR="006E7FE9" w:rsidRPr="00CC47AC" w:rsidRDefault="006E7FE9" w:rsidP="00FB467D">
            <w:pPr>
              <w:spacing w:before="120" w:after="120"/>
              <w:ind w:left="252" w:hanging="252"/>
              <w:jc w:val="both"/>
              <w:rPr>
                <w:rFonts w:ascii="Arial" w:hAnsi="Arial" w:cs="Arial"/>
              </w:rPr>
            </w:pPr>
            <w:r w:rsidRPr="00CC47AC">
              <w:rPr>
                <w:rFonts w:ascii="Arial" w:hAnsi="Arial" w:cs="Arial"/>
              </w:rPr>
              <w:t>-</w:t>
            </w:r>
            <w:r w:rsidRPr="00CC47AC">
              <w:rPr>
                <w:rFonts w:ascii="Arial" w:hAnsi="Arial" w:cs="Arial"/>
              </w:rPr>
              <w:tab/>
            </w:r>
            <w:r>
              <w:rPr>
                <w:rFonts w:ascii="Arial" w:hAnsi="Arial" w:cs="Arial"/>
              </w:rPr>
              <w:t>Collect and manage data of biodiversity, ecosystem and biosafety</w:t>
            </w:r>
            <w:r w:rsidRPr="00CC47AC">
              <w:rPr>
                <w:rFonts w:ascii="Arial" w:hAnsi="Arial" w:cs="Arial"/>
              </w:rPr>
              <w:t xml:space="preserve">. </w:t>
            </w:r>
          </w:p>
          <w:p w14:paraId="71D0F992" w14:textId="77777777" w:rsidR="006E7FE9" w:rsidRPr="00CC47AC" w:rsidRDefault="006E7FE9" w:rsidP="00FB467D">
            <w:pPr>
              <w:spacing w:before="120" w:after="120"/>
              <w:ind w:left="252" w:hanging="252"/>
              <w:jc w:val="both"/>
              <w:rPr>
                <w:rFonts w:ascii="Arial" w:hAnsi="Arial" w:cs="Arial"/>
              </w:rPr>
            </w:pPr>
            <w:r w:rsidRPr="00CC47AC">
              <w:rPr>
                <w:rFonts w:ascii="Arial" w:hAnsi="Arial" w:cs="Arial"/>
              </w:rPr>
              <w:t>-</w:t>
            </w:r>
            <w:r w:rsidRPr="00CC47AC">
              <w:rPr>
                <w:rFonts w:ascii="Arial" w:hAnsi="Arial" w:cs="Arial"/>
              </w:rPr>
              <w:tab/>
            </w:r>
            <w:r w:rsidRPr="00A2548B">
              <w:rPr>
                <w:rFonts w:ascii="Arial" w:hAnsi="Arial" w:cs="Arial"/>
              </w:rPr>
              <w:t>Mainstream awareness and enforce the implementation of regulation and national policies in order to ensure functions, services and value of biodiversity and ecosystem.</w:t>
            </w:r>
          </w:p>
        </w:tc>
      </w:tr>
      <w:tr w:rsidR="006E7FE9" w:rsidRPr="00893A8A" w14:paraId="3F79340D" w14:textId="77777777" w:rsidTr="00FB467D">
        <w:trPr>
          <w:gridAfter w:val="1"/>
          <w:wAfter w:w="10" w:type="dxa"/>
        </w:trPr>
        <w:tc>
          <w:tcPr>
            <w:tcW w:w="14035" w:type="dxa"/>
            <w:gridSpan w:val="3"/>
            <w:shd w:val="clear" w:color="auto" w:fill="D9D9D9" w:themeFill="background1" w:themeFillShade="D9"/>
          </w:tcPr>
          <w:p w14:paraId="0C840324" w14:textId="77777777" w:rsidR="006E7FE9" w:rsidRPr="005E1C05" w:rsidRDefault="006E7FE9" w:rsidP="00FB467D">
            <w:pPr>
              <w:spacing w:before="120" w:after="120"/>
              <w:ind w:left="252" w:hanging="252"/>
              <w:rPr>
                <w:rFonts w:ascii="Arial" w:hAnsi="Arial" w:cs="Arial"/>
                <w:b/>
                <w:bCs/>
              </w:rPr>
            </w:pPr>
            <w:r w:rsidRPr="005E1C05">
              <w:rPr>
                <w:rFonts w:ascii="Arial" w:hAnsi="Arial" w:cs="Arial"/>
                <w:b/>
                <w:bCs/>
              </w:rPr>
              <w:t xml:space="preserve">E. Mine and Energies Sector </w:t>
            </w:r>
          </w:p>
        </w:tc>
      </w:tr>
      <w:tr w:rsidR="006E7FE9" w:rsidRPr="00893A8A" w14:paraId="4AD8BDC4" w14:textId="77777777" w:rsidTr="00FB467D">
        <w:trPr>
          <w:gridAfter w:val="1"/>
          <w:wAfter w:w="10" w:type="dxa"/>
        </w:trPr>
        <w:tc>
          <w:tcPr>
            <w:tcW w:w="3105" w:type="dxa"/>
          </w:tcPr>
          <w:p w14:paraId="27CEA480" w14:textId="77777777" w:rsidR="006E7FE9" w:rsidRPr="00D01169" w:rsidRDefault="006E7FE9" w:rsidP="00F26927">
            <w:pPr>
              <w:spacing w:before="120" w:after="120" w:line="276" w:lineRule="auto"/>
              <w:ind w:left="157" w:hanging="157"/>
              <w:rPr>
                <w:rFonts w:ascii="Arial" w:hAnsi="Arial" w:cs="Arial"/>
                <w:b/>
                <w:bCs/>
              </w:rPr>
            </w:pPr>
            <w:r w:rsidRPr="00D01169">
              <w:rPr>
                <w:rFonts w:ascii="Arial" w:hAnsi="Arial" w:cs="Arial"/>
                <w:b/>
                <w:bCs/>
              </w:rPr>
              <w:t xml:space="preserve">1. Mineral Resources </w:t>
            </w:r>
          </w:p>
        </w:tc>
        <w:tc>
          <w:tcPr>
            <w:tcW w:w="10930" w:type="dxa"/>
            <w:gridSpan w:val="2"/>
            <w:vAlign w:val="center"/>
          </w:tcPr>
          <w:p w14:paraId="3D898ACE" w14:textId="69D99B7C" w:rsidR="006E7FE9" w:rsidRDefault="006E7FE9" w:rsidP="00FB467D">
            <w:pPr>
              <w:pStyle w:val="ListParagraph"/>
              <w:numPr>
                <w:ilvl w:val="1"/>
                <w:numId w:val="3"/>
              </w:numPr>
              <w:spacing w:before="120" w:after="120" w:line="240" w:lineRule="auto"/>
              <w:ind w:left="256" w:hanging="270"/>
              <w:jc w:val="both"/>
              <w:rPr>
                <w:rFonts w:ascii="Arial" w:hAnsi="Arial" w:cs="Arial"/>
              </w:rPr>
            </w:pPr>
            <w:r w:rsidRPr="00F873B0">
              <w:rPr>
                <w:rFonts w:ascii="Arial" w:hAnsi="Arial" w:cs="Arial"/>
              </w:rPr>
              <w:t xml:space="preserve">Permit and registration of license of mineral resources handicraft land excavation service or mobile exaction service with surface of no more than 0.5 hectare and depth of no more than 03 meters or excavation operations with surface of no more than 01 hectare and depth of no more than 01 meter. </w:t>
            </w:r>
          </w:p>
          <w:p w14:paraId="609EE58A" w14:textId="1BBA24AB" w:rsidR="006E7FE9" w:rsidRPr="00F873B0" w:rsidRDefault="006E7FE9" w:rsidP="00FB467D">
            <w:pPr>
              <w:pStyle w:val="ListParagraph"/>
              <w:numPr>
                <w:ilvl w:val="1"/>
                <w:numId w:val="3"/>
              </w:numPr>
              <w:spacing w:before="120" w:after="120" w:line="240" w:lineRule="auto"/>
              <w:ind w:left="256" w:hanging="270"/>
              <w:jc w:val="both"/>
              <w:rPr>
                <w:rFonts w:ascii="Arial" w:hAnsi="Arial" w:cs="Arial"/>
              </w:rPr>
            </w:pPr>
            <w:r w:rsidRPr="00F873B0">
              <w:rPr>
                <w:rFonts w:ascii="Arial" w:hAnsi="Arial" w:cs="Arial"/>
              </w:rPr>
              <w:t xml:space="preserve">Registration of business depot location of sand-mines, pebbles, and </w:t>
            </w:r>
            <w:r w:rsidRPr="0052333F">
              <w:rPr>
                <w:rFonts w:ascii="Arial" w:hAnsi="Arial" w:cs="Arial"/>
                <w:szCs w:val="22"/>
                <w:lang w:bidi="ar-SA"/>
              </w:rPr>
              <w:t>construction stone.</w:t>
            </w:r>
          </w:p>
        </w:tc>
      </w:tr>
      <w:tr w:rsidR="006E7FE9" w:rsidRPr="00893A8A" w14:paraId="113A6D85" w14:textId="77777777" w:rsidTr="00FB467D">
        <w:trPr>
          <w:gridAfter w:val="1"/>
          <w:wAfter w:w="10" w:type="dxa"/>
        </w:trPr>
        <w:tc>
          <w:tcPr>
            <w:tcW w:w="3105" w:type="dxa"/>
          </w:tcPr>
          <w:p w14:paraId="77F4F1D9" w14:textId="77777777" w:rsidR="006E7FE9" w:rsidRPr="00D01169" w:rsidRDefault="006E7FE9" w:rsidP="00F26927">
            <w:pPr>
              <w:spacing w:before="120" w:after="120" w:line="276" w:lineRule="auto"/>
              <w:ind w:left="157" w:hanging="157"/>
              <w:rPr>
                <w:rFonts w:ascii="Arial" w:hAnsi="Arial" w:cs="Arial"/>
                <w:b/>
                <w:bCs/>
              </w:rPr>
            </w:pPr>
            <w:r w:rsidRPr="00D01169">
              <w:rPr>
                <w:rFonts w:ascii="Arial" w:hAnsi="Arial" w:cs="Arial"/>
                <w:b/>
                <w:bCs/>
              </w:rPr>
              <w:lastRenderedPageBreak/>
              <w:t xml:space="preserve">2. Energies </w:t>
            </w:r>
          </w:p>
        </w:tc>
        <w:tc>
          <w:tcPr>
            <w:tcW w:w="10930" w:type="dxa"/>
            <w:gridSpan w:val="2"/>
            <w:vAlign w:val="center"/>
          </w:tcPr>
          <w:p w14:paraId="0AEF1662" w14:textId="251EEE5F" w:rsidR="006E7FE9" w:rsidRPr="00F873B0" w:rsidRDefault="006E7FE9" w:rsidP="00FB467D">
            <w:pPr>
              <w:pStyle w:val="ListParagraph"/>
              <w:numPr>
                <w:ilvl w:val="0"/>
                <w:numId w:val="127"/>
              </w:numPr>
              <w:spacing w:before="120" w:after="120" w:line="240" w:lineRule="auto"/>
              <w:ind w:left="256" w:hanging="270"/>
              <w:jc w:val="both"/>
              <w:rPr>
                <w:rFonts w:ascii="Arial" w:hAnsi="Arial" w:cs="Arial"/>
              </w:rPr>
            </w:pPr>
            <w:r w:rsidRPr="00F873B0">
              <w:rPr>
                <w:rFonts w:ascii="Arial" w:hAnsi="Arial" w:cs="Arial"/>
              </w:rPr>
              <w:t xml:space="preserve">Management and permit for installation of electronic machines for battery recharge service with energy of no more than 25 kilowatt hours.  </w:t>
            </w:r>
          </w:p>
        </w:tc>
      </w:tr>
      <w:tr w:rsidR="006E7FE9" w:rsidRPr="00893A8A" w14:paraId="3199E6FE" w14:textId="77777777" w:rsidTr="00FB467D">
        <w:trPr>
          <w:gridAfter w:val="1"/>
          <w:wAfter w:w="10" w:type="dxa"/>
        </w:trPr>
        <w:tc>
          <w:tcPr>
            <w:tcW w:w="3105" w:type="dxa"/>
          </w:tcPr>
          <w:p w14:paraId="09883879" w14:textId="77777777" w:rsidR="006E7FE9" w:rsidRPr="00D01169" w:rsidRDefault="006E7FE9" w:rsidP="00F26927">
            <w:pPr>
              <w:spacing w:before="120" w:after="120" w:line="276" w:lineRule="auto"/>
              <w:ind w:left="157" w:hanging="157"/>
              <w:rPr>
                <w:rFonts w:ascii="Arial" w:hAnsi="Arial" w:cs="Arial"/>
                <w:b/>
                <w:bCs/>
              </w:rPr>
            </w:pPr>
            <w:r w:rsidRPr="00D01169">
              <w:rPr>
                <w:rFonts w:ascii="Arial" w:hAnsi="Arial" w:cs="Arial"/>
                <w:b/>
                <w:bCs/>
              </w:rPr>
              <w:t>3. Petroleum</w:t>
            </w:r>
          </w:p>
        </w:tc>
        <w:tc>
          <w:tcPr>
            <w:tcW w:w="10930" w:type="dxa"/>
            <w:gridSpan w:val="2"/>
            <w:vAlign w:val="center"/>
          </w:tcPr>
          <w:p w14:paraId="49EB336D" w14:textId="77777777" w:rsidR="006E7FE9" w:rsidRPr="004B3AA4" w:rsidRDefault="006E7FE9" w:rsidP="00FB467D">
            <w:pPr>
              <w:pStyle w:val="paragraph"/>
              <w:numPr>
                <w:ilvl w:val="0"/>
                <w:numId w:val="55"/>
              </w:numPr>
              <w:tabs>
                <w:tab w:val="clear" w:pos="720"/>
                <w:tab w:val="num" w:pos="250"/>
              </w:tabs>
              <w:spacing w:before="120" w:beforeAutospacing="0" w:after="120" w:afterAutospacing="0"/>
              <w:ind w:left="268" w:hanging="268"/>
              <w:jc w:val="both"/>
              <w:textAlignment w:val="baseline"/>
              <w:rPr>
                <w:rStyle w:val="normaltextrun"/>
                <w:rFonts w:ascii="Arial" w:hAnsi="Arial" w:cs="Arial"/>
                <w:sz w:val="22"/>
                <w:szCs w:val="22"/>
              </w:rPr>
            </w:pPr>
            <w:r w:rsidRPr="004B3AA4">
              <w:rPr>
                <w:rStyle w:val="normaltextrun"/>
                <w:rFonts w:ascii="Arial" w:hAnsi="Arial" w:cs="Arial"/>
                <w:sz w:val="22"/>
                <w:szCs w:val="22"/>
              </w:rPr>
              <w:t>Management and permit for business selling white gas in cans or gallons with volume of no more than 45 kilograms</w:t>
            </w:r>
          </w:p>
          <w:p w14:paraId="06D84348" w14:textId="5A65B932" w:rsidR="006E7FE9" w:rsidRPr="00F873B0" w:rsidRDefault="006E7FE9" w:rsidP="00FB467D">
            <w:pPr>
              <w:pStyle w:val="paragraph"/>
              <w:numPr>
                <w:ilvl w:val="0"/>
                <w:numId w:val="55"/>
              </w:numPr>
              <w:tabs>
                <w:tab w:val="clear" w:pos="720"/>
                <w:tab w:val="num" w:pos="250"/>
              </w:tabs>
              <w:spacing w:before="120" w:beforeAutospacing="0" w:after="120" w:afterAutospacing="0"/>
              <w:ind w:left="0" w:firstLine="0"/>
              <w:jc w:val="both"/>
              <w:textAlignment w:val="baseline"/>
              <w:rPr>
                <w:rFonts w:ascii="Arial" w:hAnsi="Arial" w:cs="Arial"/>
                <w:sz w:val="22"/>
                <w:szCs w:val="22"/>
              </w:rPr>
            </w:pPr>
            <w:r w:rsidRPr="004B3AA4">
              <w:rPr>
                <w:rStyle w:val="normaltextrun"/>
                <w:rFonts w:ascii="Arial" w:hAnsi="Arial" w:cs="Arial"/>
                <w:sz w:val="22"/>
                <w:szCs w:val="22"/>
              </w:rPr>
              <w:t>Management and permit for business selling and changing motor oil.</w:t>
            </w:r>
            <w:r w:rsidRPr="004B3AA4">
              <w:rPr>
                <w:rStyle w:val="eop"/>
                <w:rFonts w:ascii="Arial" w:hAnsi="Arial" w:cs="Arial"/>
                <w:sz w:val="22"/>
                <w:szCs w:val="22"/>
              </w:rPr>
              <w:t> </w:t>
            </w:r>
          </w:p>
        </w:tc>
      </w:tr>
      <w:tr w:rsidR="006E7FE9" w:rsidRPr="00893A8A" w14:paraId="31D97148" w14:textId="77777777" w:rsidTr="00FB467D">
        <w:trPr>
          <w:gridAfter w:val="1"/>
          <w:wAfter w:w="10" w:type="dxa"/>
        </w:trPr>
        <w:tc>
          <w:tcPr>
            <w:tcW w:w="14035" w:type="dxa"/>
            <w:gridSpan w:val="3"/>
            <w:shd w:val="clear" w:color="auto" w:fill="D9D9D9" w:themeFill="background1" w:themeFillShade="D9"/>
          </w:tcPr>
          <w:p w14:paraId="783F5CD6" w14:textId="77777777" w:rsidR="006E7FE9" w:rsidRPr="005E1C05" w:rsidRDefault="006E7FE9" w:rsidP="00FB467D">
            <w:pPr>
              <w:spacing w:before="120" w:after="120"/>
              <w:ind w:left="252" w:hanging="252"/>
              <w:rPr>
                <w:rFonts w:ascii="Arial" w:hAnsi="Arial" w:cs="Arial"/>
                <w:b/>
                <w:bCs/>
              </w:rPr>
            </w:pPr>
            <w:r w:rsidRPr="005E1C05">
              <w:rPr>
                <w:rFonts w:ascii="Arial" w:hAnsi="Arial" w:cs="Arial"/>
                <w:b/>
                <w:bCs/>
              </w:rPr>
              <w:t>F. Agriculture, Forestry and Fisheries Sector</w:t>
            </w:r>
          </w:p>
        </w:tc>
      </w:tr>
      <w:tr w:rsidR="006E7FE9" w:rsidRPr="004B3AA4" w14:paraId="66FE7D3E" w14:textId="77777777" w:rsidTr="00FB467D">
        <w:trPr>
          <w:gridAfter w:val="1"/>
          <w:wAfter w:w="10" w:type="dxa"/>
        </w:trPr>
        <w:tc>
          <w:tcPr>
            <w:tcW w:w="3105" w:type="dxa"/>
          </w:tcPr>
          <w:p w14:paraId="7DDBB497" w14:textId="77777777" w:rsidR="006E7FE9" w:rsidRPr="005E1C05" w:rsidRDefault="006E7FE9" w:rsidP="00F26927">
            <w:pPr>
              <w:spacing w:before="120" w:after="120" w:line="276" w:lineRule="auto"/>
              <w:ind w:left="157" w:hanging="157"/>
              <w:rPr>
                <w:rFonts w:ascii="Arial" w:hAnsi="Arial" w:cs="Arial"/>
                <w:b/>
                <w:bCs/>
              </w:rPr>
            </w:pPr>
            <w:r w:rsidRPr="005E1C05">
              <w:rPr>
                <w:rFonts w:ascii="Arial" w:hAnsi="Arial" w:cs="Arial"/>
                <w:b/>
                <w:bCs/>
              </w:rPr>
              <w:t xml:space="preserve">1. </w:t>
            </w:r>
            <w:r w:rsidRPr="00D01169">
              <w:rPr>
                <w:rFonts w:ascii="Arial" w:hAnsi="Arial" w:cs="Arial"/>
                <w:b/>
                <w:bCs/>
              </w:rPr>
              <w:t>Agriculture</w:t>
            </w:r>
          </w:p>
        </w:tc>
        <w:tc>
          <w:tcPr>
            <w:tcW w:w="10930" w:type="dxa"/>
            <w:gridSpan w:val="2"/>
            <w:vAlign w:val="center"/>
          </w:tcPr>
          <w:p w14:paraId="70ABF219" w14:textId="77777777" w:rsidR="006E7FE9" w:rsidRPr="004B3AA4" w:rsidRDefault="006E7FE9" w:rsidP="00FB467D">
            <w:pPr>
              <w:pStyle w:val="paragraph"/>
              <w:numPr>
                <w:ilvl w:val="0"/>
                <w:numId w:val="128"/>
              </w:numPr>
              <w:spacing w:before="120" w:beforeAutospacing="0" w:after="120" w:afterAutospacing="0"/>
              <w:ind w:left="256" w:hanging="270"/>
              <w:jc w:val="both"/>
              <w:textAlignment w:val="baseline"/>
              <w:rPr>
                <w:rFonts w:ascii="Arial" w:hAnsi="Arial" w:cs="Arial"/>
                <w:sz w:val="22"/>
                <w:szCs w:val="22"/>
              </w:rPr>
            </w:pPr>
            <w:r w:rsidRPr="004B3AA4">
              <w:rPr>
                <w:rStyle w:val="normaltextrun"/>
                <w:rFonts w:ascii="Arial" w:hAnsi="Arial" w:cs="Arial"/>
                <w:sz w:val="22"/>
                <w:szCs w:val="22"/>
              </w:rPr>
              <w:t>Dissemination o</w:t>
            </w:r>
            <w:r>
              <w:rPr>
                <w:rStyle w:val="normaltextrun"/>
                <w:rFonts w:ascii="Arial" w:hAnsi="Arial" w:cs="Arial"/>
                <w:sz w:val="22"/>
                <w:szCs w:val="22"/>
              </w:rPr>
              <w:t>n</w:t>
            </w:r>
            <w:r w:rsidRPr="004B3AA4">
              <w:rPr>
                <w:rStyle w:val="normaltextrun"/>
                <w:rFonts w:ascii="Arial" w:hAnsi="Arial" w:cs="Arial"/>
                <w:sz w:val="22"/>
                <w:szCs w:val="22"/>
              </w:rPr>
              <w:t xml:space="preserve"> agricultural tec</w:t>
            </w:r>
            <w:r>
              <w:rPr>
                <w:rStyle w:val="normaltextrun"/>
                <w:rFonts w:ascii="Arial" w:hAnsi="Arial" w:cs="Arial"/>
                <w:sz w:val="22"/>
                <w:szCs w:val="22"/>
              </w:rPr>
              <w:t>hnique</w:t>
            </w:r>
            <w:r w:rsidRPr="004B3AA4">
              <w:rPr>
                <w:rStyle w:val="normaltextrun"/>
                <w:rFonts w:ascii="Arial" w:hAnsi="Arial" w:cs="Arial"/>
                <w:sz w:val="22"/>
                <w:szCs w:val="22"/>
              </w:rPr>
              <w:t xml:space="preserve"> works (rice, crop and vegetable)</w:t>
            </w:r>
            <w:r w:rsidRPr="004B3AA4">
              <w:rPr>
                <w:rStyle w:val="eop"/>
                <w:rFonts w:ascii="Arial" w:hAnsi="Arial" w:cs="Arial"/>
                <w:sz w:val="22"/>
                <w:szCs w:val="22"/>
              </w:rPr>
              <w:t> </w:t>
            </w:r>
          </w:p>
          <w:p w14:paraId="0F73A2FE" w14:textId="77777777" w:rsidR="006E7FE9" w:rsidRPr="004B3AA4" w:rsidRDefault="006E7FE9" w:rsidP="00FB467D">
            <w:pPr>
              <w:pStyle w:val="paragraph"/>
              <w:numPr>
                <w:ilvl w:val="0"/>
                <w:numId w:val="57"/>
              </w:numPr>
              <w:tabs>
                <w:tab w:val="clear" w:pos="720"/>
                <w:tab w:val="num" w:pos="610"/>
              </w:tabs>
              <w:spacing w:before="120" w:beforeAutospacing="0" w:after="120" w:afterAutospacing="0"/>
              <w:ind w:left="634"/>
              <w:jc w:val="both"/>
              <w:textAlignment w:val="baseline"/>
              <w:rPr>
                <w:rFonts w:ascii="Arial" w:hAnsi="Arial" w:cs="Arial"/>
                <w:sz w:val="22"/>
                <w:szCs w:val="22"/>
              </w:rPr>
            </w:pPr>
            <w:r w:rsidRPr="004B3AA4">
              <w:rPr>
                <w:rStyle w:val="normaltextrun"/>
                <w:rFonts w:ascii="Arial" w:hAnsi="Arial" w:cs="Arial"/>
                <w:sz w:val="22"/>
                <w:szCs w:val="22"/>
              </w:rPr>
              <w:t xml:space="preserve">Disseminate </w:t>
            </w:r>
            <w:r>
              <w:rPr>
                <w:rStyle w:val="normaltextrun"/>
                <w:rFonts w:ascii="Arial" w:hAnsi="Arial" w:cs="Arial"/>
                <w:sz w:val="22"/>
                <w:szCs w:val="22"/>
              </w:rPr>
              <w:t xml:space="preserve">on techniques of </w:t>
            </w:r>
            <w:r w:rsidRPr="004B3AA4">
              <w:rPr>
                <w:rStyle w:val="normaltextrun"/>
                <w:rFonts w:ascii="Arial" w:hAnsi="Arial" w:cs="Arial"/>
                <w:sz w:val="22"/>
                <w:szCs w:val="22"/>
              </w:rPr>
              <w:t>crop planting</w:t>
            </w:r>
            <w:r>
              <w:rPr>
                <w:rStyle w:val="normaltextrun"/>
                <w:rFonts w:ascii="Arial" w:hAnsi="Arial" w:cs="Arial"/>
                <w:sz w:val="22"/>
                <w:szCs w:val="22"/>
              </w:rPr>
              <w:t xml:space="preserve"> which is well-prepared and officially recognized by spec</w:t>
            </w:r>
            <w:r w:rsidRPr="004B3AA4">
              <w:rPr>
                <w:rStyle w:val="normaltextrun"/>
                <w:rFonts w:ascii="Arial" w:hAnsi="Arial" w:cs="Arial"/>
                <w:sz w:val="22"/>
                <w:szCs w:val="22"/>
              </w:rPr>
              <w:t xml:space="preserve">ialized </w:t>
            </w:r>
            <w:r>
              <w:rPr>
                <w:rStyle w:val="normaltextrun"/>
                <w:rFonts w:ascii="Arial" w:hAnsi="Arial" w:cs="Arial"/>
                <w:sz w:val="22"/>
                <w:szCs w:val="22"/>
              </w:rPr>
              <w:t xml:space="preserve">entities at </w:t>
            </w:r>
            <w:r w:rsidRPr="004B3AA4">
              <w:rPr>
                <w:rStyle w:val="normaltextrun"/>
                <w:rFonts w:ascii="Arial" w:hAnsi="Arial" w:cs="Arial"/>
                <w:sz w:val="22"/>
                <w:szCs w:val="22"/>
              </w:rPr>
              <w:t>national level</w:t>
            </w:r>
            <w:r>
              <w:rPr>
                <w:rStyle w:val="normaltextrun"/>
                <w:rFonts w:ascii="Arial" w:hAnsi="Arial" w:cs="Arial"/>
                <w:sz w:val="22"/>
                <w:szCs w:val="22"/>
              </w:rPr>
              <w:t>.</w:t>
            </w:r>
            <w:r w:rsidRPr="004B3AA4">
              <w:rPr>
                <w:rStyle w:val="eop"/>
                <w:rFonts w:ascii="Arial" w:hAnsi="Arial" w:cs="Arial"/>
                <w:sz w:val="22"/>
                <w:szCs w:val="22"/>
              </w:rPr>
              <w:t> </w:t>
            </w:r>
          </w:p>
          <w:p w14:paraId="6240B221" w14:textId="77777777" w:rsidR="006E7FE9" w:rsidRPr="004B3AA4" w:rsidRDefault="006E7FE9" w:rsidP="00FB467D">
            <w:pPr>
              <w:pStyle w:val="paragraph"/>
              <w:numPr>
                <w:ilvl w:val="0"/>
                <w:numId w:val="57"/>
              </w:numPr>
              <w:tabs>
                <w:tab w:val="clear" w:pos="720"/>
                <w:tab w:val="num" w:pos="643"/>
              </w:tabs>
              <w:spacing w:before="120" w:beforeAutospacing="0" w:after="120" w:afterAutospacing="0"/>
              <w:ind w:hanging="437"/>
              <w:jc w:val="both"/>
              <w:textAlignment w:val="baseline"/>
              <w:rPr>
                <w:rFonts w:ascii="Arial" w:hAnsi="Arial" w:cs="Arial"/>
                <w:sz w:val="22"/>
                <w:szCs w:val="22"/>
              </w:rPr>
            </w:pPr>
            <w:r w:rsidRPr="004B3AA4">
              <w:rPr>
                <w:rStyle w:val="normaltextrun"/>
                <w:rFonts w:ascii="Arial" w:hAnsi="Arial" w:cs="Arial"/>
                <w:sz w:val="22"/>
                <w:szCs w:val="22"/>
              </w:rPr>
              <w:t xml:space="preserve">Facilitate and support </w:t>
            </w:r>
            <w:r>
              <w:rPr>
                <w:rStyle w:val="normaltextrun"/>
                <w:rFonts w:ascii="Arial" w:hAnsi="Arial" w:cs="Arial"/>
                <w:sz w:val="22"/>
                <w:szCs w:val="22"/>
              </w:rPr>
              <w:t>the establishment of a</w:t>
            </w:r>
            <w:r w:rsidRPr="004B3AA4">
              <w:rPr>
                <w:rStyle w:val="normaltextrun"/>
                <w:rFonts w:ascii="Arial" w:hAnsi="Arial" w:cs="Arial"/>
                <w:sz w:val="22"/>
                <w:szCs w:val="22"/>
              </w:rPr>
              <w:t>gricultural group</w:t>
            </w:r>
            <w:r>
              <w:rPr>
                <w:rStyle w:val="normaltextrun"/>
                <w:rFonts w:ascii="Arial" w:hAnsi="Arial" w:cs="Arial"/>
                <w:sz w:val="22"/>
                <w:szCs w:val="22"/>
              </w:rPr>
              <w:t>s</w:t>
            </w:r>
            <w:r w:rsidRPr="004B3AA4">
              <w:rPr>
                <w:rStyle w:val="normaltextrun"/>
                <w:rFonts w:ascii="Arial" w:hAnsi="Arial" w:cs="Arial"/>
                <w:sz w:val="22"/>
                <w:szCs w:val="22"/>
              </w:rPr>
              <w:t xml:space="preserve"> and communit</w:t>
            </w:r>
            <w:r>
              <w:rPr>
                <w:rStyle w:val="normaltextrun"/>
                <w:rFonts w:ascii="Arial" w:hAnsi="Arial" w:cs="Arial"/>
                <w:sz w:val="22"/>
                <w:szCs w:val="22"/>
              </w:rPr>
              <w:t>ies</w:t>
            </w:r>
          </w:p>
        </w:tc>
      </w:tr>
      <w:tr w:rsidR="006E7FE9" w:rsidRPr="004B3AA4" w14:paraId="7CBCFCE2" w14:textId="77777777" w:rsidTr="00FB467D">
        <w:trPr>
          <w:gridAfter w:val="1"/>
          <w:wAfter w:w="10" w:type="dxa"/>
        </w:trPr>
        <w:tc>
          <w:tcPr>
            <w:tcW w:w="3105" w:type="dxa"/>
            <w:vMerge w:val="restart"/>
          </w:tcPr>
          <w:p w14:paraId="79722CD0" w14:textId="77777777" w:rsidR="006E7FE9" w:rsidRPr="004B3AA4" w:rsidRDefault="006E7FE9" w:rsidP="00F26927">
            <w:pPr>
              <w:spacing w:before="120" w:after="120" w:line="276" w:lineRule="auto"/>
              <w:ind w:left="157" w:hanging="157"/>
              <w:rPr>
                <w:rFonts w:ascii="Arial" w:hAnsi="Arial" w:cs="Arial"/>
                <w:b/>
                <w:bCs/>
                <w:lang w:bidi="km-KH"/>
              </w:rPr>
            </w:pPr>
          </w:p>
        </w:tc>
        <w:tc>
          <w:tcPr>
            <w:tcW w:w="10930" w:type="dxa"/>
            <w:gridSpan w:val="2"/>
            <w:vAlign w:val="center"/>
          </w:tcPr>
          <w:p w14:paraId="2C2E164F" w14:textId="77777777" w:rsidR="006E7FE9" w:rsidRPr="004B3AA4" w:rsidRDefault="006E7FE9" w:rsidP="00FB467D">
            <w:pPr>
              <w:pStyle w:val="paragraph"/>
              <w:numPr>
                <w:ilvl w:val="0"/>
                <w:numId w:val="56"/>
              </w:numPr>
              <w:spacing w:before="120" w:beforeAutospacing="0" w:after="120" w:afterAutospacing="0"/>
              <w:ind w:left="250" w:hanging="250"/>
              <w:jc w:val="both"/>
              <w:textAlignment w:val="baseline"/>
              <w:rPr>
                <w:rFonts w:ascii="Arial" w:hAnsi="Arial" w:cs="Arial"/>
                <w:sz w:val="22"/>
                <w:szCs w:val="22"/>
              </w:rPr>
            </w:pPr>
            <w:r w:rsidRPr="004B3AA4">
              <w:rPr>
                <w:rStyle w:val="normaltextrun"/>
                <w:rFonts w:ascii="Arial" w:hAnsi="Arial" w:cs="Arial"/>
                <w:sz w:val="22"/>
                <w:szCs w:val="22"/>
              </w:rPr>
              <w:t xml:space="preserve">Implementation of </w:t>
            </w:r>
            <w:r>
              <w:rPr>
                <w:rStyle w:val="normaltextrun"/>
                <w:rFonts w:ascii="Arial" w:hAnsi="Arial" w:cs="Arial"/>
                <w:sz w:val="22"/>
                <w:szCs w:val="22"/>
              </w:rPr>
              <w:t xml:space="preserve">activities related to agronomy and land </w:t>
            </w:r>
            <w:r w:rsidRPr="004B3AA4">
              <w:rPr>
                <w:rStyle w:val="normaltextrun"/>
                <w:rFonts w:ascii="Arial" w:hAnsi="Arial" w:cs="Arial"/>
                <w:sz w:val="22"/>
                <w:szCs w:val="22"/>
              </w:rPr>
              <w:t>management</w:t>
            </w:r>
            <w:r>
              <w:rPr>
                <w:rStyle w:val="normaltextrun"/>
                <w:rFonts w:ascii="Arial" w:hAnsi="Arial" w:cs="Arial"/>
                <w:sz w:val="22"/>
                <w:szCs w:val="22"/>
              </w:rPr>
              <w:t xml:space="preserve"> for crop</w:t>
            </w:r>
            <w:r w:rsidRPr="004B3AA4">
              <w:rPr>
                <w:rStyle w:val="eop"/>
                <w:rFonts w:ascii="Arial" w:hAnsi="Arial" w:cs="Arial"/>
                <w:sz w:val="22"/>
                <w:szCs w:val="22"/>
              </w:rPr>
              <w:t> </w:t>
            </w:r>
          </w:p>
          <w:p w14:paraId="7F1A9A27" w14:textId="77777777" w:rsidR="006E7FE9" w:rsidRPr="004B3AA4" w:rsidRDefault="006E7FE9" w:rsidP="00FB467D">
            <w:pPr>
              <w:pStyle w:val="paragraph"/>
              <w:numPr>
                <w:ilvl w:val="0"/>
                <w:numId w:val="57"/>
              </w:numPr>
              <w:tabs>
                <w:tab w:val="clear" w:pos="720"/>
                <w:tab w:val="num" w:pos="610"/>
              </w:tabs>
              <w:spacing w:before="120" w:beforeAutospacing="0" w:after="120" w:afterAutospacing="0"/>
              <w:jc w:val="both"/>
              <w:textAlignment w:val="baseline"/>
              <w:rPr>
                <w:rStyle w:val="normaltextrun"/>
                <w:rFonts w:ascii="Arial" w:hAnsi="Arial" w:cs="Arial"/>
              </w:rPr>
            </w:pPr>
            <w:r w:rsidRPr="004B3AA4">
              <w:rPr>
                <w:rStyle w:val="normaltextrun"/>
                <w:rFonts w:ascii="Arial" w:hAnsi="Arial" w:cs="Arial"/>
                <w:sz w:val="22"/>
                <w:szCs w:val="22"/>
              </w:rPr>
              <w:t xml:space="preserve">Collect and manage statistics of </w:t>
            </w:r>
            <w:r>
              <w:rPr>
                <w:rStyle w:val="normaltextrun"/>
                <w:rFonts w:ascii="Arial" w:hAnsi="Arial" w:cs="Arial"/>
                <w:sz w:val="22"/>
                <w:szCs w:val="22"/>
              </w:rPr>
              <w:t xml:space="preserve">cultivated land for all </w:t>
            </w:r>
            <w:r w:rsidRPr="004B3AA4">
              <w:rPr>
                <w:rStyle w:val="normaltextrun"/>
                <w:rFonts w:ascii="Arial" w:hAnsi="Arial" w:cs="Arial"/>
                <w:sz w:val="22"/>
                <w:szCs w:val="22"/>
              </w:rPr>
              <w:t>types of crop</w:t>
            </w:r>
            <w:r>
              <w:rPr>
                <w:rStyle w:val="normaltextrun"/>
                <w:rFonts w:ascii="Arial" w:hAnsi="Arial" w:cs="Arial"/>
                <w:sz w:val="22"/>
                <w:szCs w:val="22"/>
              </w:rPr>
              <w:t>s</w:t>
            </w:r>
            <w:r w:rsidRPr="004B3AA4">
              <w:rPr>
                <w:rStyle w:val="normaltextrun"/>
                <w:rFonts w:ascii="Arial" w:hAnsi="Arial" w:cs="Arial"/>
              </w:rPr>
              <w:t> </w:t>
            </w:r>
          </w:p>
          <w:p w14:paraId="3A98D8FB" w14:textId="77777777" w:rsidR="006E7FE9" w:rsidRPr="004B3AA4" w:rsidRDefault="006E7FE9" w:rsidP="00FB467D">
            <w:pPr>
              <w:pStyle w:val="paragraph"/>
              <w:numPr>
                <w:ilvl w:val="0"/>
                <w:numId w:val="57"/>
              </w:numPr>
              <w:tabs>
                <w:tab w:val="clear" w:pos="720"/>
                <w:tab w:val="num" w:pos="610"/>
              </w:tabs>
              <w:spacing w:before="120" w:beforeAutospacing="0" w:after="120" w:afterAutospacing="0"/>
              <w:jc w:val="both"/>
              <w:textAlignment w:val="baseline"/>
              <w:rPr>
                <w:rStyle w:val="normaltextrun"/>
                <w:rFonts w:ascii="Arial" w:hAnsi="Arial" w:cs="Arial"/>
              </w:rPr>
            </w:pPr>
            <w:r w:rsidRPr="004B3AA4">
              <w:rPr>
                <w:rStyle w:val="normaltextrun"/>
                <w:rFonts w:ascii="Arial" w:hAnsi="Arial" w:cs="Arial"/>
                <w:sz w:val="22"/>
                <w:szCs w:val="22"/>
              </w:rPr>
              <w:t xml:space="preserve">Evaluate </w:t>
            </w:r>
            <w:r>
              <w:rPr>
                <w:rStyle w:val="normaltextrun"/>
                <w:rFonts w:ascii="Arial" w:hAnsi="Arial" w:cs="Arial"/>
                <w:sz w:val="22"/>
                <w:szCs w:val="22"/>
              </w:rPr>
              <w:t xml:space="preserve">cultivated areas </w:t>
            </w:r>
            <w:r w:rsidRPr="004B3AA4">
              <w:rPr>
                <w:rStyle w:val="normaltextrun"/>
                <w:rFonts w:ascii="Arial" w:hAnsi="Arial" w:cs="Arial"/>
                <w:sz w:val="22"/>
                <w:szCs w:val="22"/>
              </w:rPr>
              <w:t>which are affected or damaged by natural disaster</w:t>
            </w:r>
            <w:r w:rsidRPr="004B3AA4">
              <w:rPr>
                <w:rStyle w:val="normaltextrun"/>
                <w:rFonts w:ascii="Arial" w:hAnsi="Arial" w:cs="Arial"/>
              </w:rPr>
              <w:t> </w:t>
            </w:r>
          </w:p>
          <w:p w14:paraId="14C8F71E" w14:textId="77777777" w:rsidR="006E7FE9" w:rsidRPr="004B3AA4" w:rsidRDefault="006E7FE9" w:rsidP="00FB467D">
            <w:pPr>
              <w:pStyle w:val="paragraph"/>
              <w:numPr>
                <w:ilvl w:val="0"/>
                <w:numId w:val="57"/>
              </w:numPr>
              <w:tabs>
                <w:tab w:val="clear" w:pos="720"/>
                <w:tab w:val="num" w:pos="610"/>
              </w:tabs>
              <w:spacing w:before="120" w:beforeAutospacing="0" w:after="120" w:afterAutospacing="0"/>
              <w:jc w:val="both"/>
              <w:textAlignment w:val="baseline"/>
              <w:rPr>
                <w:rFonts w:ascii="Arial" w:hAnsi="Arial" w:cs="Arial"/>
              </w:rPr>
            </w:pPr>
            <w:r w:rsidRPr="004B3AA4">
              <w:rPr>
                <w:rStyle w:val="normaltextrun"/>
                <w:rFonts w:ascii="Arial" w:hAnsi="Arial" w:cs="Arial"/>
                <w:sz w:val="22"/>
                <w:szCs w:val="22"/>
              </w:rPr>
              <w:t>Monitor, observe and provide information on destruction issues by evil composition on crop</w:t>
            </w:r>
            <w:r>
              <w:rPr>
                <w:rStyle w:val="normaltextrun"/>
                <w:rFonts w:ascii="Arial" w:hAnsi="Arial" w:cs="Arial"/>
                <w:sz w:val="22"/>
                <w:szCs w:val="22"/>
              </w:rPr>
              <w:t>s</w:t>
            </w:r>
            <w:r w:rsidRPr="004B3AA4">
              <w:rPr>
                <w:rStyle w:val="normaltextrun"/>
                <w:rFonts w:ascii="Arial" w:hAnsi="Arial" w:cs="Arial"/>
                <w:sz w:val="22"/>
                <w:szCs w:val="22"/>
              </w:rPr>
              <w:t>.</w:t>
            </w:r>
            <w:r w:rsidRPr="004B3AA4">
              <w:rPr>
                <w:rStyle w:val="normaltextrun"/>
                <w:rFonts w:ascii="Arial" w:hAnsi="Arial" w:cs="Arial"/>
              </w:rPr>
              <w:t> </w:t>
            </w:r>
          </w:p>
        </w:tc>
      </w:tr>
      <w:tr w:rsidR="006E7FE9" w:rsidRPr="00893A8A" w14:paraId="206B2938" w14:textId="77777777" w:rsidTr="00FB467D">
        <w:trPr>
          <w:gridAfter w:val="1"/>
          <w:wAfter w:w="10" w:type="dxa"/>
        </w:trPr>
        <w:tc>
          <w:tcPr>
            <w:tcW w:w="3105" w:type="dxa"/>
            <w:vMerge/>
          </w:tcPr>
          <w:p w14:paraId="793E52C6" w14:textId="77777777" w:rsidR="006E7FE9" w:rsidRPr="00893A8A" w:rsidRDefault="006E7FE9" w:rsidP="00F26927">
            <w:pPr>
              <w:spacing w:before="120" w:after="120" w:line="276" w:lineRule="auto"/>
              <w:ind w:left="157" w:hanging="157"/>
              <w:rPr>
                <w:b/>
                <w:bCs/>
              </w:rPr>
            </w:pPr>
          </w:p>
        </w:tc>
        <w:tc>
          <w:tcPr>
            <w:tcW w:w="10930" w:type="dxa"/>
            <w:gridSpan w:val="2"/>
            <w:vAlign w:val="center"/>
          </w:tcPr>
          <w:p w14:paraId="66FA6CB0" w14:textId="77777777" w:rsidR="006E7FE9" w:rsidRPr="00EE3C9C" w:rsidRDefault="006E7FE9" w:rsidP="00FB467D">
            <w:pPr>
              <w:pStyle w:val="paragraph"/>
              <w:numPr>
                <w:ilvl w:val="0"/>
                <w:numId w:val="56"/>
              </w:numPr>
              <w:spacing w:before="120" w:beforeAutospacing="0" w:after="120" w:afterAutospacing="0"/>
              <w:ind w:left="250" w:hanging="250"/>
              <w:jc w:val="both"/>
              <w:textAlignment w:val="baseline"/>
              <w:rPr>
                <w:rStyle w:val="normaltextrun"/>
                <w:rFonts w:ascii="Arial" w:hAnsi="Arial" w:cs="Arial"/>
                <w:sz w:val="22"/>
                <w:szCs w:val="22"/>
              </w:rPr>
            </w:pPr>
            <w:r>
              <w:rPr>
                <w:rStyle w:val="normaltextrun"/>
                <w:rFonts w:ascii="Arial" w:hAnsi="Arial" w:cs="Arial"/>
                <w:sz w:val="22"/>
                <w:szCs w:val="22"/>
              </w:rPr>
              <w:t>Implementation of activities related to a</w:t>
            </w:r>
            <w:r w:rsidRPr="00EE3C9C">
              <w:rPr>
                <w:rStyle w:val="normaltextrun"/>
                <w:rFonts w:ascii="Arial" w:hAnsi="Arial" w:cs="Arial"/>
                <w:sz w:val="22"/>
                <w:szCs w:val="22"/>
              </w:rPr>
              <w:t>gro-industry</w:t>
            </w:r>
            <w:r>
              <w:rPr>
                <w:rStyle w:val="normaltextrun"/>
                <w:rFonts w:ascii="Arial" w:hAnsi="Arial" w:cs="Arial"/>
                <w:sz w:val="22"/>
                <w:szCs w:val="22"/>
              </w:rPr>
              <w:t xml:space="preserve"> crops</w:t>
            </w:r>
            <w:r w:rsidRPr="00EE3C9C">
              <w:rPr>
                <w:rStyle w:val="normaltextrun"/>
                <w:rFonts w:ascii="Arial" w:hAnsi="Arial" w:cs="Arial"/>
                <w:sz w:val="22"/>
                <w:szCs w:val="22"/>
              </w:rPr>
              <w:t xml:space="preserve"> </w:t>
            </w:r>
          </w:p>
          <w:p w14:paraId="30289865" w14:textId="77777777" w:rsidR="006E7FE9" w:rsidRPr="00893A8A" w:rsidRDefault="006E7FE9" w:rsidP="00FB467D">
            <w:pPr>
              <w:pStyle w:val="paragraph"/>
              <w:numPr>
                <w:ilvl w:val="0"/>
                <w:numId w:val="57"/>
              </w:numPr>
              <w:tabs>
                <w:tab w:val="clear" w:pos="720"/>
                <w:tab w:val="num" w:pos="610"/>
              </w:tabs>
              <w:spacing w:before="120" w:beforeAutospacing="0" w:after="120" w:afterAutospacing="0"/>
              <w:jc w:val="both"/>
              <w:textAlignment w:val="baseline"/>
            </w:pPr>
            <w:r w:rsidRPr="00D777C8">
              <w:rPr>
                <w:rFonts w:ascii="Arial" w:hAnsi="Arial" w:cs="Arial"/>
                <w:sz w:val="22"/>
                <w:szCs w:val="20"/>
              </w:rPr>
              <w:t>Collect and manage data of cultivated lands for agro-industrial crops</w:t>
            </w:r>
            <w:r w:rsidRPr="00D777C8">
              <w:rPr>
                <w:rStyle w:val="normaltextrun"/>
                <w:rFonts w:ascii="Arial" w:hAnsi="Arial" w:cs="Arial"/>
                <w:sz w:val="20"/>
                <w:szCs w:val="20"/>
              </w:rPr>
              <w:t>.</w:t>
            </w:r>
            <w:r w:rsidRPr="00D777C8">
              <w:rPr>
                <w:sz w:val="22"/>
                <w:szCs w:val="22"/>
              </w:rPr>
              <w:t xml:space="preserve">  </w:t>
            </w:r>
          </w:p>
        </w:tc>
      </w:tr>
      <w:tr w:rsidR="006E7FE9" w:rsidRPr="005D11FD" w14:paraId="3861E6FD" w14:textId="77777777" w:rsidTr="00FB467D">
        <w:trPr>
          <w:gridAfter w:val="1"/>
          <w:wAfter w:w="10" w:type="dxa"/>
        </w:trPr>
        <w:tc>
          <w:tcPr>
            <w:tcW w:w="3105" w:type="dxa"/>
          </w:tcPr>
          <w:p w14:paraId="4A190A9B" w14:textId="77777777" w:rsidR="006E7FE9" w:rsidRPr="00D01169" w:rsidRDefault="006E7FE9" w:rsidP="00F26927">
            <w:pPr>
              <w:spacing w:before="120" w:after="120" w:line="276" w:lineRule="auto"/>
              <w:ind w:left="247" w:hanging="247"/>
              <w:rPr>
                <w:rFonts w:ascii="Arial" w:hAnsi="Arial" w:cs="Arial"/>
                <w:b/>
                <w:bCs/>
              </w:rPr>
            </w:pPr>
            <w:r w:rsidRPr="00D01169">
              <w:rPr>
                <w:rFonts w:ascii="Arial" w:hAnsi="Arial" w:cs="Arial"/>
                <w:b/>
                <w:bCs/>
              </w:rPr>
              <w:t>2. Animal Health and Animal Productions</w:t>
            </w:r>
            <w:r w:rsidRPr="00D01169">
              <w:rPr>
                <w:rFonts w:ascii="Arial" w:hAnsi="Arial" w:cs="Arial"/>
                <w:b/>
                <w:bCs/>
              </w:rPr>
              <w:tab/>
            </w:r>
          </w:p>
        </w:tc>
        <w:tc>
          <w:tcPr>
            <w:tcW w:w="10930" w:type="dxa"/>
            <w:gridSpan w:val="2"/>
            <w:vAlign w:val="center"/>
          </w:tcPr>
          <w:p w14:paraId="3DB8BE2A" w14:textId="77777777" w:rsidR="006E7FE9" w:rsidRPr="00E91BF9" w:rsidRDefault="006E7FE9" w:rsidP="00FB467D">
            <w:pPr>
              <w:pStyle w:val="ListParagraph"/>
              <w:numPr>
                <w:ilvl w:val="0"/>
                <w:numId w:val="59"/>
              </w:numPr>
              <w:spacing w:before="120" w:after="120" w:line="240" w:lineRule="auto"/>
              <w:ind w:left="340"/>
              <w:contextualSpacing w:val="0"/>
              <w:jc w:val="both"/>
              <w:rPr>
                <w:rFonts w:ascii="Arial" w:hAnsi="Arial" w:cs="Arial"/>
              </w:rPr>
            </w:pPr>
            <w:r w:rsidRPr="00E91BF9">
              <w:rPr>
                <w:rFonts w:ascii="Arial" w:hAnsi="Arial" w:cs="Arial"/>
              </w:rPr>
              <w:t xml:space="preserve">Implementation of </w:t>
            </w:r>
            <w:r>
              <w:rPr>
                <w:rFonts w:ascii="Arial" w:hAnsi="Arial" w:cs="Arial"/>
              </w:rPr>
              <w:t xml:space="preserve">activities related </w:t>
            </w:r>
            <w:r w:rsidRPr="00E91BF9">
              <w:rPr>
                <w:rFonts w:ascii="Arial" w:hAnsi="Arial" w:cs="Arial"/>
              </w:rPr>
              <w:t xml:space="preserve">animal health and </w:t>
            </w:r>
            <w:r w:rsidRPr="00397B3A">
              <w:rPr>
                <w:rFonts w:ascii="Arial" w:hAnsi="Arial" w:cs="Arial"/>
              </w:rPr>
              <w:t>animal</w:t>
            </w:r>
            <w:r w:rsidRPr="00E91BF9">
              <w:rPr>
                <w:rFonts w:ascii="Arial" w:hAnsi="Arial" w:cs="Arial"/>
                <w:b/>
                <w:bCs/>
              </w:rPr>
              <w:t xml:space="preserve"> </w:t>
            </w:r>
            <w:r w:rsidRPr="00E91BF9">
              <w:rPr>
                <w:rFonts w:ascii="Arial" w:hAnsi="Arial" w:cs="Arial"/>
              </w:rPr>
              <w:t>production</w:t>
            </w:r>
            <w:r>
              <w:rPr>
                <w:rFonts w:ascii="Arial" w:hAnsi="Arial" w:cs="Arial"/>
              </w:rPr>
              <w:t>s</w:t>
            </w:r>
          </w:p>
          <w:p w14:paraId="736433A3" w14:textId="77777777" w:rsidR="006E7FE9" w:rsidRPr="009757BC"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Style w:val="normaltextrun"/>
                <w:rFonts w:ascii="Arial" w:hAnsi="Arial" w:cs="Arial"/>
                <w:sz w:val="22"/>
              </w:rPr>
            </w:pPr>
            <w:r w:rsidRPr="009757BC">
              <w:rPr>
                <w:rStyle w:val="normaltextrun"/>
                <w:rFonts w:ascii="Arial" w:hAnsi="Arial" w:cs="Arial"/>
                <w:sz w:val="22"/>
              </w:rPr>
              <w:t>Monitor animal health in order to determine intervention, protection, prevention, and rescue measures when natural disaster happens</w:t>
            </w:r>
          </w:p>
          <w:p w14:paraId="661DE102" w14:textId="77777777" w:rsidR="006E7FE9" w:rsidRPr="009757BC"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Style w:val="normaltextrun"/>
                <w:rFonts w:ascii="Arial" w:hAnsi="Arial" w:cs="Arial"/>
                <w:sz w:val="22"/>
              </w:rPr>
            </w:pPr>
            <w:r w:rsidRPr="009757BC">
              <w:rPr>
                <w:rStyle w:val="normaltextrun"/>
                <w:rFonts w:ascii="Arial" w:hAnsi="Arial" w:cs="Arial"/>
                <w:sz w:val="22"/>
              </w:rPr>
              <w:t>Monitor and promote activities related to animal productions and veterinary health</w:t>
            </w:r>
          </w:p>
          <w:p w14:paraId="234E000A" w14:textId="77777777" w:rsidR="006E7FE9" w:rsidRPr="009757BC"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Style w:val="normaltextrun"/>
                <w:rFonts w:ascii="Arial" w:hAnsi="Arial" w:cs="Arial"/>
                <w:sz w:val="22"/>
              </w:rPr>
            </w:pPr>
            <w:r w:rsidRPr="009757BC">
              <w:rPr>
                <w:rStyle w:val="normaltextrun"/>
                <w:rFonts w:ascii="Arial" w:hAnsi="Arial" w:cs="Arial"/>
                <w:sz w:val="22"/>
              </w:rPr>
              <w:t>Collect and update data related to animals, ranch management, animal feed stores, animal drugs, slaughterhouses and village animal health agents and observe data of all types of animals</w:t>
            </w:r>
          </w:p>
          <w:p w14:paraId="02645235" w14:textId="77777777" w:rsidR="006E7FE9" w:rsidRPr="009757BC"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Style w:val="normaltextrun"/>
                <w:rFonts w:ascii="Arial" w:hAnsi="Arial" w:cs="Arial"/>
                <w:sz w:val="22"/>
              </w:rPr>
            </w:pPr>
            <w:r w:rsidRPr="009757BC">
              <w:rPr>
                <w:rStyle w:val="normaltextrun"/>
                <w:rFonts w:ascii="Arial" w:hAnsi="Arial" w:cs="Arial"/>
                <w:sz w:val="22"/>
              </w:rPr>
              <w:lastRenderedPageBreak/>
              <w:t>Disseminate on technique of productions and veterinary health and animal food, and biogas furnace to animal owners/farmers</w:t>
            </w:r>
          </w:p>
          <w:p w14:paraId="5DB2752C" w14:textId="77777777" w:rsidR="006E7FE9" w:rsidRPr="009757BC"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Style w:val="normaltextrun"/>
                <w:rFonts w:ascii="Arial" w:hAnsi="Arial" w:cs="Arial"/>
                <w:sz w:val="22"/>
              </w:rPr>
            </w:pPr>
            <w:r w:rsidRPr="009757BC">
              <w:rPr>
                <w:rStyle w:val="normaltextrun"/>
                <w:rFonts w:ascii="Arial" w:hAnsi="Arial" w:cs="Arial"/>
                <w:sz w:val="22"/>
              </w:rPr>
              <w:t xml:space="preserve">Monitor on businesses related to animals, animal food, animal drugs and products originated from animals at slaughterhouses, processing places of products originated from animals and ranch management </w:t>
            </w:r>
          </w:p>
          <w:p w14:paraId="2246027D" w14:textId="77777777" w:rsidR="006E7FE9" w:rsidRPr="009757BC"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Style w:val="normaltextrun"/>
                <w:rFonts w:ascii="Arial" w:hAnsi="Arial" w:cs="Arial"/>
                <w:sz w:val="22"/>
                <w:szCs w:val="22"/>
              </w:rPr>
            </w:pPr>
            <w:r w:rsidRPr="009757BC">
              <w:rPr>
                <w:rStyle w:val="normaltextrun"/>
                <w:rFonts w:ascii="Arial" w:hAnsi="Arial" w:cs="Arial"/>
                <w:sz w:val="22"/>
              </w:rPr>
              <w:t>Manage veterinary clinics</w:t>
            </w:r>
          </w:p>
          <w:p w14:paraId="72DA364C" w14:textId="77777777" w:rsidR="006E7FE9" w:rsidRPr="00F22523" w:rsidRDefault="006E7FE9" w:rsidP="00FB467D">
            <w:pPr>
              <w:pStyle w:val="paragraph"/>
              <w:numPr>
                <w:ilvl w:val="0"/>
                <w:numId w:val="57"/>
              </w:numPr>
              <w:tabs>
                <w:tab w:val="clear" w:pos="720"/>
                <w:tab w:val="num" w:pos="610"/>
              </w:tabs>
              <w:spacing w:before="120" w:beforeAutospacing="0" w:after="120" w:afterAutospacing="0"/>
              <w:ind w:left="610" w:hanging="250"/>
              <w:jc w:val="both"/>
              <w:textAlignment w:val="baseline"/>
              <w:rPr>
                <w:rFonts w:ascii="Arial" w:hAnsi="Arial" w:cs="Arial"/>
              </w:rPr>
            </w:pPr>
            <w:r w:rsidRPr="009757BC">
              <w:rPr>
                <w:rStyle w:val="normaltextrun"/>
                <w:rFonts w:ascii="Arial" w:hAnsi="Arial" w:cs="Arial"/>
                <w:sz w:val="22"/>
                <w:szCs w:val="22"/>
              </w:rPr>
              <w:t>Manage information of animal diseases and implement preliminary safety measures</w:t>
            </w:r>
            <w:r w:rsidRPr="00F22523">
              <w:rPr>
                <w:rFonts w:ascii="Arial" w:hAnsi="Arial" w:cs="Arial"/>
              </w:rPr>
              <w:tab/>
              <w:t xml:space="preserve"> </w:t>
            </w:r>
          </w:p>
        </w:tc>
      </w:tr>
      <w:tr w:rsidR="006E7FE9" w:rsidRPr="00893A8A" w14:paraId="73B55105" w14:textId="77777777" w:rsidTr="00FB467D">
        <w:trPr>
          <w:gridAfter w:val="1"/>
          <w:wAfter w:w="10" w:type="dxa"/>
        </w:trPr>
        <w:tc>
          <w:tcPr>
            <w:tcW w:w="3105" w:type="dxa"/>
          </w:tcPr>
          <w:p w14:paraId="1EE7489C" w14:textId="77777777" w:rsidR="006E7FE9" w:rsidRPr="00D01169" w:rsidRDefault="006E7FE9" w:rsidP="00F26927">
            <w:pPr>
              <w:spacing w:before="120" w:after="120" w:line="276" w:lineRule="auto"/>
              <w:ind w:left="337" w:hanging="270"/>
              <w:rPr>
                <w:rFonts w:ascii="Arial" w:hAnsi="Arial" w:cs="Arial"/>
                <w:b/>
                <w:bCs/>
              </w:rPr>
            </w:pPr>
            <w:r w:rsidRPr="00D01169">
              <w:rPr>
                <w:rFonts w:ascii="Arial" w:hAnsi="Arial" w:cs="Arial"/>
                <w:b/>
                <w:bCs/>
              </w:rPr>
              <w:lastRenderedPageBreak/>
              <w:t xml:space="preserve">3. Forestry </w:t>
            </w:r>
            <w:r w:rsidRPr="00D01169">
              <w:rPr>
                <w:rFonts w:ascii="Arial" w:hAnsi="Arial" w:cs="Arial"/>
                <w:b/>
                <w:bCs/>
              </w:rPr>
              <w:tab/>
            </w:r>
          </w:p>
        </w:tc>
        <w:tc>
          <w:tcPr>
            <w:tcW w:w="10930" w:type="dxa"/>
            <w:gridSpan w:val="2"/>
          </w:tcPr>
          <w:p w14:paraId="29D95434" w14:textId="77777777" w:rsidR="006E7FE9" w:rsidRPr="00E91BF9" w:rsidRDefault="006E7FE9" w:rsidP="00FB467D">
            <w:pPr>
              <w:pStyle w:val="ListParagraph"/>
              <w:numPr>
                <w:ilvl w:val="0"/>
                <w:numId w:val="60"/>
              </w:numPr>
              <w:spacing w:before="120" w:after="120" w:line="240" w:lineRule="auto"/>
              <w:ind w:left="340"/>
              <w:contextualSpacing w:val="0"/>
              <w:jc w:val="both"/>
              <w:rPr>
                <w:rFonts w:ascii="Arial" w:hAnsi="Arial" w:cs="Arial"/>
              </w:rPr>
            </w:pPr>
            <w:r w:rsidRPr="00E91BF9">
              <w:rPr>
                <w:rFonts w:ascii="Arial" w:hAnsi="Arial" w:cs="Arial"/>
              </w:rPr>
              <w:t xml:space="preserve">Implementation of </w:t>
            </w:r>
            <w:r>
              <w:rPr>
                <w:rFonts w:ascii="Arial" w:hAnsi="Arial" w:cs="Arial"/>
              </w:rPr>
              <w:t xml:space="preserve">activities related to </w:t>
            </w:r>
            <w:r w:rsidRPr="00E91BF9">
              <w:rPr>
                <w:rFonts w:ascii="Arial" w:hAnsi="Arial" w:cs="Arial"/>
              </w:rPr>
              <w:t xml:space="preserve">forestry </w:t>
            </w:r>
          </w:p>
          <w:p w14:paraId="118005F7" w14:textId="77777777" w:rsidR="006E7FE9" w:rsidRPr="007121DD" w:rsidRDefault="006E7FE9" w:rsidP="00FB467D">
            <w:pPr>
              <w:pStyle w:val="ListParagraph"/>
              <w:numPr>
                <w:ilvl w:val="0"/>
                <w:numId w:val="61"/>
              </w:numPr>
              <w:spacing w:before="120" w:after="120" w:line="240" w:lineRule="auto"/>
              <w:contextualSpacing w:val="0"/>
              <w:jc w:val="both"/>
              <w:rPr>
                <w:rFonts w:ascii="Arial" w:hAnsi="Arial" w:cs="Arial"/>
              </w:rPr>
            </w:pPr>
            <w:r w:rsidRPr="007121DD">
              <w:rPr>
                <w:rFonts w:ascii="Arial" w:hAnsi="Arial" w:cs="Arial"/>
              </w:rPr>
              <w:t>Educate and raise awareness and understanding of citizens on the importance of management, maintenance, protection</w:t>
            </w:r>
            <w:r>
              <w:rPr>
                <w:rFonts w:ascii="Arial" w:hAnsi="Arial" w:cs="Arial"/>
              </w:rPr>
              <w:t xml:space="preserve">, </w:t>
            </w:r>
            <w:r w:rsidRPr="007121DD">
              <w:rPr>
                <w:rFonts w:ascii="Arial" w:hAnsi="Arial" w:cs="Arial"/>
              </w:rPr>
              <w:t>and development of forest resource</w:t>
            </w:r>
            <w:r>
              <w:rPr>
                <w:rFonts w:ascii="Arial" w:hAnsi="Arial" w:cs="Arial"/>
              </w:rPr>
              <w:t>s</w:t>
            </w:r>
          </w:p>
          <w:p w14:paraId="77719B9C" w14:textId="77777777" w:rsidR="006E7FE9" w:rsidRPr="00E91BF9" w:rsidRDefault="006E7FE9" w:rsidP="00FB467D">
            <w:pPr>
              <w:pStyle w:val="ListParagraph"/>
              <w:numPr>
                <w:ilvl w:val="0"/>
                <w:numId w:val="61"/>
              </w:numPr>
              <w:spacing w:before="120" w:after="120" w:line="240" w:lineRule="auto"/>
              <w:contextualSpacing w:val="0"/>
              <w:jc w:val="both"/>
              <w:rPr>
                <w:rFonts w:ascii="Arial" w:hAnsi="Arial" w:cs="Arial"/>
              </w:rPr>
            </w:pPr>
            <w:r w:rsidRPr="00E91BF9">
              <w:rPr>
                <w:rFonts w:ascii="Arial" w:hAnsi="Arial" w:cs="Arial"/>
              </w:rPr>
              <w:t>Establish, manage</w:t>
            </w:r>
            <w:r>
              <w:rPr>
                <w:rFonts w:ascii="Arial" w:hAnsi="Arial" w:cs="Arial"/>
              </w:rPr>
              <w:t>,</w:t>
            </w:r>
            <w:r w:rsidRPr="00E91BF9">
              <w:rPr>
                <w:rFonts w:ascii="Arial" w:hAnsi="Arial" w:cs="Arial"/>
              </w:rPr>
              <w:t xml:space="preserve"> and support community forest</w:t>
            </w:r>
            <w:r>
              <w:rPr>
                <w:rFonts w:ascii="Arial" w:hAnsi="Arial" w:cs="Arial"/>
              </w:rPr>
              <w:t>ry</w:t>
            </w:r>
          </w:p>
          <w:p w14:paraId="5C6BA96E" w14:textId="77777777" w:rsidR="006E7FE9" w:rsidRDefault="006E7FE9" w:rsidP="00FB467D">
            <w:pPr>
              <w:pStyle w:val="ListParagraph"/>
              <w:numPr>
                <w:ilvl w:val="0"/>
                <w:numId w:val="61"/>
              </w:numPr>
              <w:spacing w:before="120" w:after="120" w:line="240" w:lineRule="auto"/>
              <w:contextualSpacing w:val="0"/>
              <w:jc w:val="both"/>
              <w:rPr>
                <w:rFonts w:ascii="Arial" w:hAnsi="Arial" w:cs="Arial"/>
              </w:rPr>
            </w:pPr>
            <w:r w:rsidRPr="00E91BF9">
              <w:rPr>
                <w:rFonts w:ascii="Arial" w:hAnsi="Arial" w:cs="Arial"/>
              </w:rPr>
              <w:t>Manage traditional nomadic farming of local communit</w:t>
            </w:r>
            <w:r>
              <w:rPr>
                <w:rFonts w:ascii="Arial" w:hAnsi="Arial" w:cs="Arial"/>
              </w:rPr>
              <w:t>ies</w:t>
            </w:r>
            <w:r w:rsidRPr="00E91BF9">
              <w:rPr>
                <w:rFonts w:ascii="Arial" w:hAnsi="Arial" w:cs="Arial"/>
              </w:rPr>
              <w:t xml:space="preserve"> on registered collective land ownership of indigenous communit</w:t>
            </w:r>
            <w:r>
              <w:rPr>
                <w:rFonts w:ascii="Arial" w:hAnsi="Arial" w:cs="Arial"/>
              </w:rPr>
              <w:t>ies</w:t>
            </w:r>
          </w:p>
          <w:p w14:paraId="294FC13F" w14:textId="77777777" w:rsidR="006E7FE9" w:rsidRPr="00BE58B1" w:rsidRDefault="006E7FE9" w:rsidP="00FB467D">
            <w:pPr>
              <w:pStyle w:val="ListParagraph"/>
              <w:numPr>
                <w:ilvl w:val="0"/>
                <w:numId w:val="61"/>
              </w:numPr>
              <w:spacing w:before="120" w:after="120" w:line="240" w:lineRule="auto"/>
              <w:contextualSpacing w:val="0"/>
              <w:jc w:val="both"/>
              <w:rPr>
                <w:rFonts w:ascii="Arial" w:hAnsi="Arial" w:cs="Arial"/>
              </w:rPr>
            </w:pPr>
            <w:r w:rsidRPr="00BE58B1">
              <w:rPr>
                <w:rFonts w:ascii="Arial" w:hAnsi="Arial" w:cs="Arial"/>
              </w:rPr>
              <w:t xml:space="preserve">Protect, control, and crackdown forest offenses   </w:t>
            </w:r>
          </w:p>
        </w:tc>
      </w:tr>
      <w:tr w:rsidR="006E7FE9" w:rsidRPr="00893A8A" w14:paraId="5184B1FA" w14:textId="77777777" w:rsidTr="00FB467D">
        <w:trPr>
          <w:gridAfter w:val="1"/>
          <w:wAfter w:w="10" w:type="dxa"/>
        </w:trPr>
        <w:tc>
          <w:tcPr>
            <w:tcW w:w="3105" w:type="dxa"/>
          </w:tcPr>
          <w:p w14:paraId="0DF2236E"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4.</w:t>
            </w:r>
            <w:r w:rsidRPr="00D01169">
              <w:rPr>
                <w:rFonts w:ascii="Arial" w:hAnsi="Arial" w:cs="Arial"/>
                <w:b/>
                <w:bCs/>
              </w:rPr>
              <w:tab/>
              <w:t xml:space="preserve">Fishery </w:t>
            </w:r>
          </w:p>
        </w:tc>
        <w:tc>
          <w:tcPr>
            <w:tcW w:w="10930" w:type="dxa"/>
            <w:gridSpan w:val="2"/>
          </w:tcPr>
          <w:p w14:paraId="1D45FB1F" w14:textId="77777777" w:rsidR="006E7FE9" w:rsidRPr="00E91BF9" w:rsidRDefault="006E7FE9" w:rsidP="00FB467D">
            <w:pPr>
              <w:pStyle w:val="ListParagraph"/>
              <w:numPr>
                <w:ilvl w:val="0"/>
                <w:numId w:val="62"/>
              </w:numPr>
              <w:spacing w:before="120" w:after="120" w:line="240" w:lineRule="auto"/>
              <w:ind w:left="340"/>
              <w:contextualSpacing w:val="0"/>
              <w:jc w:val="both"/>
              <w:rPr>
                <w:rFonts w:ascii="Arial" w:hAnsi="Arial" w:cs="Arial"/>
              </w:rPr>
            </w:pPr>
            <w:r w:rsidRPr="00E91BF9">
              <w:rPr>
                <w:rFonts w:ascii="Arial" w:hAnsi="Arial" w:cs="Arial"/>
              </w:rPr>
              <w:t xml:space="preserve">Implementation of </w:t>
            </w:r>
            <w:r>
              <w:rPr>
                <w:rFonts w:ascii="Arial" w:hAnsi="Arial" w:cs="Arial"/>
              </w:rPr>
              <w:t xml:space="preserve">activities related to </w:t>
            </w:r>
            <w:r w:rsidRPr="00E91BF9">
              <w:rPr>
                <w:rFonts w:ascii="Arial" w:hAnsi="Arial" w:cs="Arial"/>
              </w:rPr>
              <w:t xml:space="preserve">fisheries </w:t>
            </w:r>
          </w:p>
          <w:p w14:paraId="20BF84AB" w14:textId="77777777" w:rsidR="006E7FE9" w:rsidRPr="00E91BF9" w:rsidRDefault="006E7FE9" w:rsidP="00FB467D">
            <w:pPr>
              <w:pStyle w:val="ListParagraph"/>
              <w:numPr>
                <w:ilvl w:val="0"/>
                <w:numId w:val="63"/>
              </w:numPr>
              <w:spacing w:before="120" w:after="120" w:line="240" w:lineRule="auto"/>
              <w:contextualSpacing w:val="0"/>
              <w:jc w:val="both"/>
              <w:rPr>
                <w:rFonts w:ascii="Arial" w:hAnsi="Arial" w:cs="Arial"/>
              </w:rPr>
            </w:pPr>
            <w:r w:rsidRPr="00E91BF9">
              <w:rPr>
                <w:rFonts w:ascii="Arial" w:hAnsi="Arial" w:cs="Arial"/>
              </w:rPr>
              <w:t xml:space="preserve">Protect, </w:t>
            </w:r>
            <w:r>
              <w:rPr>
                <w:rFonts w:ascii="Arial" w:hAnsi="Arial" w:cs="Arial"/>
              </w:rPr>
              <w:t>control,</w:t>
            </w:r>
            <w:r w:rsidRPr="00E91BF9">
              <w:rPr>
                <w:rFonts w:ascii="Arial" w:hAnsi="Arial" w:cs="Arial"/>
              </w:rPr>
              <w:t xml:space="preserve"> and </w:t>
            </w:r>
            <w:r>
              <w:rPr>
                <w:rFonts w:ascii="Arial" w:hAnsi="Arial" w:cs="Arial"/>
              </w:rPr>
              <w:t>crackdown</w:t>
            </w:r>
            <w:r w:rsidRPr="00E91BF9">
              <w:rPr>
                <w:rFonts w:ascii="Arial" w:hAnsi="Arial" w:cs="Arial"/>
              </w:rPr>
              <w:t xml:space="preserve"> fisheries </w:t>
            </w:r>
            <w:r>
              <w:rPr>
                <w:rFonts w:ascii="Arial" w:hAnsi="Arial" w:cs="Arial"/>
              </w:rPr>
              <w:t>offenses</w:t>
            </w:r>
          </w:p>
          <w:p w14:paraId="6E5154A2" w14:textId="77777777" w:rsidR="006E7FE9" w:rsidRDefault="006E7FE9" w:rsidP="00FB467D">
            <w:pPr>
              <w:pStyle w:val="ListParagraph"/>
              <w:numPr>
                <w:ilvl w:val="0"/>
                <w:numId w:val="63"/>
              </w:numPr>
              <w:spacing w:before="120" w:after="120" w:line="240" w:lineRule="auto"/>
              <w:contextualSpacing w:val="0"/>
              <w:jc w:val="both"/>
              <w:rPr>
                <w:rFonts w:ascii="Arial" w:hAnsi="Arial" w:cs="Arial"/>
              </w:rPr>
            </w:pPr>
            <w:r w:rsidRPr="007121DD">
              <w:rPr>
                <w:rFonts w:ascii="Arial" w:hAnsi="Arial" w:cs="Arial"/>
              </w:rPr>
              <w:t xml:space="preserve">Educate and raise awareness </w:t>
            </w:r>
            <w:r w:rsidRPr="00E91BF9">
              <w:rPr>
                <w:rFonts w:ascii="Arial" w:hAnsi="Arial" w:cs="Arial"/>
              </w:rPr>
              <w:t xml:space="preserve">to </w:t>
            </w:r>
            <w:r>
              <w:rPr>
                <w:rFonts w:ascii="Arial" w:hAnsi="Arial" w:cs="Arial"/>
              </w:rPr>
              <w:t>citizens</w:t>
            </w:r>
            <w:r w:rsidRPr="00E91BF9">
              <w:rPr>
                <w:rFonts w:ascii="Arial" w:hAnsi="Arial" w:cs="Arial"/>
              </w:rPr>
              <w:t xml:space="preserve"> </w:t>
            </w:r>
            <w:r>
              <w:rPr>
                <w:rFonts w:ascii="Arial" w:hAnsi="Arial" w:cs="Arial"/>
              </w:rPr>
              <w:t>on</w:t>
            </w:r>
            <w:r w:rsidRPr="00E91BF9">
              <w:rPr>
                <w:rFonts w:ascii="Arial" w:hAnsi="Arial" w:cs="Arial"/>
              </w:rPr>
              <w:t xml:space="preserve"> the importance of sustainable management, </w:t>
            </w:r>
            <w:r>
              <w:rPr>
                <w:rFonts w:ascii="Arial" w:hAnsi="Arial" w:cs="Arial"/>
              </w:rPr>
              <w:t>conservation,</w:t>
            </w:r>
            <w:r w:rsidRPr="00E91BF9">
              <w:rPr>
                <w:rFonts w:ascii="Arial" w:hAnsi="Arial" w:cs="Arial"/>
              </w:rPr>
              <w:t xml:space="preserve"> and development of fisheries resources</w:t>
            </w:r>
          </w:p>
          <w:p w14:paraId="4128B3C0" w14:textId="77777777" w:rsidR="006E7FE9" w:rsidRPr="00591165" w:rsidRDefault="006E7FE9" w:rsidP="00FB467D">
            <w:pPr>
              <w:pStyle w:val="ListParagraph"/>
              <w:numPr>
                <w:ilvl w:val="0"/>
                <w:numId w:val="63"/>
              </w:numPr>
              <w:spacing w:before="120" w:after="120" w:line="240" w:lineRule="auto"/>
              <w:contextualSpacing w:val="0"/>
              <w:jc w:val="both"/>
              <w:rPr>
                <w:rFonts w:ascii="Arial" w:hAnsi="Arial" w:cs="Arial"/>
              </w:rPr>
            </w:pPr>
            <w:r w:rsidRPr="00591165">
              <w:rPr>
                <w:rFonts w:ascii="Arial" w:hAnsi="Arial" w:cs="Arial"/>
              </w:rPr>
              <w:t>Establish, support, and manage community fisheries</w:t>
            </w:r>
          </w:p>
        </w:tc>
      </w:tr>
      <w:tr w:rsidR="006E7FE9" w:rsidRPr="00893A8A" w14:paraId="384F00F0" w14:textId="77777777" w:rsidTr="00FB467D">
        <w:trPr>
          <w:gridAfter w:val="1"/>
          <w:wAfter w:w="10" w:type="dxa"/>
        </w:trPr>
        <w:tc>
          <w:tcPr>
            <w:tcW w:w="3105" w:type="dxa"/>
          </w:tcPr>
          <w:p w14:paraId="6AACACDE" w14:textId="77777777" w:rsidR="006E7FE9" w:rsidRPr="005E1C05" w:rsidRDefault="006E7FE9" w:rsidP="00F26927">
            <w:pPr>
              <w:spacing w:before="120" w:after="120" w:line="276" w:lineRule="auto"/>
              <w:ind w:left="337" w:hanging="337"/>
              <w:rPr>
                <w:rFonts w:ascii="Arial" w:hAnsi="Arial" w:cs="Arial"/>
                <w:b/>
                <w:bCs/>
              </w:rPr>
            </w:pPr>
            <w:r w:rsidRPr="005E1C05">
              <w:rPr>
                <w:rFonts w:ascii="Arial" w:hAnsi="Arial" w:cs="Arial"/>
                <w:b/>
                <w:bCs/>
              </w:rPr>
              <w:t xml:space="preserve">5. </w:t>
            </w:r>
            <w:r w:rsidRPr="005E1C05">
              <w:rPr>
                <w:rFonts w:ascii="Arial" w:hAnsi="Arial" w:cs="Arial"/>
                <w:b/>
                <w:bCs/>
              </w:rPr>
              <w:tab/>
            </w:r>
            <w:r w:rsidRPr="00D01169">
              <w:rPr>
                <w:rFonts w:ascii="Arial" w:hAnsi="Arial" w:cs="Arial"/>
                <w:b/>
                <w:bCs/>
              </w:rPr>
              <w:t>Provision of Administrative Service</w:t>
            </w:r>
            <w:r w:rsidRPr="005E1C05">
              <w:rPr>
                <w:rFonts w:ascii="Arial" w:hAnsi="Arial" w:cs="Arial"/>
                <w:b/>
                <w:bCs/>
              </w:rPr>
              <w:t xml:space="preserve">  </w:t>
            </w:r>
          </w:p>
        </w:tc>
        <w:tc>
          <w:tcPr>
            <w:tcW w:w="10930" w:type="dxa"/>
            <w:gridSpan w:val="2"/>
          </w:tcPr>
          <w:p w14:paraId="7D70B3CF" w14:textId="77777777" w:rsidR="006E7FE9" w:rsidRPr="00E91BF9" w:rsidRDefault="006E7FE9" w:rsidP="00FB467D">
            <w:pPr>
              <w:pStyle w:val="ListParagraph"/>
              <w:numPr>
                <w:ilvl w:val="0"/>
                <w:numId w:val="64"/>
              </w:numPr>
              <w:spacing w:before="120" w:after="120" w:line="240" w:lineRule="auto"/>
              <w:ind w:left="340"/>
              <w:contextualSpacing w:val="0"/>
              <w:jc w:val="both"/>
              <w:rPr>
                <w:rFonts w:ascii="Arial" w:hAnsi="Arial" w:cs="Arial"/>
              </w:rPr>
            </w:pPr>
            <w:r w:rsidRPr="00E91BF9">
              <w:rPr>
                <w:rFonts w:ascii="Arial" w:hAnsi="Arial" w:cs="Arial"/>
              </w:rPr>
              <w:t>Agricultur</w:t>
            </w:r>
            <w:r>
              <w:rPr>
                <w:rFonts w:ascii="Arial" w:hAnsi="Arial" w:cs="Arial"/>
              </w:rPr>
              <w:t xml:space="preserve">al </w:t>
            </w:r>
            <w:r w:rsidRPr="00E91BF9">
              <w:rPr>
                <w:rFonts w:ascii="Arial" w:hAnsi="Arial" w:cs="Arial"/>
              </w:rPr>
              <w:t>section</w:t>
            </w:r>
          </w:p>
          <w:p w14:paraId="67AF135E"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Manage and issue </w:t>
            </w:r>
            <w:r>
              <w:rPr>
                <w:rFonts w:ascii="Arial" w:hAnsi="Arial" w:cs="Arial"/>
              </w:rPr>
              <w:t>license</w:t>
            </w:r>
            <w:r w:rsidRPr="00E91BF9">
              <w:rPr>
                <w:rFonts w:ascii="Arial" w:hAnsi="Arial" w:cs="Arial"/>
              </w:rPr>
              <w:t xml:space="preserve"> for </w:t>
            </w:r>
            <w:r>
              <w:rPr>
                <w:rFonts w:ascii="Arial" w:hAnsi="Arial" w:cs="Arial"/>
              </w:rPr>
              <w:t xml:space="preserve">businesses related to wholesale and retail </w:t>
            </w:r>
            <w:r w:rsidRPr="00E91BF9">
              <w:rPr>
                <w:rFonts w:ascii="Arial" w:hAnsi="Arial" w:cs="Arial"/>
              </w:rPr>
              <w:t>agricultural equipment</w:t>
            </w:r>
          </w:p>
          <w:p w14:paraId="4286F110" w14:textId="77777777" w:rsidR="006E7FE9" w:rsidRPr="00E91BF9" w:rsidRDefault="006E7FE9" w:rsidP="00FB467D">
            <w:pPr>
              <w:pStyle w:val="ListParagraph"/>
              <w:numPr>
                <w:ilvl w:val="0"/>
                <w:numId w:val="64"/>
              </w:numPr>
              <w:spacing w:before="120" w:after="120" w:line="240" w:lineRule="auto"/>
              <w:ind w:left="340"/>
              <w:contextualSpacing w:val="0"/>
              <w:jc w:val="both"/>
              <w:rPr>
                <w:rFonts w:ascii="Arial" w:hAnsi="Arial" w:cs="Arial"/>
              </w:rPr>
            </w:pPr>
            <w:r w:rsidRPr="00E91BF9">
              <w:rPr>
                <w:rFonts w:ascii="Arial" w:hAnsi="Arial" w:cs="Arial"/>
              </w:rPr>
              <w:t>Animal hygiene section</w:t>
            </w:r>
          </w:p>
          <w:p w14:paraId="4DDACC93"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Manage and issue </w:t>
            </w:r>
            <w:r>
              <w:rPr>
                <w:rFonts w:ascii="Arial" w:hAnsi="Arial" w:cs="Arial"/>
              </w:rPr>
              <w:t>certification</w:t>
            </w:r>
            <w:r w:rsidRPr="00E91BF9">
              <w:rPr>
                <w:rFonts w:ascii="Arial" w:hAnsi="Arial" w:cs="Arial"/>
              </w:rPr>
              <w:t xml:space="preserve"> </w:t>
            </w:r>
            <w:r>
              <w:rPr>
                <w:rFonts w:ascii="Arial" w:hAnsi="Arial" w:cs="Arial"/>
              </w:rPr>
              <w:t>for</w:t>
            </w:r>
            <w:r w:rsidRPr="00E91BF9">
              <w:rPr>
                <w:rFonts w:ascii="Arial" w:hAnsi="Arial" w:cs="Arial"/>
              </w:rPr>
              <w:t xml:space="preserve"> animal hygiene and products</w:t>
            </w:r>
            <w:r>
              <w:rPr>
                <w:rFonts w:ascii="Arial" w:hAnsi="Arial" w:cs="Arial"/>
              </w:rPr>
              <w:t xml:space="preserve"> originated from animals</w:t>
            </w:r>
          </w:p>
          <w:p w14:paraId="5DE71478" w14:textId="77777777" w:rsidR="006E7FE9" w:rsidRPr="00E91BF9" w:rsidRDefault="006E7FE9" w:rsidP="00FB467D">
            <w:pPr>
              <w:pStyle w:val="ListParagraph"/>
              <w:numPr>
                <w:ilvl w:val="0"/>
                <w:numId w:val="64"/>
              </w:numPr>
              <w:spacing w:before="120" w:after="120" w:line="240" w:lineRule="auto"/>
              <w:ind w:left="340"/>
              <w:contextualSpacing w:val="0"/>
              <w:jc w:val="both"/>
              <w:rPr>
                <w:rFonts w:ascii="Arial" w:hAnsi="Arial" w:cs="Arial"/>
              </w:rPr>
            </w:pPr>
            <w:r w:rsidRPr="00E91BF9">
              <w:rPr>
                <w:rFonts w:ascii="Arial" w:hAnsi="Arial" w:cs="Arial"/>
              </w:rPr>
              <w:t>Fresh water section</w:t>
            </w:r>
          </w:p>
          <w:p w14:paraId="05091D1C"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lastRenderedPageBreak/>
              <w:t>Aquaculture in pond</w:t>
            </w:r>
            <w:r>
              <w:rPr>
                <w:rFonts w:ascii="Arial" w:hAnsi="Arial" w:cs="Arial"/>
              </w:rPr>
              <w:t>s</w:t>
            </w:r>
            <w:r w:rsidRPr="00E91BF9">
              <w:rPr>
                <w:rFonts w:ascii="Arial" w:hAnsi="Arial" w:cs="Arial"/>
              </w:rPr>
              <w:t xml:space="preserve"> with surface of more than 5,000 square meters to 10,000 square meters</w:t>
            </w:r>
          </w:p>
          <w:p w14:paraId="49AE62A9"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in </w:t>
            </w:r>
            <w:r w:rsidRPr="0052333F">
              <w:rPr>
                <w:rFonts w:ascii="Arial" w:hAnsi="Arial" w:cs="Arial"/>
                <w:szCs w:val="22"/>
                <w:lang w:bidi="ar-SA"/>
              </w:rPr>
              <w:t xml:space="preserve">cages </w:t>
            </w:r>
            <w:r w:rsidRPr="00E91BF9">
              <w:rPr>
                <w:rFonts w:ascii="Arial" w:hAnsi="Arial" w:cs="Arial"/>
              </w:rPr>
              <w:t>with surface of more than 15 square meters to 50 square meters</w:t>
            </w:r>
          </w:p>
          <w:p w14:paraId="420BBCAB"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in </w:t>
            </w:r>
            <w:r w:rsidRPr="0052333F">
              <w:rPr>
                <w:rFonts w:ascii="Arial" w:hAnsi="Arial" w:cs="Arial"/>
                <w:szCs w:val="22"/>
                <w:lang w:bidi="ar-SA"/>
              </w:rPr>
              <w:t>enclosed areas</w:t>
            </w:r>
            <w:r w:rsidRPr="00E91BF9">
              <w:rPr>
                <w:rFonts w:ascii="Arial" w:hAnsi="Arial" w:cs="Arial"/>
              </w:rPr>
              <w:t xml:space="preserve"> with surface of more than 2,000 square meters to 5,000 square meters</w:t>
            </w:r>
          </w:p>
          <w:p w14:paraId="5751CCB4"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of </w:t>
            </w:r>
            <w:r w:rsidRPr="0052333F">
              <w:rPr>
                <w:rFonts w:ascii="Arial" w:hAnsi="Arial" w:cs="Arial"/>
                <w:szCs w:val="22"/>
                <w:lang w:bidi="ar-SA"/>
              </w:rPr>
              <w:t xml:space="preserve">snakehead </w:t>
            </w:r>
            <w:r w:rsidRPr="00E91BF9">
              <w:rPr>
                <w:rFonts w:ascii="Arial" w:hAnsi="Arial" w:cs="Arial"/>
              </w:rPr>
              <w:t xml:space="preserve">and </w:t>
            </w:r>
            <w:r w:rsidRPr="0052333F">
              <w:rPr>
                <w:rFonts w:ascii="Arial" w:hAnsi="Arial" w:cs="Arial"/>
                <w:szCs w:val="22"/>
                <w:lang w:bidi="ar-SA"/>
              </w:rPr>
              <w:t>giant snakehead</w:t>
            </w:r>
            <w:r w:rsidRPr="00E91BF9">
              <w:rPr>
                <w:rFonts w:ascii="Arial" w:hAnsi="Arial" w:cs="Arial"/>
              </w:rPr>
              <w:t xml:space="preserve"> in pond</w:t>
            </w:r>
            <w:r>
              <w:rPr>
                <w:rFonts w:ascii="Arial" w:hAnsi="Arial" w:cs="Arial"/>
              </w:rPr>
              <w:t>s</w:t>
            </w:r>
            <w:r w:rsidRPr="00E91BF9">
              <w:rPr>
                <w:rFonts w:ascii="Arial" w:hAnsi="Arial" w:cs="Arial"/>
              </w:rPr>
              <w:t xml:space="preserve"> with surface of more than 200 square meters to 1,000 square meters</w:t>
            </w:r>
          </w:p>
          <w:p w14:paraId="7826F466"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of </w:t>
            </w:r>
            <w:r w:rsidRPr="0052333F">
              <w:rPr>
                <w:rFonts w:ascii="Arial" w:hAnsi="Arial" w:cs="Arial"/>
                <w:szCs w:val="22"/>
                <w:lang w:bidi="ar-SA"/>
              </w:rPr>
              <w:t>snakehead and giant snakehead</w:t>
            </w:r>
            <w:r w:rsidRPr="00E91BF9">
              <w:rPr>
                <w:rFonts w:ascii="Arial" w:hAnsi="Arial" w:cs="Arial"/>
              </w:rPr>
              <w:t xml:space="preserve"> in </w:t>
            </w:r>
            <w:r w:rsidRPr="0052333F">
              <w:rPr>
                <w:rFonts w:ascii="Arial" w:hAnsi="Arial" w:cs="Arial"/>
                <w:szCs w:val="22"/>
                <w:lang w:bidi="ar-SA"/>
              </w:rPr>
              <w:t>enclosed areas</w:t>
            </w:r>
            <w:r w:rsidRPr="00E91BF9">
              <w:rPr>
                <w:rFonts w:ascii="Arial" w:hAnsi="Arial" w:cs="Arial"/>
              </w:rPr>
              <w:t xml:space="preserve"> with surface of more than 100 square meters to 500 square meters</w:t>
            </w:r>
          </w:p>
          <w:p w14:paraId="097AD330"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of </w:t>
            </w:r>
            <w:r w:rsidRPr="0052333F">
              <w:rPr>
                <w:rFonts w:ascii="Arial" w:hAnsi="Arial" w:cs="Arial"/>
                <w:szCs w:val="22"/>
                <w:lang w:bidi="ar-SA"/>
              </w:rPr>
              <w:t>snakehead and giant snakehead in cages</w:t>
            </w:r>
            <w:r w:rsidRPr="00E91BF9">
              <w:rPr>
                <w:rFonts w:ascii="Arial" w:hAnsi="Arial" w:cs="Arial"/>
              </w:rPr>
              <w:t xml:space="preserve"> with surface of more than 15 square meters to 150 square meters</w:t>
            </w:r>
          </w:p>
          <w:p w14:paraId="48047BBB"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of </w:t>
            </w:r>
            <w:r w:rsidRPr="0052333F">
              <w:rPr>
                <w:rFonts w:ascii="Arial" w:hAnsi="Arial" w:cs="Arial"/>
                <w:szCs w:val="22"/>
                <w:lang w:bidi="ar-SA"/>
              </w:rPr>
              <w:t>snakehead and giant snakehead</w:t>
            </w:r>
            <w:r w:rsidRPr="00E91BF9">
              <w:rPr>
                <w:rFonts w:ascii="Arial" w:hAnsi="Arial" w:cs="Arial"/>
              </w:rPr>
              <w:t xml:space="preserve"> from 5,000 heads to 10,000 heads</w:t>
            </w:r>
          </w:p>
          <w:p w14:paraId="6F0B7D9D" w14:textId="77777777" w:rsidR="006E7FE9" w:rsidRPr="00E91BF9" w:rsidRDefault="006E7FE9" w:rsidP="00FB467D">
            <w:pPr>
              <w:pStyle w:val="ListParagraph"/>
              <w:numPr>
                <w:ilvl w:val="0"/>
                <w:numId w:val="64"/>
              </w:numPr>
              <w:spacing w:before="120" w:after="120" w:line="240" w:lineRule="auto"/>
              <w:ind w:left="340"/>
              <w:contextualSpacing w:val="0"/>
              <w:jc w:val="both"/>
              <w:rPr>
                <w:rFonts w:ascii="Arial" w:hAnsi="Arial" w:cs="Arial"/>
              </w:rPr>
            </w:pPr>
            <w:r w:rsidRPr="00E91BF9">
              <w:rPr>
                <w:rFonts w:ascii="Arial" w:hAnsi="Arial" w:cs="Arial"/>
              </w:rPr>
              <w:t>Maritime</w:t>
            </w:r>
            <w:r>
              <w:rPr>
                <w:rFonts w:ascii="Arial" w:hAnsi="Arial" w:cs="Arial"/>
              </w:rPr>
              <w:t xml:space="preserve"> section</w:t>
            </w:r>
          </w:p>
          <w:p w14:paraId="26DED138"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 xml:space="preserve">Aquaculture in </w:t>
            </w:r>
            <w:r w:rsidRPr="0052333F">
              <w:rPr>
                <w:rFonts w:ascii="Arial" w:hAnsi="Arial" w:cs="Arial"/>
                <w:szCs w:val="22"/>
                <w:lang w:bidi="ar-SA"/>
              </w:rPr>
              <w:t>cages</w:t>
            </w:r>
            <w:r w:rsidRPr="00E91BF9">
              <w:rPr>
                <w:rFonts w:ascii="Arial" w:hAnsi="Arial" w:cs="Arial"/>
              </w:rPr>
              <w:t xml:space="preserve"> with surface of more than 20 square meters to 50 square meters</w:t>
            </w:r>
          </w:p>
          <w:p w14:paraId="4D0D1B73" w14:textId="77777777" w:rsidR="006E7FE9" w:rsidRPr="00E91BF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Aquaculture of shrimp farm</w:t>
            </w:r>
            <w:r>
              <w:rPr>
                <w:rFonts w:ascii="Arial" w:hAnsi="Arial" w:cs="Arial"/>
              </w:rPr>
              <w:t>s</w:t>
            </w:r>
            <w:r w:rsidRPr="00E91BF9">
              <w:rPr>
                <w:rFonts w:ascii="Arial" w:hAnsi="Arial" w:cs="Arial"/>
              </w:rPr>
              <w:t xml:space="preserve"> or pond</w:t>
            </w:r>
            <w:r>
              <w:rPr>
                <w:rFonts w:ascii="Arial" w:hAnsi="Arial" w:cs="Arial"/>
              </w:rPr>
              <w:t>s</w:t>
            </w:r>
            <w:r w:rsidRPr="00E91BF9">
              <w:rPr>
                <w:rFonts w:ascii="Arial" w:hAnsi="Arial" w:cs="Arial"/>
              </w:rPr>
              <w:t xml:space="preserve"> with surface of more than 5,000 square meters to 10,000 square meters</w:t>
            </w:r>
          </w:p>
          <w:p w14:paraId="0AE2D6E8" w14:textId="77777777" w:rsidR="006E7FE9" w:rsidRDefault="006E7FE9" w:rsidP="00FB467D">
            <w:pPr>
              <w:pStyle w:val="ListParagraph"/>
              <w:numPr>
                <w:ilvl w:val="0"/>
                <w:numId w:val="65"/>
              </w:numPr>
              <w:spacing w:before="120" w:after="120" w:line="240" w:lineRule="auto"/>
              <w:contextualSpacing w:val="0"/>
              <w:jc w:val="both"/>
              <w:rPr>
                <w:rFonts w:ascii="Arial" w:hAnsi="Arial" w:cs="Arial"/>
              </w:rPr>
            </w:pPr>
            <w:r w:rsidRPr="00E91BF9">
              <w:rPr>
                <w:rFonts w:ascii="Arial" w:hAnsi="Arial" w:cs="Arial"/>
              </w:rPr>
              <w:t>Aquaculture of all types of maritime plants with surface of more than 5,000 square meters to 10,000 square meters</w:t>
            </w:r>
          </w:p>
          <w:p w14:paraId="3B5B4ABD" w14:textId="77777777" w:rsidR="006E7FE9" w:rsidRPr="000E063B" w:rsidRDefault="006E7FE9" w:rsidP="00FB467D">
            <w:pPr>
              <w:pStyle w:val="ListParagraph"/>
              <w:numPr>
                <w:ilvl w:val="0"/>
                <w:numId w:val="65"/>
              </w:numPr>
              <w:spacing w:before="120" w:after="120" w:line="240" w:lineRule="auto"/>
              <w:contextualSpacing w:val="0"/>
              <w:jc w:val="both"/>
              <w:rPr>
                <w:rFonts w:ascii="Arial" w:hAnsi="Arial" w:cs="Arial"/>
              </w:rPr>
            </w:pPr>
            <w:r w:rsidRPr="000E063B">
              <w:rPr>
                <w:rFonts w:ascii="Arial" w:hAnsi="Arial" w:cs="Arial"/>
              </w:rPr>
              <w:t>Aquaculture of all types of maritime animals with surface of more than 3,500 square meters to 10,000 square meters</w:t>
            </w:r>
          </w:p>
        </w:tc>
      </w:tr>
      <w:tr w:rsidR="006E7FE9" w:rsidRPr="00893A8A" w14:paraId="47FC5F69" w14:textId="77777777" w:rsidTr="00FB467D">
        <w:trPr>
          <w:gridAfter w:val="2"/>
          <w:wAfter w:w="100" w:type="dxa"/>
        </w:trPr>
        <w:tc>
          <w:tcPr>
            <w:tcW w:w="13945" w:type="dxa"/>
            <w:gridSpan w:val="2"/>
            <w:shd w:val="clear" w:color="auto" w:fill="D9D9D9" w:themeFill="background1" w:themeFillShade="D9"/>
          </w:tcPr>
          <w:p w14:paraId="5197CF66" w14:textId="77777777" w:rsidR="006E7FE9" w:rsidRPr="00D85A14" w:rsidRDefault="006E7FE9" w:rsidP="00FB467D">
            <w:pPr>
              <w:spacing w:before="120" w:after="120"/>
              <w:ind w:left="252" w:hanging="252"/>
              <w:rPr>
                <w:rFonts w:ascii="Arial" w:hAnsi="Arial" w:cs="Arial"/>
                <w:b/>
                <w:bCs/>
              </w:rPr>
            </w:pPr>
            <w:r w:rsidRPr="00D85A14">
              <w:rPr>
                <w:rFonts w:ascii="Arial" w:hAnsi="Arial" w:cs="Arial"/>
                <w:b/>
                <w:bCs/>
              </w:rPr>
              <w:lastRenderedPageBreak/>
              <w:t xml:space="preserve">G. Public Works and Transportation Sector </w:t>
            </w:r>
          </w:p>
        </w:tc>
      </w:tr>
      <w:tr w:rsidR="006E7FE9" w:rsidRPr="00893A8A" w14:paraId="5CD06984" w14:textId="77777777" w:rsidTr="00FB467D">
        <w:trPr>
          <w:gridAfter w:val="2"/>
          <w:wAfter w:w="100" w:type="dxa"/>
        </w:trPr>
        <w:tc>
          <w:tcPr>
            <w:tcW w:w="3105" w:type="dxa"/>
          </w:tcPr>
          <w:p w14:paraId="37E51371" w14:textId="77777777" w:rsidR="006E7FE9" w:rsidRPr="005B16C8" w:rsidRDefault="006E7FE9" w:rsidP="00F26927">
            <w:pPr>
              <w:spacing w:before="120" w:after="120" w:line="276" w:lineRule="auto"/>
              <w:ind w:left="157" w:hanging="157"/>
              <w:rPr>
                <w:rFonts w:ascii="Arial" w:hAnsi="Arial" w:cs="Arial"/>
              </w:rPr>
            </w:pPr>
            <w:r w:rsidRPr="00FB467D">
              <w:rPr>
                <w:rFonts w:ascii="Arial" w:hAnsi="Arial" w:cs="Arial"/>
                <w:b/>
                <w:bCs/>
              </w:rPr>
              <w:t>1.</w:t>
            </w:r>
            <w:r w:rsidRPr="005B16C8">
              <w:rPr>
                <w:rFonts w:ascii="Arial" w:hAnsi="Arial" w:cs="Arial"/>
              </w:rPr>
              <w:t xml:space="preserve"> </w:t>
            </w:r>
            <w:r w:rsidRPr="00D01169">
              <w:rPr>
                <w:rFonts w:ascii="Arial" w:hAnsi="Arial" w:cs="Arial"/>
                <w:b/>
                <w:bCs/>
              </w:rPr>
              <w:t>Tasks related to Road</w:t>
            </w:r>
          </w:p>
        </w:tc>
        <w:tc>
          <w:tcPr>
            <w:tcW w:w="10840" w:type="dxa"/>
          </w:tcPr>
          <w:p w14:paraId="6A2796C9" w14:textId="2F32F9A6" w:rsidR="006E7FE9" w:rsidRPr="00D85A14" w:rsidRDefault="006E7FE9" w:rsidP="00FB467D">
            <w:pPr>
              <w:pStyle w:val="ListParagraph"/>
              <w:numPr>
                <w:ilvl w:val="0"/>
                <w:numId w:val="66"/>
              </w:numPr>
              <w:spacing w:before="120" w:after="120" w:line="240" w:lineRule="auto"/>
              <w:ind w:left="346"/>
              <w:contextualSpacing w:val="0"/>
              <w:jc w:val="both"/>
              <w:rPr>
                <w:rFonts w:ascii="Arial" w:hAnsi="Arial" w:cs="Arial"/>
              </w:rPr>
            </w:pPr>
            <w:r w:rsidRPr="00D85A14">
              <w:rPr>
                <w:rFonts w:ascii="Arial" w:hAnsi="Arial" w:cs="Arial"/>
              </w:rPr>
              <w:t xml:space="preserve">Management of </w:t>
            </w:r>
            <w:r w:rsidR="004F748A" w:rsidRPr="00DC2A1F">
              <w:rPr>
                <w:rFonts w:ascii="Arial" w:hAnsi="Arial" w:cs="Arial"/>
                <w:szCs w:val="22"/>
                <w:lang w:bidi="ar-SA"/>
              </w:rPr>
              <w:t>roadside</w:t>
            </w:r>
            <w:r w:rsidR="004F748A">
              <w:rPr>
                <w:rFonts w:ascii="Arial" w:hAnsi="Arial" w:cs="Arial"/>
                <w:szCs w:val="22"/>
                <w:lang w:bidi="ar-SA"/>
              </w:rPr>
              <w:t xml:space="preserve"> of </w:t>
            </w:r>
            <w:r w:rsidRPr="0052333F">
              <w:rPr>
                <w:rFonts w:ascii="Arial" w:hAnsi="Arial" w:cs="Arial"/>
                <w:szCs w:val="22"/>
                <w:lang w:bidi="ar-SA"/>
              </w:rPr>
              <w:t>national roads</w:t>
            </w:r>
            <w:r w:rsidRPr="00D85A14">
              <w:rPr>
                <w:rFonts w:ascii="Arial" w:hAnsi="Arial" w:cs="Arial"/>
              </w:rPr>
              <w:t xml:space="preserve"> and </w:t>
            </w:r>
            <w:r>
              <w:rPr>
                <w:rFonts w:ascii="Arial" w:hAnsi="Arial" w:cs="Arial"/>
              </w:rPr>
              <w:t xml:space="preserve">provincial </w:t>
            </w:r>
            <w:r w:rsidRPr="00D85A14">
              <w:rPr>
                <w:rFonts w:ascii="Arial" w:hAnsi="Arial" w:cs="Arial"/>
              </w:rPr>
              <w:t>roads in urban areas</w:t>
            </w:r>
          </w:p>
          <w:p w14:paraId="0BD09AD4" w14:textId="77777777" w:rsidR="006E7FE9" w:rsidRPr="00D85A14" w:rsidRDefault="006E7FE9" w:rsidP="00FB467D">
            <w:pPr>
              <w:pStyle w:val="ListParagraph"/>
              <w:numPr>
                <w:ilvl w:val="0"/>
                <w:numId w:val="66"/>
              </w:numPr>
              <w:spacing w:before="120" w:after="120" w:line="240" w:lineRule="auto"/>
              <w:ind w:left="346"/>
              <w:contextualSpacing w:val="0"/>
              <w:jc w:val="both"/>
              <w:rPr>
                <w:rFonts w:ascii="Arial" w:hAnsi="Arial" w:cs="Arial"/>
              </w:rPr>
            </w:pPr>
            <w:r w:rsidRPr="00D85A14">
              <w:rPr>
                <w:rFonts w:ascii="Arial" w:hAnsi="Arial" w:cs="Arial"/>
              </w:rPr>
              <w:t xml:space="preserve">Construction, repairing, and maintenance of roads in </w:t>
            </w:r>
            <w:r>
              <w:rPr>
                <w:rFonts w:ascii="Arial" w:hAnsi="Arial" w:cs="Arial"/>
              </w:rPr>
              <w:t xml:space="preserve">municipality </w:t>
            </w:r>
            <w:r w:rsidRPr="00D85A14">
              <w:rPr>
                <w:rFonts w:ascii="Arial" w:hAnsi="Arial" w:cs="Arial"/>
              </w:rPr>
              <w:t xml:space="preserve">and urban roads in </w:t>
            </w:r>
            <w:r>
              <w:rPr>
                <w:rFonts w:ascii="Arial" w:hAnsi="Arial" w:cs="Arial"/>
              </w:rPr>
              <w:t>Municipality</w:t>
            </w:r>
            <w:r w:rsidRPr="00D85A14">
              <w:rPr>
                <w:rFonts w:ascii="Arial" w:hAnsi="Arial" w:cs="Arial"/>
              </w:rPr>
              <w:t xml:space="preserve">. </w:t>
            </w:r>
          </w:p>
        </w:tc>
      </w:tr>
      <w:tr w:rsidR="006E7FE9" w:rsidRPr="00893A8A" w14:paraId="41A6D786" w14:textId="77777777" w:rsidTr="00FB467D">
        <w:trPr>
          <w:gridAfter w:val="2"/>
          <w:wAfter w:w="100" w:type="dxa"/>
        </w:trPr>
        <w:tc>
          <w:tcPr>
            <w:tcW w:w="3105" w:type="dxa"/>
          </w:tcPr>
          <w:p w14:paraId="426CD720" w14:textId="77777777" w:rsidR="006E7FE9" w:rsidRPr="005B16C8" w:rsidRDefault="006E7FE9" w:rsidP="00F26927">
            <w:pPr>
              <w:spacing w:before="120" w:after="120" w:line="276" w:lineRule="auto"/>
              <w:ind w:left="247" w:hanging="247"/>
              <w:rPr>
                <w:rFonts w:ascii="Arial" w:hAnsi="Arial" w:cs="Arial"/>
              </w:rPr>
            </w:pPr>
            <w:r w:rsidRPr="00FB467D">
              <w:rPr>
                <w:rFonts w:ascii="Arial" w:hAnsi="Arial" w:cs="Arial"/>
                <w:b/>
                <w:bCs/>
              </w:rPr>
              <w:t>2.</w:t>
            </w:r>
            <w:r w:rsidRPr="005B16C8">
              <w:rPr>
                <w:rFonts w:ascii="Arial" w:hAnsi="Arial" w:cs="Arial"/>
              </w:rPr>
              <w:t xml:space="preserve"> </w:t>
            </w:r>
            <w:r w:rsidRPr="00D01169">
              <w:rPr>
                <w:rFonts w:ascii="Arial" w:hAnsi="Arial" w:cs="Arial"/>
                <w:b/>
                <w:bCs/>
              </w:rPr>
              <w:t>Provision of Administrative Service</w:t>
            </w:r>
          </w:p>
        </w:tc>
        <w:tc>
          <w:tcPr>
            <w:tcW w:w="10840" w:type="dxa"/>
          </w:tcPr>
          <w:p w14:paraId="6485CF39" w14:textId="77777777" w:rsidR="006E7FE9" w:rsidRPr="00D85A14" w:rsidRDefault="006E7FE9" w:rsidP="00FB467D">
            <w:pPr>
              <w:pStyle w:val="ListParagraph"/>
              <w:numPr>
                <w:ilvl w:val="0"/>
                <w:numId w:val="67"/>
              </w:numPr>
              <w:spacing w:before="120" w:after="120" w:line="240" w:lineRule="auto"/>
              <w:ind w:left="346"/>
              <w:contextualSpacing w:val="0"/>
              <w:jc w:val="both"/>
              <w:rPr>
                <w:rFonts w:ascii="Arial" w:hAnsi="Arial" w:cs="Arial"/>
              </w:rPr>
            </w:pPr>
            <w:r w:rsidRPr="00D85A14">
              <w:rPr>
                <w:rFonts w:ascii="Arial" w:hAnsi="Arial" w:cs="Arial"/>
              </w:rPr>
              <w:t>Management, registration, and issuance of license for businesses related to motorcycle fixing, recycling, and installation garages</w:t>
            </w:r>
          </w:p>
          <w:p w14:paraId="7C6BAD6C" w14:textId="77777777" w:rsidR="006E7FE9" w:rsidRPr="00D85A14" w:rsidRDefault="006E7FE9" w:rsidP="00FB467D">
            <w:pPr>
              <w:pStyle w:val="ListParagraph"/>
              <w:numPr>
                <w:ilvl w:val="0"/>
                <w:numId w:val="67"/>
              </w:numPr>
              <w:spacing w:before="120" w:after="120" w:line="240" w:lineRule="auto"/>
              <w:ind w:left="346"/>
              <w:contextualSpacing w:val="0"/>
              <w:jc w:val="both"/>
              <w:rPr>
                <w:rFonts w:ascii="Arial" w:hAnsi="Arial" w:cs="Arial"/>
              </w:rPr>
            </w:pPr>
            <w:r w:rsidRPr="00D85A14">
              <w:rPr>
                <w:rFonts w:ascii="Arial" w:hAnsi="Arial" w:cs="Arial"/>
              </w:rPr>
              <w:t>Management and issuance of license for ferries</w:t>
            </w:r>
          </w:p>
          <w:p w14:paraId="49E901C5" w14:textId="77777777" w:rsidR="006E7FE9" w:rsidRPr="00D85A14" w:rsidRDefault="006E7FE9" w:rsidP="00FB467D">
            <w:pPr>
              <w:pStyle w:val="ListParagraph"/>
              <w:numPr>
                <w:ilvl w:val="0"/>
                <w:numId w:val="67"/>
              </w:numPr>
              <w:spacing w:before="120" w:after="120" w:line="240" w:lineRule="auto"/>
              <w:ind w:left="346"/>
              <w:contextualSpacing w:val="0"/>
              <w:jc w:val="both"/>
              <w:rPr>
                <w:rFonts w:ascii="Arial" w:hAnsi="Arial" w:cs="Arial"/>
              </w:rPr>
            </w:pPr>
            <w:r w:rsidRPr="00D85A14">
              <w:rPr>
                <w:rFonts w:ascii="Arial" w:hAnsi="Arial" w:cs="Arial"/>
              </w:rPr>
              <w:lastRenderedPageBreak/>
              <w:t xml:space="preserve">Motorcycle services (legal registration, changes, </w:t>
            </w:r>
            <w:r w:rsidRPr="0052333F">
              <w:rPr>
                <w:rFonts w:ascii="Arial" w:hAnsi="Arial" w:cs="Arial"/>
                <w:szCs w:val="22"/>
                <w:lang w:bidi="ar-SA"/>
              </w:rPr>
              <w:t>duplication, and third copy of registration cards</w:t>
            </w:r>
            <w:r w:rsidRPr="00D85A14">
              <w:rPr>
                <w:rFonts w:ascii="Arial" w:hAnsi="Arial" w:cs="Arial"/>
              </w:rPr>
              <w:t>)</w:t>
            </w:r>
          </w:p>
          <w:p w14:paraId="0AF5AE06" w14:textId="17F222ED" w:rsidR="006E7FE9" w:rsidRDefault="006E7FE9" w:rsidP="00FB467D">
            <w:pPr>
              <w:pStyle w:val="ListParagraph"/>
              <w:numPr>
                <w:ilvl w:val="0"/>
                <w:numId w:val="67"/>
              </w:numPr>
              <w:spacing w:before="120" w:after="120" w:line="240" w:lineRule="auto"/>
              <w:ind w:left="346"/>
              <w:contextualSpacing w:val="0"/>
              <w:jc w:val="both"/>
              <w:rPr>
                <w:rFonts w:ascii="Arial" w:hAnsi="Arial" w:cs="Arial"/>
                <w:szCs w:val="22"/>
                <w:lang w:bidi="ar-SA"/>
              </w:rPr>
            </w:pPr>
            <w:r w:rsidRPr="00D85A14">
              <w:rPr>
                <w:rFonts w:ascii="Arial" w:hAnsi="Arial" w:cs="Arial"/>
              </w:rPr>
              <w:t>Tricycles and motorcycles with trailer services (</w:t>
            </w:r>
            <w:r w:rsidRPr="0052333F">
              <w:rPr>
                <w:rFonts w:ascii="Arial" w:hAnsi="Arial" w:cs="Arial"/>
                <w:szCs w:val="22"/>
                <w:lang w:bidi="ar-SA"/>
              </w:rPr>
              <w:t>registration of tricycles, motorcycles with trailer, and motorcycles, changes, duplication and third copy of registration cards)</w:t>
            </w:r>
          </w:p>
          <w:p w14:paraId="0E21CC49" w14:textId="77777777" w:rsidR="006E7FE9" w:rsidRPr="0052333F" w:rsidRDefault="006E7FE9" w:rsidP="0052333F">
            <w:pPr>
              <w:pStyle w:val="ListParagraph"/>
              <w:numPr>
                <w:ilvl w:val="0"/>
                <w:numId w:val="67"/>
              </w:numPr>
              <w:spacing w:before="120" w:after="120" w:line="240" w:lineRule="auto"/>
              <w:ind w:left="346"/>
              <w:contextualSpacing w:val="0"/>
              <w:jc w:val="both"/>
              <w:rPr>
                <w:rFonts w:ascii="Arial" w:hAnsi="Arial" w:cs="Arial"/>
                <w:szCs w:val="22"/>
                <w:lang w:bidi="ar-SA"/>
              </w:rPr>
            </w:pPr>
            <w:r w:rsidRPr="0052333F">
              <w:rPr>
                <w:rFonts w:ascii="Arial" w:hAnsi="Arial" w:cs="Arial"/>
              </w:rPr>
              <w:t>Technical check of tricycles and motorcycles with trailer (providing, duplication and third copy of certification of technical check)</w:t>
            </w:r>
          </w:p>
        </w:tc>
      </w:tr>
      <w:tr w:rsidR="006E7FE9" w:rsidRPr="00893A8A" w14:paraId="7A1F70C1" w14:textId="77777777" w:rsidTr="00FB467D">
        <w:trPr>
          <w:gridAfter w:val="2"/>
          <w:wAfter w:w="100" w:type="dxa"/>
        </w:trPr>
        <w:tc>
          <w:tcPr>
            <w:tcW w:w="13945" w:type="dxa"/>
            <w:gridSpan w:val="2"/>
            <w:shd w:val="clear" w:color="auto" w:fill="D9D9D9" w:themeFill="background1" w:themeFillShade="D9"/>
          </w:tcPr>
          <w:p w14:paraId="38A702B3" w14:textId="77777777" w:rsidR="006E7FE9" w:rsidRPr="00D85A14" w:rsidRDefault="006E7FE9" w:rsidP="00FB467D">
            <w:pPr>
              <w:spacing w:before="120" w:after="120"/>
              <w:ind w:left="252" w:hanging="252"/>
              <w:rPr>
                <w:rFonts w:ascii="Arial" w:hAnsi="Arial" w:cs="Arial"/>
              </w:rPr>
            </w:pPr>
            <w:r w:rsidRPr="00D85A14">
              <w:rPr>
                <w:rFonts w:ascii="Arial" w:hAnsi="Arial" w:cs="Arial"/>
                <w:b/>
                <w:bCs/>
              </w:rPr>
              <w:lastRenderedPageBreak/>
              <w:t xml:space="preserve">H. Industry and Handicraft Sector </w:t>
            </w:r>
          </w:p>
        </w:tc>
      </w:tr>
      <w:tr w:rsidR="006E7FE9" w:rsidRPr="00893A8A" w14:paraId="2580C872" w14:textId="77777777" w:rsidTr="00FB467D">
        <w:trPr>
          <w:gridAfter w:val="2"/>
          <w:wAfter w:w="100" w:type="dxa"/>
        </w:trPr>
        <w:tc>
          <w:tcPr>
            <w:tcW w:w="3105" w:type="dxa"/>
          </w:tcPr>
          <w:p w14:paraId="23359340" w14:textId="77777777" w:rsidR="006E7FE9" w:rsidRPr="00D01169" w:rsidRDefault="006E7FE9" w:rsidP="00F26927">
            <w:pPr>
              <w:spacing w:before="120" w:after="120" w:line="276" w:lineRule="auto"/>
              <w:ind w:left="157" w:hanging="157"/>
              <w:rPr>
                <w:rFonts w:ascii="Arial" w:hAnsi="Arial" w:cs="Arial"/>
                <w:b/>
                <w:bCs/>
              </w:rPr>
            </w:pPr>
            <w:r w:rsidRPr="00D01169">
              <w:rPr>
                <w:rFonts w:ascii="Arial" w:hAnsi="Arial" w:cs="Arial"/>
                <w:b/>
                <w:bCs/>
              </w:rPr>
              <w:t>1. Clean water supply</w:t>
            </w:r>
          </w:p>
        </w:tc>
        <w:tc>
          <w:tcPr>
            <w:tcW w:w="10840" w:type="dxa"/>
          </w:tcPr>
          <w:p w14:paraId="595ED0E5" w14:textId="77777777" w:rsidR="006E7FE9" w:rsidRPr="00D85A14" w:rsidRDefault="006E7FE9" w:rsidP="00FB467D">
            <w:pPr>
              <w:spacing w:before="120" w:after="120"/>
              <w:ind w:left="252" w:hanging="252"/>
              <w:jc w:val="both"/>
              <w:rPr>
                <w:rFonts w:ascii="Arial" w:hAnsi="Arial" w:cs="Arial"/>
              </w:rPr>
            </w:pPr>
            <w:r w:rsidRPr="00D85A14">
              <w:rPr>
                <w:rFonts w:ascii="Arial" w:hAnsi="Arial" w:cs="Arial"/>
              </w:rPr>
              <w:t>1. Management of piped clean water supply business (receive license directly from the Ministry of Industry and Handicraft)</w:t>
            </w:r>
          </w:p>
        </w:tc>
      </w:tr>
      <w:tr w:rsidR="006E7FE9" w:rsidRPr="00893A8A" w14:paraId="5123CF47" w14:textId="77777777" w:rsidTr="00FB467D">
        <w:trPr>
          <w:gridAfter w:val="2"/>
          <w:wAfter w:w="100" w:type="dxa"/>
        </w:trPr>
        <w:tc>
          <w:tcPr>
            <w:tcW w:w="3105" w:type="dxa"/>
          </w:tcPr>
          <w:p w14:paraId="58967C6D" w14:textId="77777777" w:rsidR="006E7FE9" w:rsidRPr="00D01169" w:rsidRDefault="006E7FE9" w:rsidP="00F26927">
            <w:pPr>
              <w:spacing w:before="120" w:after="120" w:line="276" w:lineRule="auto"/>
              <w:ind w:left="157" w:hanging="157"/>
              <w:rPr>
                <w:rFonts w:ascii="Arial" w:hAnsi="Arial" w:cs="Arial"/>
                <w:b/>
                <w:bCs/>
              </w:rPr>
            </w:pPr>
            <w:r w:rsidRPr="00D01169">
              <w:rPr>
                <w:rFonts w:ascii="Arial" w:hAnsi="Arial" w:cs="Arial"/>
                <w:b/>
                <w:bCs/>
              </w:rPr>
              <w:t xml:space="preserve">2. Provision of Administrative Services </w:t>
            </w:r>
          </w:p>
        </w:tc>
        <w:tc>
          <w:tcPr>
            <w:tcW w:w="10840" w:type="dxa"/>
          </w:tcPr>
          <w:p w14:paraId="20305896" w14:textId="77777777" w:rsidR="006E7FE9" w:rsidRPr="00D85A14" w:rsidRDefault="006E7FE9" w:rsidP="00FB467D">
            <w:pPr>
              <w:pStyle w:val="ListParagraph"/>
              <w:numPr>
                <w:ilvl w:val="0"/>
                <w:numId w:val="68"/>
              </w:numPr>
              <w:spacing w:before="120" w:after="120" w:line="240" w:lineRule="auto"/>
              <w:ind w:left="283" w:hanging="294"/>
              <w:contextualSpacing w:val="0"/>
              <w:jc w:val="both"/>
              <w:rPr>
                <w:rFonts w:ascii="Arial" w:hAnsi="Arial" w:cs="Arial"/>
              </w:rPr>
            </w:pPr>
            <w:r w:rsidRPr="00D85A14">
              <w:rPr>
                <w:rFonts w:ascii="Arial" w:hAnsi="Arial" w:cs="Arial"/>
              </w:rPr>
              <w:t>Management and legal registration of handicrafts, small enterprises without risks and having investment fund equivalent of 80 million riels or below (establishment or legal registration, issuance of permission certification, addition of new products, expansion of productions, changes of handicraft locations, changes of handicraft owners (transfer of ownership), changes of handicraft name and requesting copies of the documents)</w:t>
            </w:r>
          </w:p>
          <w:p w14:paraId="79C3370C" w14:textId="77777777" w:rsidR="006E7FE9" w:rsidRPr="00D85A14" w:rsidRDefault="006E7FE9" w:rsidP="00FB467D">
            <w:pPr>
              <w:pStyle w:val="ListParagraph"/>
              <w:numPr>
                <w:ilvl w:val="0"/>
                <w:numId w:val="68"/>
              </w:numPr>
              <w:spacing w:before="120" w:after="120" w:line="240" w:lineRule="auto"/>
              <w:ind w:left="346" w:hanging="357"/>
              <w:contextualSpacing w:val="0"/>
              <w:jc w:val="both"/>
              <w:rPr>
                <w:rFonts w:ascii="Arial" w:hAnsi="Arial" w:cs="Arial"/>
              </w:rPr>
            </w:pPr>
            <w:r w:rsidRPr="00D85A14">
              <w:rPr>
                <w:rFonts w:ascii="Arial" w:hAnsi="Arial" w:cs="Arial"/>
              </w:rPr>
              <w:t>Services for garages related to repairing electronic devices, car wash, and motorcycle wash</w:t>
            </w:r>
          </w:p>
        </w:tc>
      </w:tr>
      <w:tr w:rsidR="006E7FE9" w:rsidRPr="00893A8A" w14:paraId="080BE76B" w14:textId="77777777" w:rsidTr="00FB467D">
        <w:trPr>
          <w:gridAfter w:val="2"/>
          <w:wAfter w:w="100" w:type="dxa"/>
        </w:trPr>
        <w:tc>
          <w:tcPr>
            <w:tcW w:w="13945" w:type="dxa"/>
            <w:gridSpan w:val="2"/>
            <w:shd w:val="clear" w:color="auto" w:fill="D9D9D9" w:themeFill="background1" w:themeFillShade="D9"/>
          </w:tcPr>
          <w:p w14:paraId="65D3C3D0" w14:textId="77777777" w:rsidR="006E7FE9" w:rsidRPr="00D85A14" w:rsidRDefault="006E7FE9" w:rsidP="00FB467D">
            <w:pPr>
              <w:spacing w:before="120" w:after="120"/>
              <w:ind w:left="157" w:hanging="157"/>
              <w:rPr>
                <w:rFonts w:ascii="Arial" w:hAnsi="Arial" w:cs="Arial"/>
              </w:rPr>
            </w:pPr>
            <w:r w:rsidRPr="00D85A14">
              <w:rPr>
                <w:rFonts w:ascii="Arial" w:hAnsi="Arial" w:cs="Arial"/>
                <w:b/>
                <w:bCs/>
              </w:rPr>
              <w:t xml:space="preserve">I. Commercial Sector </w:t>
            </w:r>
            <w:r w:rsidRPr="00D85A14">
              <w:rPr>
                <w:rFonts w:ascii="Arial" w:hAnsi="Arial" w:cs="Arial"/>
              </w:rPr>
              <w:t xml:space="preserve"> </w:t>
            </w:r>
          </w:p>
        </w:tc>
      </w:tr>
      <w:tr w:rsidR="006E7FE9" w:rsidRPr="00893A8A" w14:paraId="2E6C5B08" w14:textId="77777777" w:rsidTr="00FB467D">
        <w:trPr>
          <w:gridAfter w:val="2"/>
          <w:wAfter w:w="100" w:type="dxa"/>
        </w:trPr>
        <w:tc>
          <w:tcPr>
            <w:tcW w:w="3105" w:type="dxa"/>
          </w:tcPr>
          <w:p w14:paraId="4BB9BA14" w14:textId="77777777" w:rsidR="006E7FE9" w:rsidRPr="00D01169" w:rsidRDefault="006E7FE9" w:rsidP="00F26927">
            <w:pPr>
              <w:spacing w:before="120" w:after="120" w:line="276" w:lineRule="auto"/>
              <w:ind w:left="247" w:hanging="247"/>
              <w:rPr>
                <w:rFonts w:ascii="Arial" w:hAnsi="Arial" w:cs="Arial"/>
                <w:b/>
                <w:bCs/>
              </w:rPr>
            </w:pPr>
            <w:r w:rsidRPr="00D01169">
              <w:rPr>
                <w:rFonts w:ascii="Arial" w:hAnsi="Arial" w:cs="Arial"/>
                <w:b/>
                <w:bCs/>
              </w:rPr>
              <w:t>1.  Business, Services and Commerce</w:t>
            </w:r>
          </w:p>
        </w:tc>
        <w:tc>
          <w:tcPr>
            <w:tcW w:w="10840" w:type="dxa"/>
          </w:tcPr>
          <w:p w14:paraId="2F2472AC" w14:textId="77777777" w:rsidR="006E7FE9" w:rsidRPr="00D85A14" w:rsidRDefault="006E7FE9" w:rsidP="00FB467D">
            <w:pPr>
              <w:pStyle w:val="ListParagraph"/>
              <w:numPr>
                <w:ilvl w:val="0"/>
                <w:numId w:val="69"/>
              </w:numPr>
              <w:spacing w:before="120" w:after="120" w:line="240" w:lineRule="auto"/>
              <w:ind w:left="301" w:hanging="312"/>
              <w:contextualSpacing w:val="0"/>
              <w:jc w:val="both"/>
              <w:rPr>
                <w:rFonts w:ascii="Arial" w:hAnsi="Arial" w:cs="Arial"/>
              </w:rPr>
            </w:pPr>
            <w:r w:rsidRPr="00D85A14">
              <w:rPr>
                <w:rFonts w:ascii="Arial" w:hAnsi="Arial" w:cs="Arial"/>
              </w:rPr>
              <w:t>Issuance of license for businesses, services, and commerce</w:t>
            </w:r>
          </w:p>
          <w:p w14:paraId="24500F6C" w14:textId="77777777" w:rsidR="006E7FE9" w:rsidRPr="00D85A14" w:rsidRDefault="006E7FE9" w:rsidP="00FB467D">
            <w:pPr>
              <w:pStyle w:val="ListParagraph"/>
              <w:numPr>
                <w:ilvl w:val="0"/>
                <w:numId w:val="69"/>
              </w:numPr>
              <w:spacing w:before="120" w:after="120" w:line="240" w:lineRule="auto"/>
              <w:ind w:left="301" w:hanging="312"/>
              <w:contextualSpacing w:val="0"/>
              <w:jc w:val="both"/>
              <w:rPr>
                <w:rFonts w:ascii="Arial" w:hAnsi="Arial" w:cs="Arial"/>
              </w:rPr>
            </w:pPr>
            <w:r w:rsidRPr="00D85A14">
              <w:rPr>
                <w:rFonts w:ascii="Arial" w:hAnsi="Arial" w:cs="Arial"/>
              </w:rPr>
              <w:t>Issuance of license for businesses related to all types of metals and valuable gems for jewelries</w:t>
            </w:r>
          </w:p>
        </w:tc>
      </w:tr>
      <w:tr w:rsidR="006E7FE9" w:rsidRPr="00893A8A" w14:paraId="786D568C" w14:textId="77777777" w:rsidTr="00FB467D">
        <w:trPr>
          <w:gridAfter w:val="2"/>
          <w:wAfter w:w="100" w:type="dxa"/>
        </w:trPr>
        <w:tc>
          <w:tcPr>
            <w:tcW w:w="3105" w:type="dxa"/>
          </w:tcPr>
          <w:p w14:paraId="0DED0F9C" w14:textId="77777777" w:rsidR="006E7FE9" w:rsidRPr="00D01169" w:rsidRDefault="006E7FE9" w:rsidP="00F26927">
            <w:pPr>
              <w:spacing w:before="120" w:after="120" w:line="276" w:lineRule="auto"/>
              <w:rPr>
                <w:rFonts w:ascii="Arial" w:hAnsi="Arial" w:cs="Arial"/>
                <w:b/>
                <w:bCs/>
              </w:rPr>
            </w:pPr>
            <w:r w:rsidRPr="00D01169">
              <w:rPr>
                <w:rFonts w:ascii="Arial" w:hAnsi="Arial" w:cs="Arial"/>
                <w:b/>
                <w:bCs/>
              </w:rPr>
              <w:t>2.  Label price on goods</w:t>
            </w:r>
          </w:p>
        </w:tc>
        <w:tc>
          <w:tcPr>
            <w:tcW w:w="10840" w:type="dxa"/>
          </w:tcPr>
          <w:p w14:paraId="5A7C9502" w14:textId="77777777" w:rsidR="006E7FE9" w:rsidRPr="00D85A14" w:rsidRDefault="006E7FE9" w:rsidP="00FB467D">
            <w:pPr>
              <w:spacing w:before="120" w:after="120"/>
              <w:ind w:left="252" w:hanging="252"/>
              <w:jc w:val="both"/>
              <w:rPr>
                <w:rFonts w:ascii="Arial" w:hAnsi="Arial" w:cs="Arial"/>
              </w:rPr>
            </w:pPr>
            <w:r w:rsidRPr="00D85A14">
              <w:rPr>
                <w:rFonts w:ascii="Arial" w:hAnsi="Arial" w:cs="Arial"/>
              </w:rPr>
              <w:t>1</w:t>
            </w:r>
            <w:r>
              <w:rPr>
                <w:rFonts w:ascii="Arial" w:hAnsi="Arial" w:cs="Arial"/>
              </w:rPr>
              <w:t>.</w:t>
            </w:r>
            <w:r w:rsidRPr="00D85A14">
              <w:rPr>
                <w:rFonts w:ascii="Arial" w:hAnsi="Arial" w:cs="Arial"/>
              </w:rPr>
              <w:t xml:space="preserve"> Checking of price label on all types of goods and services and recording necessary commodity price index for daily livelihood</w:t>
            </w:r>
          </w:p>
        </w:tc>
      </w:tr>
      <w:tr w:rsidR="006E7FE9" w:rsidRPr="00893A8A" w14:paraId="6C6051B9" w14:textId="77777777" w:rsidTr="00FB467D">
        <w:trPr>
          <w:gridAfter w:val="2"/>
          <w:wAfter w:w="100" w:type="dxa"/>
        </w:trPr>
        <w:tc>
          <w:tcPr>
            <w:tcW w:w="3105" w:type="dxa"/>
          </w:tcPr>
          <w:p w14:paraId="159E3D7C" w14:textId="77777777" w:rsidR="006E7FE9" w:rsidRPr="00D01169" w:rsidRDefault="006E7FE9" w:rsidP="00F26927">
            <w:pPr>
              <w:spacing w:before="120" w:after="120" w:line="276" w:lineRule="auto"/>
              <w:rPr>
                <w:rFonts w:ascii="Arial" w:hAnsi="Arial" w:cs="Arial"/>
                <w:b/>
                <w:bCs/>
              </w:rPr>
            </w:pPr>
            <w:r w:rsidRPr="00D01169">
              <w:rPr>
                <w:rFonts w:ascii="Arial" w:hAnsi="Arial" w:cs="Arial"/>
                <w:b/>
                <w:bCs/>
              </w:rPr>
              <w:t>3.  Market</w:t>
            </w:r>
          </w:p>
        </w:tc>
        <w:tc>
          <w:tcPr>
            <w:tcW w:w="10840" w:type="dxa"/>
          </w:tcPr>
          <w:p w14:paraId="72A98500" w14:textId="77777777" w:rsidR="006E7FE9" w:rsidRPr="00D85A14" w:rsidRDefault="006E7FE9" w:rsidP="00FB467D">
            <w:pPr>
              <w:spacing w:before="120" w:after="120"/>
              <w:ind w:left="252" w:hanging="252"/>
              <w:jc w:val="both"/>
              <w:rPr>
                <w:rFonts w:ascii="Arial" w:hAnsi="Arial" w:cs="Arial"/>
              </w:rPr>
            </w:pPr>
            <w:r w:rsidRPr="00D85A14">
              <w:rPr>
                <w:rFonts w:ascii="Arial" w:hAnsi="Arial" w:cs="Arial"/>
              </w:rPr>
              <w:t>1. Market research for citizen’s products</w:t>
            </w:r>
          </w:p>
        </w:tc>
      </w:tr>
      <w:tr w:rsidR="006E7FE9" w:rsidRPr="00893A8A" w14:paraId="272657C1" w14:textId="77777777" w:rsidTr="00FB467D">
        <w:trPr>
          <w:gridAfter w:val="2"/>
          <w:wAfter w:w="100" w:type="dxa"/>
        </w:trPr>
        <w:tc>
          <w:tcPr>
            <w:tcW w:w="13945" w:type="dxa"/>
            <w:gridSpan w:val="2"/>
            <w:shd w:val="clear" w:color="auto" w:fill="D9D9D9" w:themeFill="background1" w:themeFillShade="D9"/>
          </w:tcPr>
          <w:p w14:paraId="462C28CF" w14:textId="77777777" w:rsidR="006E7FE9" w:rsidRPr="00D85A14" w:rsidRDefault="006E7FE9" w:rsidP="00FB467D">
            <w:pPr>
              <w:spacing w:before="120" w:after="120"/>
              <w:ind w:left="252" w:hanging="252"/>
              <w:rPr>
                <w:rFonts w:ascii="Arial" w:hAnsi="Arial" w:cs="Arial"/>
              </w:rPr>
            </w:pPr>
            <w:r w:rsidRPr="00D85A14">
              <w:rPr>
                <w:rFonts w:ascii="Arial" w:hAnsi="Arial" w:cs="Arial"/>
                <w:b/>
                <w:bCs/>
              </w:rPr>
              <w:t>J. Tourism Sector</w:t>
            </w:r>
          </w:p>
        </w:tc>
      </w:tr>
      <w:tr w:rsidR="006E7FE9" w:rsidRPr="00893A8A" w14:paraId="5EDB256E" w14:textId="77777777" w:rsidTr="00FB467D">
        <w:trPr>
          <w:gridAfter w:val="2"/>
          <w:wAfter w:w="100" w:type="dxa"/>
        </w:trPr>
        <w:tc>
          <w:tcPr>
            <w:tcW w:w="3105" w:type="dxa"/>
          </w:tcPr>
          <w:p w14:paraId="050156B1"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lastRenderedPageBreak/>
              <w:t xml:space="preserve">1. </w:t>
            </w:r>
            <w:r w:rsidRPr="00D01169">
              <w:rPr>
                <w:rFonts w:ascii="Arial" w:hAnsi="Arial" w:cs="Arial"/>
                <w:b/>
                <w:bCs/>
              </w:rPr>
              <w:tab/>
              <w:t>Management of eco-tourism areas and tourist attraction sites</w:t>
            </w:r>
          </w:p>
        </w:tc>
        <w:tc>
          <w:tcPr>
            <w:tcW w:w="10840" w:type="dxa"/>
            <w:vAlign w:val="center"/>
          </w:tcPr>
          <w:p w14:paraId="1F677408" w14:textId="77777777" w:rsidR="006E7FE9" w:rsidRPr="00D85A14" w:rsidRDefault="006E7FE9" w:rsidP="00FB467D">
            <w:pPr>
              <w:spacing w:before="120" w:after="120"/>
              <w:ind w:left="252" w:hanging="252"/>
              <w:jc w:val="both"/>
              <w:rPr>
                <w:rFonts w:ascii="Arial" w:hAnsi="Arial" w:cs="Arial"/>
              </w:rPr>
            </w:pPr>
            <w:r w:rsidRPr="00D85A14">
              <w:rPr>
                <w:rFonts w:ascii="Arial" w:hAnsi="Arial" w:cs="Arial"/>
              </w:rPr>
              <w:t>1. Management and development of eco-tourism areas and tourist attraction sites</w:t>
            </w:r>
          </w:p>
        </w:tc>
      </w:tr>
      <w:tr w:rsidR="006E7FE9" w:rsidRPr="00893A8A" w14:paraId="706B1F24" w14:textId="77777777" w:rsidTr="00FB467D">
        <w:trPr>
          <w:gridAfter w:val="2"/>
          <w:wAfter w:w="100" w:type="dxa"/>
        </w:trPr>
        <w:tc>
          <w:tcPr>
            <w:tcW w:w="3105" w:type="dxa"/>
          </w:tcPr>
          <w:p w14:paraId="1837D497"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2.</w:t>
            </w:r>
            <w:r w:rsidRPr="00D01169">
              <w:rPr>
                <w:rFonts w:ascii="Arial" w:hAnsi="Arial" w:cs="Arial"/>
                <w:b/>
                <w:bCs/>
              </w:rPr>
              <w:tab/>
              <w:t xml:space="preserve">Provision of Administrative Service </w:t>
            </w:r>
          </w:p>
        </w:tc>
        <w:tc>
          <w:tcPr>
            <w:tcW w:w="10840" w:type="dxa"/>
          </w:tcPr>
          <w:p w14:paraId="30E3605A"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Guest house that consists of 08 rooms or below</w:t>
            </w:r>
          </w:p>
          <w:p w14:paraId="1DF418B7"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Renting rooms</w:t>
            </w:r>
          </w:p>
          <w:p w14:paraId="3864EAEA"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House with rooms for rent</w:t>
            </w:r>
          </w:p>
          <w:p w14:paraId="1294E2F6"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Cafeterias and restaurants for tourists from 50 people/chairs or below (except those with standards or owned by foreigner)</w:t>
            </w:r>
          </w:p>
          <w:p w14:paraId="74D3A392"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Cafeterias and restaurants in Khan from 50 people/chairs or below (including food stalls, restaurants selling noodle-coffee and barbeque restaurants)</w:t>
            </w:r>
          </w:p>
          <w:p w14:paraId="76371EAF"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 xml:space="preserve">Means of transportation for tourists including tourist bus from 05 chairs or below, tourist motorbikes, motorbikes for rent or tourist tricycle </w:t>
            </w:r>
          </w:p>
          <w:p w14:paraId="3BA10926"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Karaoke that consists of 05 rooms or below</w:t>
            </w:r>
          </w:p>
          <w:p w14:paraId="2BE8CE19"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Therapy massage houses that consists of 05 beds or 05 chairs or below</w:t>
            </w:r>
          </w:p>
          <w:p w14:paraId="1D376003" w14:textId="77777777" w:rsidR="006E7FE9" w:rsidRPr="00D85A14" w:rsidRDefault="006E7FE9" w:rsidP="00FB467D">
            <w:pPr>
              <w:pStyle w:val="ListParagraph"/>
              <w:numPr>
                <w:ilvl w:val="0"/>
                <w:numId w:val="70"/>
              </w:numPr>
              <w:spacing w:before="120" w:after="120" w:line="240" w:lineRule="auto"/>
              <w:ind w:left="346" w:hanging="357"/>
              <w:contextualSpacing w:val="0"/>
              <w:jc w:val="both"/>
              <w:rPr>
                <w:rFonts w:ascii="Arial" w:hAnsi="Arial" w:cs="Arial"/>
              </w:rPr>
            </w:pPr>
            <w:r w:rsidRPr="00D85A14">
              <w:rPr>
                <w:rFonts w:ascii="Arial" w:hAnsi="Arial" w:cs="Arial"/>
              </w:rPr>
              <w:t>Snooker houses that consists of 05 tables or below</w:t>
            </w:r>
          </w:p>
        </w:tc>
      </w:tr>
      <w:tr w:rsidR="006E7FE9" w:rsidRPr="00893A8A" w14:paraId="231C6E03" w14:textId="77777777" w:rsidTr="00FB467D">
        <w:trPr>
          <w:gridAfter w:val="2"/>
          <w:wAfter w:w="100" w:type="dxa"/>
        </w:trPr>
        <w:tc>
          <w:tcPr>
            <w:tcW w:w="13945" w:type="dxa"/>
            <w:gridSpan w:val="2"/>
            <w:shd w:val="clear" w:color="auto" w:fill="D9D9D9" w:themeFill="background1" w:themeFillShade="D9"/>
          </w:tcPr>
          <w:p w14:paraId="58968FED" w14:textId="77777777" w:rsidR="006E7FE9" w:rsidRPr="00D85A14" w:rsidRDefault="006E7FE9" w:rsidP="00FB467D">
            <w:pPr>
              <w:spacing w:before="120" w:after="120"/>
              <w:ind w:left="337" w:hanging="337"/>
              <w:rPr>
                <w:rFonts w:ascii="Arial" w:hAnsi="Arial" w:cs="Arial"/>
                <w:b/>
                <w:bCs/>
              </w:rPr>
            </w:pPr>
            <w:r w:rsidRPr="00D85A14">
              <w:rPr>
                <w:rFonts w:ascii="Arial" w:hAnsi="Arial" w:cs="Arial"/>
                <w:b/>
                <w:bCs/>
              </w:rPr>
              <w:t xml:space="preserve">K. Social Affairs, Veterans and Youth Rehabilitation Sectors </w:t>
            </w:r>
          </w:p>
        </w:tc>
      </w:tr>
      <w:tr w:rsidR="006E7FE9" w:rsidRPr="00893A8A" w14:paraId="23FEF742" w14:textId="77777777" w:rsidTr="00FB467D">
        <w:trPr>
          <w:gridAfter w:val="2"/>
          <w:wAfter w:w="100" w:type="dxa"/>
        </w:trPr>
        <w:tc>
          <w:tcPr>
            <w:tcW w:w="3105" w:type="dxa"/>
          </w:tcPr>
          <w:p w14:paraId="14B526AF"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1.</w:t>
            </w:r>
            <w:r w:rsidRPr="00D01169">
              <w:rPr>
                <w:rFonts w:ascii="Arial" w:hAnsi="Arial" w:cs="Arial"/>
                <w:b/>
                <w:bCs/>
              </w:rPr>
              <w:tab/>
              <w:t>Orphan and vulnerable children</w:t>
            </w:r>
          </w:p>
        </w:tc>
        <w:tc>
          <w:tcPr>
            <w:tcW w:w="10840" w:type="dxa"/>
          </w:tcPr>
          <w:p w14:paraId="0499C6E5" w14:textId="77777777" w:rsidR="006E7FE9" w:rsidRPr="00D85A14" w:rsidRDefault="006E7FE9" w:rsidP="00FB467D">
            <w:pPr>
              <w:spacing w:before="120" w:after="120"/>
              <w:jc w:val="both"/>
              <w:rPr>
                <w:rFonts w:ascii="Arial" w:hAnsi="Arial" w:cs="Arial"/>
              </w:rPr>
            </w:pPr>
            <w:r w:rsidRPr="00D85A14">
              <w:rPr>
                <w:rFonts w:ascii="Arial" w:hAnsi="Arial" w:cs="Arial"/>
              </w:rPr>
              <w:t>1. Management of cases of orphans and vulnerable children</w:t>
            </w:r>
          </w:p>
          <w:p w14:paraId="1A6FDEF7" w14:textId="77777777" w:rsidR="006E7FE9" w:rsidRPr="00D85A14" w:rsidRDefault="006E7FE9" w:rsidP="00FB467D">
            <w:pPr>
              <w:pStyle w:val="ListParagraph"/>
              <w:numPr>
                <w:ilvl w:val="0"/>
                <w:numId w:val="71"/>
              </w:numPr>
              <w:spacing w:before="120" w:after="120" w:line="240" w:lineRule="auto"/>
              <w:contextualSpacing w:val="0"/>
              <w:jc w:val="both"/>
              <w:rPr>
                <w:rFonts w:ascii="Arial" w:hAnsi="Arial" w:cs="Arial"/>
              </w:rPr>
            </w:pPr>
            <w:r w:rsidRPr="00D85A14">
              <w:rPr>
                <w:rFonts w:ascii="Arial" w:hAnsi="Arial" w:cs="Arial"/>
              </w:rPr>
              <w:t>Manage and define identification of victims of human trafficking, victims of sex trafficking, and child sexual abuse</w:t>
            </w:r>
          </w:p>
          <w:p w14:paraId="50C95DCE" w14:textId="77777777" w:rsidR="006E7FE9" w:rsidRPr="00D85A14" w:rsidRDefault="006E7FE9" w:rsidP="00FB467D">
            <w:pPr>
              <w:pStyle w:val="ListParagraph"/>
              <w:numPr>
                <w:ilvl w:val="0"/>
                <w:numId w:val="71"/>
              </w:numPr>
              <w:spacing w:before="120" w:after="120" w:line="240" w:lineRule="auto"/>
              <w:contextualSpacing w:val="0"/>
              <w:jc w:val="both"/>
              <w:rPr>
                <w:rFonts w:ascii="Arial" w:hAnsi="Arial" w:cs="Arial"/>
              </w:rPr>
            </w:pPr>
            <w:r w:rsidRPr="00D85A14">
              <w:rPr>
                <w:rFonts w:ascii="Arial" w:hAnsi="Arial" w:cs="Arial"/>
              </w:rPr>
              <w:t>Manage, search, and estimate vulnerable families</w:t>
            </w:r>
          </w:p>
          <w:p w14:paraId="58208AE4" w14:textId="77777777" w:rsidR="006E7FE9" w:rsidRPr="00D85A14" w:rsidRDefault="006E7FE9" w:rsidP="00FB467D">
            <w:pPr>
              <w:pStyle w:val="ListParagraph"/>
              <w:numPr>
                <w:ilvl w:val="0"/>
                <w:numId w:val="71"/>
              </w:numPr>
              <w:spacing w:before="120" w:after="120" w:line="240" w:lineRule="auto"/>
              <w:contextualSpacing w:val="0"/>
              <w:jc w:val="both"/>
              <w:rPr>
                <w:rFonts w:ascii="Arial" w:hAnsi="Arial" w:cs="Arial"/>
              </w:rPr>
            </w:pPr>
            <w:r w:rsidRPr="00D85A14">
              <w:rPr>
                <w:rFonts w:ascii="Arial" w:hAnsi="Arial" w:cs="Arial"/>
              </w:rPr>
              <w:t>Manage, monitor, and close cases of vulnerable children who were integrated into communities</w:t>
            </w:r>
          </w:p>
          <w:p w14:paraId="737D2B9C" w14:textId="77777777" w:rsidR="006E7FE9" w:rsidRPr="00D85A14" w:rsidRDefault="006E7FE9" w:rsidP="00FB467D">
            <w:pPr>
              <w:pStyle w:val="ListParagraph"/>
              <w:numPr>
                <w:ilvl w:val="0"/>
                <w:numId w:val="71"/>
              </w:numPr>
              <w:spacing w:before="120" w:after="120" w:line="240" w:lineRule="auto"/>
              <w:contextualSpacing w:val="0"/>
              <w:jc w:val="both"/>
              <w:rPr>
                <w:rFonts w:ascii="Arial" w:hAnsi="Arial" w:cs="Arial"/>
              </w:rPr>
            </w:pPr>
            <w:r w:rsidRPr="00D85A14">
              <w:rPr>
                <w:rFonts w:ascii="Arial" w:hAnsi="Arial" w:cs="Arial"/>
              </w:rPr>
              <w:t>Disseminate national policies and minimum standards for protection of the rights of victims of human trafficking, victims of sex trafficking, and child sexual abuse</w:t>
            </w:r>
          </w:p>
        </w:tc>
      </w:tr>
      <w:tr w:rsidR="006E7FE9" w:rsidRPr="00893A8A" w14:paraId="16C69CA0" w14:textId="77777777" w:rsidTr="00FB467D">
        <w:trPr>
          <w:gridAfter w:val="2"/>
          <w:wAfter w:w="100" w:type="dxa"/>
        </w:trPr>
        <w:tc>
          <w:tcPr>
            <w:tcW w:w="3105" w:type="dxa"/>
          </w:tcPr>
          <w:p w14:paraId="076074EC"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lastRenderedPageBreak/>
              <w:t xml:space="preserve">2. </w:t>
            </w:r>
            <w:r w:rsidRPr="00D01169">
              <w:rPr>
                <w:rFonts w:ascii="Arial" w:hAnsi="Arial" w:cs="Arial"/>
                <w:b/>
                <w:bCs/>
              </w:rPr>
              <w:tab/>
              <w:t>Victim and Vulnerable People</w:t>
            </w:r>
          </w:p>
        </w:tc>
        <w:tc>
          <w:tcPr>
            <w:tcW w:w="10840" w:type="dxa"/>
          </w:tcPr>
          <w:p w14:paraId="1A724253" w14:textId="77777777" w:rsidR="006E7FE9" w:rsidRPr="00D85A14" w:rsidRDefault="006E7FE9" w:rsidP="00FB467D">
            <w:pPr>
              <w:spacing w:before="120" w:after="120"/>
              <w:jc w:val="both"/>
              <w:rPr>
                <w:rFonts w:ascii="Arial" w:hAnsi="Arial" w:cs="Arial"/>
              </w:rPr>
            </w:pPr>
            <w:r w:rsidRPr="00D85A14">
              <w:rPr>
                <w:rFonts w:ascii="Arial" w:hAnsi="Arial" w:cs="Arial"/>
              </w:rPr>
              <w:t>1.</w:t>
            </w:r>
            <w:r w:rsidRPr="00D85A14">
              <w:rPr>
                <w:rFonts w:ascii="Arial" w:hAnsi="Arial" w:cs="Arial"/>
              </w:rPr>
              <w:tab/>
              <w:t>Management and identification of victims and vulnerable people</w:t>
            </w:r>
          </w:p>
          <w:p w14:paraId="2C6733A9" w14:textId="77777777" w:rsidR="006E7FE9" w:rsidRPr="00D85A14" w:rsidRDefault="006E7FE9" w:rsidP="00FB467D">
            <w:pPr>
              <w:pStyle w:val="ListParagraph"/>
              <w:numPr>
                <w:ilvl w:val="0"/>
                <w:numId w:val="72"/>
              </w:numPr>
              <w:spacing w:before="120" w:after="120" w:line="240" w:lineRule="auto"/>
              <w:contextualSpacing w:val="0"/>
              <w:jc w:val="both"/>
              <w:rPr>
                <w:rFonts w:ascii="Arial" w:hAnsi="Arial" w:cs="Arial"/>
              </w:rPr>
            </w:pPr>
            <w:r w:rsidRPr="00D85A14">
              <w:rPr>
                <w:rFonts w:ascii="Arial" w:hAnsi="Arial" w:cs="Arial"/>
              </w:rPr>
              <w:t>Collect and manage data of victims of disasters, the poor, and family in communities</w:t>
            </w:r>
          </w:p>
          <w:p w14:paraId="0E359524" w14:textId="77777777" w:rsidR="006E7FE9" w:rsidRPr="00D85A14" w:rsidRDefault="006E7FE9" w:rsidP="00FB467D">
            <w:pPr>
              <w:pStyle w:val="ListParagraph"/>
              <w:numPr>
                <w:ilvl w:val="0"/>
                <w:numId w:val="72"/>
              </w:numPr>
              <w:spacing w:before="120" w:after="120" w:line="240" w:lineRule="auto"/>
              <w:contextualSpacing w:val="0"/>
              <w:jc w:val="both"/>
              <w:rPr>
                <w:rFonts w:ascii="Arial" w:hAnsi="Arial" w:cs="Arial"/>
              </w:rPr>
            </w:pPr>
            <w:r w:rsidRPr="00D85A14">
              <w:rPr>
                <w:rFonts w:ascii="Arial" w:hAnsi="Arial" w:cs="Arial"/>
              </w:rPr>
              <w:t>Collect and manage data of homeless people</w:t>
            </w:r>
          </w:p>
          <w:p w14:paraId="38A74924" w14:textId="77777777" w:rsidR="006E7FE9" w:rsidRPr="00D85A14" w:rsidRDefault="006E7FE9" w:rsidP="00FB467D">
            <w:pPr>
              <w:pStyle w:val="ListParagraph"/>
              <w:numPr>
                <w:ilvl w:val="0"/>
                <w:numId w:val="72"/>
              </w:numPr>
              <w:spacing w:before="120" w:after="120" w:line="240" w:lineRule="auto"/>
              <w:contextualSpacing w:val="0"/>
              <w:jc w:val="both"/>
              <w:rPr>
                <w:rFonts w:ascii="Arial" w:hAnsi="Arial" w:cs="Arial"/>
              </w:rPr>
            </w:pPr>
            <w:r w:rsidRPr="00D85A14">
              <w:rPr>
                <w:rFonts w:ascii="Arial" w:hAnsi="Arial" w:cs="Arial"/>
              </w:rPr>
              <w:t>Manage, define identification, and monitor people with HIV/AIDS</w:t>
            </w:r>
          </w:p>
          <w:p w14:paraId="04ADB35D" w14:textId="77777777" w:rsidR="006E7FE9" w:rsidRPr="00D85A14" w:rsidRDefault="006E7FE9" w:rsidP="00FB467D">
            <w:pPr>
              <w:pStyle w:val="ListParagraph"/>
              <w:numPr>
                <w:ilvl w:val="0"/>
                <w:numId w:val="72"/>
              </w:numPr>
              <w:spacing w:before="120" w:after="120" w:line="240" w:lineRule="auto"/>
              <w:contextualSpacing w:val="0"/>
              <w:jc w:val="both"/>
              <w:rPr>
                <w:rFonts w:ascii="Arial" w:hAnsi="Arial" w:cs="Arial"/>
              </w:rPr>
            </w:pPr>
            <w:r w:rsidRPr="00D85A14">
              <w:rPr>
                <w:rFonts w:ascii="Arial" w:hAnsi="Arial" w:cs="Arial"/>
              </w:rPr>
              <w:t>Manage, define identification, and monitor poor pregnant women and children under 2 years old in poor families.</w:t>
            </w:r>
          </w:p>
        </w:tc>
      </w:tr>
      <w:tr w:rsidR="006E7FE9" w:rsidRPr="00893A8A" w14:paraId="279E7CAE" w14:textId="77777777" w:rsidTr="00FB467D">
        <w:trPr>
          <w:gridAfter w:val="2"/>
          <w:wAfter w:w="100" w:type="dxa"/>
        </w:trPr>
        <w:tc>
          <w:tcPr>
            <w:tcW w:w="3105" w:type="dxa"/>
          </w:tcPr>
          <w:p w14:paraId="5C73758C"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3. People with disabilities</w:t>
            </w:r>
          </w:p>
        </w:tc>
        <w:tc>
          <w:tcPr>
            <w:tcW w:w="10840" w:type="dxa"/>
          </w:tcPr>
          <w:p w14:paraId="54716A61" w14:textId="77777777" w:rsidR="006E7FE9" w:rsidRPr="00D85A14" w:rsidRDefault="006E7FE9" w:rsidP="00FB467D">
            <w:pPr>
              <w:spacing w:before="120" w:after="120"/>
              <w:jc w:val="both"/>
              <w:rPr>
                <w:rFonts w:ascii="Arial" w:hAnsi="Arial" w:cs="Arial"/>
              </w:rPr>
            </w:pPr>
            <w:r w:rsidRPr="00D85A14">
              <w:rPr>
                <w:rFonts w:ascii="Arial" w:hAnsi="Arial" w:cs="Arial"/>
              </w:rPr>
              <w:t>1. Management of people with disabilities and provision of information on labour rehabilitation services</w:t>
            </w:r>
          </w:p>
          <w:p w14:paraId="1E0AE202" w14:textId="77777777" w:rsidR="006E7FE9" w:rsidRPr="00D85A14" w:rsidRDefault="006E7FE9" w:rsidP="00FB467D">
            <w:pPr>
              <w:pStyle w:val="ListParagraph"/>
              <w:numPr>
                <w:ilvl w:val="0"/>
                <w:numId w:val="73"/>
              </w:numPr>
              <w:spacing w:before="120" w:after="120" w:line="240" w:lineRule="auto"/>
              <w:contextualSpacing w:val="0"/>
              <w:jc w:val="both"/>
              <w:rPr>
                <w:rFonts w:ascii="Arial" w:hAnsi="Arial" w:cs="Arial"/>
              </w:rPr>
            </w:pPr>
            <w:r w:rsidRPr="00D85A14">
              <w:rPr>
                <w:rFonts w:ascii="Arial" w:hAnsi="Arial" w:cs="Arial"/>
              </w:rPr>
              <w:t>Manage and compile data of poor disabled people, general people with disabilities, disabled women, disabled children and disabled athletes</w:t>
            </w:r>
          </w:p>
          <w:p w14:paraId="228D273E" w14:textId="77777777" w:rsidR="006E7FE9" w:rsidRPr="00D85A14" w:rsidRDefault="006E7FE9" w:rsidP="00FB467D">
            <w:pPr>
              <w:pStyle w:val="ListParagraph"/>
              <w:numPr>
                <w:ilvl w:val="0"/>
                <w:numId w:val="73"/>
              </w:numPr>
              <w:spacing w:before="120" w:after="120" w:line="240" w:lineRule="auto"/>
              <w:contextualSpacing w:val="0"/>
              <w:jc w:val="both"/>
              <w:rPr>
                <w:rFonts w:ascii="Arial" w:hAnsi="Arial" w:cs="Arial"/>
              </w:rPr>
            </w:pPr>
            <w:r w:rsidRPr="00D85A14">
              <w:rPr>
                <w:rFonts w:ascii="Arial" w:hAnsi="Arial" w:cs="Arial"/>
              </w:rPr>
              <w:t>Manage and provide information on services for people with disabilities</w:t>
            </w:r>
          </w:p>
          <w:p w14:paraId="1C273810" w14:textId="77777777" w:rsidR="006E7FE9" w:rsidRPr="00D85A14" w:rsidRDefault="006E7FE9" w:rsidP="00FB467D">
            <w:pPr>
              <w:pStyle w:val="ListParagraph"/>
              <w:numPr>
                <w:ilvl w:val="0"/>
                <w:numId w:val="73"/>
              </w:numPr>
              <w:spacing w:before="120" w:after="120" w:line="240" w:lineRule="auto"/>
              <w:contextualSpacing w:val="0"/>
              <w:jc w:val="both"/>
              <w:rPr>
                <w:rFonts w:ascii="Arial" w:hAnsi="Arial" w:cs="Arial"/>
              </w:rPr>
            </w:pPr>
            <w:r w:rsidRPr="00D85A14">
              <w:rPr>
                <w:rFonts w:ascii="Arial" w:hAnsi="Arial" w:cs="Arial"/>
              </w:rPr>
              <w:t>Manage and provide information on request for labour rehabilitation services to disabled people</w:t>
            </w:r>
          </w:p>
        </w:tc>
      </w:tr>
      <w:tr w:rsidR="006E7FE9" w:rsidRPr="00893A8A" w14:paraId="786041D2" w14:textId="77777777" w:rsidTr="00FB467D">
        <w:trPr>
          <w:gridAfter w:val="2"/>
          <w:wAfter w:w="100" w:type="dxa"/>
        </w:trPr>
        <w:tc>
          <w:tcPr>
            <w:tcW w:w="3105" w:type="dxa"/>
          </w:tcPr>
          <w:p w14:paraId="0621E1E7" w14:textId="77777777" w:rsidR="006E7FE9" w:rsidRPr="005B16C8" w:rsidRDefault="006E7FE9" w:rsidP="00F26927">
            <w:pPr>
              <w:spacing w:before="120" w:after="120" w:line="276" w:lineRule="auto"/>
              <w:ind w:left="337" w:hanging="337"/>
              <w:rPr>
                <w:rFonts w:ascii="Arial" w:hAnsi="Arial" w:cs="Arial"/>
              </w:rPr>
            </w:pPr>
            <w:r w:rsidRPr="005B16C8">
              <w:rPr>
                <w:rFonts w:ascii="Arial" w:hAnsi="Arial" w:cs="Arial"/>
              </w:rPr>
              <w:t xml:space="preserve">4. </w:t>
            </w:r>
            <w:r w:rsidRPr="005B16C8">
              <w:rPr>
                <w:rFonts w:ascii="Arial" w:hAnsi="Arial" w:cs="Arial"/>
              </w:rPr>
              <w:tab/>
            </w:r>
            <w:r w:rsidRPr="00D01169">
              <w:rPr>
                <w:rFonts w:ascii="Arial" w:hAnsi="Arial" w:cs="Arial"/>
                <w:b/>
                <w:bCs/>
              </w:rPr>
              <w:t>National Veterans Foundation and National Social Security Fund</w:t>
            </w:r>
          </w:p>
        </w:tc>
        <w:tc>
          <w:tcPr>
            <w:tcW w:w="10840" w:type="dxa"/>
          </w:tcPr>
          <w:p w14:paraId="5CE4015B" w14:textId="77777777" w:rsidR="006E7FE9" w:rsidRPr="00D85A14" w:rsidRDefault="006E7FE9" w:rsidP="00FB467D">
            <w:pPr>
              <w:spacing w:before="120" w:after="120"/>
              <w:jc w:val="both"/>
              <w:rPr>
                <w:rFonts w:ascii="Arial" w:hAnsi="Arial" w:cs="Arial"/>
              </w:rPr>
            </w:pPr>
            <w:r w:rsidRPr="00D85A14">
              <w:rPr>
                <w:rFonts w:ascii="Arial" w:hAnsi="Arial" w:cs="Arial"/>
              </w:rPr>
              <w:t>1.Management and identification of potential National Fund for Veterans and National Social Security Fund for civil servants</w:t>
            </w:r>
          </w:p>
          <w:p w14:paraId="3214E0DE"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data of retirees (retirees who are old, new, change residence, die, or was removed)</w:t>
            </w:r>
          </w:p>
          <w:p w14:paraId="66037232"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statistics, monitor, and check situation of all types of veterans and their families</w:t>
            </w:r>
          </w:p>
          <w:p w14:paraId="2D40E84B"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and request for transfer of residence of veterans and their families</w:t>
            </w:r>
          </w:p>
          <w:p w14:paraId="2E1C4FF3"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 xml:space="preserve">Mange and request to permanently remove veterans who passed away </w:t>
            </w:r>
          </w:p>
          <w:p w14:paraId="0F33FACB"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data of people who lost professional capability</w:t>
            </w:r>
          </w:p>
          <w:p w14:paraId="5828E53B"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dependents of retirees and people who lost professional capability or dependents of passed away retirees and people who lost professional capability with having wife and children</w:t>
            </w:r>
          </w:p>
          <w:p w14:paraId="33EEFE12"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and request to remove veterans and their families whose social security fund validity has expired</w:t>
            </w:r>
          </w:p>
          <w:p w14:paraId="7295D91E"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and request to remove veterans and their families who did not withdraw their social security fund without explaining any reason</w:t>
            </w:r>
          </w:p>
          <w:p w14:paraId="79B75945"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lastRenderedPageBreak/>
              <w:t>Manage and request to add or remove dependents of veterans and their families in order to receive monthly subsidized regime</w:t>
            </w:r>
          </w:p>
          <w:p w14:paraId="09E89233"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and receive proposal of veterans and their families who renounce their social security fund</w:t>
            </w:r>
          </w:p>
          <w:p w14:paraId="3A3D51D2"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 xml:space="preserve">Cooperate with Cambodian Veteran Association in adding or removing any veteran member from Cambodian Veteran Association </w:t>
            </w:r>
          </w:p>
          <w:p w14:paraId="5D78ADF8"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Manage veterans’ information for accessing to health services or other services from the State</w:t>
            </w:r>
          </w:p>
          <w:p w14:paraId="79B6E446" w14:textId="77777777" w:rsidR="006E7FE9" w:rsidRPr="00D85A14" w:rsidRDefault="006E7FE9" w:rsidP="00FB467D">
            <w:pPr>
              <w:pStyle w:val="ListParagraph"/>
              <w:numPr>
                <w:ilvl w:val="0"/>
                <w:numId w:val="74"/>
              </w:numPr>
              <w:spacing w:before="120" w:after="120" w:line="240" w:lineRule="auto"/>
              <w:contextualSpacing w:val="0"/>
              <w:jc w:val="both"/>
              <w:rPr>
                <w:rFonts w:ascii="Arial" w:hAnsi="Arial" w:cs="Arial"/>
              </w:rPr>
            </w:pPr>
            <w:r w:rsidRPr="00D85A14">
              <w:rPr>
                <w:rFonts w:ascii="Arial" w:hAnsi="Arial" w:cs="Arial"/>
              </w:rPr>
              <w:t>Cooperate with partner banks in managing payment of social security fund</w:t>
            </w:r>
            <w:r w:rsidRPr="00D85A14">
              <w:rPr>
                <w:rFonts w:ascii="Arial" w:hAnsi="Arial" w:cs="Arial"/>
              </w:rPr>
              <w:tab/>
              <w:t xml:space="preserve"> </w:t>
            </w:r>
          </w:p>
        </w:tc>
      </w:tr>
      <w:tr w:rsidR="006E7FE9" w:rsidRPr="00893A8A" w14:paraId="453F17D8" w14:textId="77777777" w:rsidTr="00FB467D">
        <w:trPr>
          <w:gridAfter w:val="1"/>
          <w:wAfter w:w="10" w:type="dxa"/>
        </w:trPr>
        <w:tc>
          <w:tcPr>
            <w:tcW w:w="3105" w:type="dxa"/>
          </w:tcPr>
          <w:p w14:paraId="1FCA00D0"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lastRenderedPageBreak/>
              <w:t xml:space="preserve">5. </w:t>
            </w:r>
            <w:r w:rsidRPr="00D01169">
              <w:rPr>
                <w:rFonts w:ascii="Arial" w:hAnsi="Arial" w:cs="Arial"/>
                <w:b/>
                <w:bCs/>
              </w:rPr>
              <w:tab/>
              <w:t>Veterans and Their Households</w:t>
            </w:r>
          </w:p>
        </w:tc>
        <w:tc>
          <w:tcPr>
            <w:tcW w:w="10930" w:type="dxa"/>
            <w:gridSpan w:val="2"/>
          </w:tcPr>
          <w:p w14:paraId="238DF837" w14:textId="535FF963" w:rsidR="006E7FE9" w:rsidRPr="008E4B4E" w:rsidRDefault="006E7FE9" w:rsidP="00FB467D">
            <w:pPr>
              <w:pStyle w:val="ListParagraph"/>
              <w:numPr>
                <w:ilvl w:val="0"/>
                <w:numId w:val="130"/>
              </w:numPr>
              <w:spacing w:before="120" w:after="120" w:line="240" w:lineRule="auto"/>
              <w:ind w:left="256" w:hanging="270"/>
              <w:jc w:val="both"/>
              <w:rPr>
                <w:rFonts w:ascii="Arial" w:hAnsi="Arial" w:cs="Arial"/>
              </w:rPr>
            </w:pPr>
            <w:r w:rsidRPr="008E4B4E">
              <w:rPr>
                <w:rFonts w:ascii="Arial" w:hAnsi="Arial" w:cs="Arial"/>
              </w:rPr>
              <w:t>Management and identification of veterans and their families</w:t>
            </w:r>
          </w:p>
          <w:p w14:paraId="187828DB" w14:textId="77777777" w:rsidR="006E7FE9" w:rsidRPr="00333906" w:rsidRDefault="006E7FE9" w:rsidP="00FB467D">
            <w:pPr>
              <w:pStyle w:val="ListParagraph"/>
              <w:numPr>
                <w:ilvl w:val="0"/>
                <w:numId w:val="75"/>
              </w:numPr>
              <w:spacing w:before="120" w:after="120" w:line="240" w:lineRule="auto"/>
              <w:ind w:left="714" w:hanging="357"/>
              <w:contextualSpacing w:val="0"/>
              <w:jc w:val="both"/>
              <w:rPr>
                <w:rFonts w:ascii="Arial" w:hAnsi="Arial" w:cs="Arial"/>
              </w:rPr>
            </w:pPr>
            <w:r w:rsidRPr="00333906">
              <w:rPr>
                <w:rFonts w:ascii="Arial" w:hAnsi="Arial" w:cs="Arial"/>
              </w:rPr>
              <w:t>Collect data on livelihood status and needs of veterans and families of those who sacrificed their lives</w:t>
            </w:r>
          </w:p>
          <w:p w14:paraId="54C408FD" w14:textId="77777777" w:rsidR="006E7FE9" w:rsidRPr="00333906" w:rsidRDefault="006E7FE9" w:rsidP="00FB467D">
            <w:pPr>
              <w:pStyle w:val="ListParagraph"/>
              <w:numPr>
                <w:ilvl w:val="0"/>
                <w:numId w:val="75"/>
              </w:numPr>
              <w:spacing w:before="120" w:after="120" w:line="240" w:lineRule="auto"/>
              <w:ind w:left="714" w:hanging="357"/>
              <w:contextualSpacing w:val="0"/>
              <w:jc w:val="both"/>
              <w:rPr>
                <w:rFonts w:ascii="Arial" w:hAnsi="Arial" w:cs="Arial"/>
              </w:rPr>
            </w:pPr>
            <w:r w:rsidRPr="00333906">
              <w:rPr>
                <w:rFonts w:ascii="Arial" w:hAnsi="Arial" w:cs="Arial"/>
              </w:rPr>
              <w:t>Provide services to meet the real needs of veterans and families of those who sacrificed their lives</w:t>
            </w:r>
          </w:p>
          <w:p w14:paraId="7F99AAEC" w14:textId="77777777" w:rsidR="006E7FE9" w:rsidRPr="00333906" w:rsidRDefault="006E7FE9" w:rsidP="00FB467D">
            <w:pPr>
              <w:pStyle w:val="ListParagraph"/>
              <w:numPr>
                <w:ilvl w:val="0"/>
                <w:numId w:val="75"/>
              </w:numPr>
              <w:spacing w:before="120" w:after="120" w:line="240" w:lineRule="auto"/>
              <w:ind w:left="714" w:hanging="357"/>
              <w:contextualSpacing w:val="0"/>
              <w:jc w:val="both"/>
              <w:rPr>
                <w:rFonts w:ascii="Arial" w:hAnsi="Arial" w:cs="Arial"/>
              </w:rPr>
            </w:pPr>
            <w:r w:rsidRPr="00333906">
              <w:rPr>
                <w:rFonts w:ascii="Arial" w:hAnsi="Arial" w:cs="Arial"/>
              </w:rPr>
              <w:t>Manage data of veterans and families who received a house</w:t>
            </w:r>
          </w:p>
        </w:tc>
      </w:tr>
      <w:tr w:rsidR="006E7FE9" w:rsidRPr="00893A8A" w14:paraId="74DD63AA" w14:textId="77777777" w:rsidTr="00FB467D">
        <w:trPr>
          <w:gridAfter w:val="1"/>
          <w:wAfter w:w="10" w:type="dxa"/>
        </w:trPr>
        <w:tc>
          <w:tcPr>
            <w:tcW w:w="3105" w:type="dxa"/>
          </w:tcPr>
          <w:p w14:paraId="208299E7"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6.</w:t>
            </w:r>
            <w:r w:rsidRPr="00D01169">
              <w:rPr>
                <w:rFonts w:ascii="Arial" w:hAnsi="Arial" w:cs="Arial"/>
                <w:b/>
                <w:bCs/>
              </w:rPr>
              <w:tab/>
              <w:t>Rehabilitation Center</w:t>
            </w:r>
          </w:p>
        </w:tc>
        <w:tc>
          <w:tcPr>
            <w:tcW w:w="10930" w:type="dxa"/>
            <w:gridSpan w:val="2"/>
            <w:vAlign w:val="center"/>
          </w:tcPr>
          <w:p w14:paraId="4D5703FD" w14:textId="505E9311" w:rsidR="006E7FE9" w:rsidRPr="008E4B4E" w:rsidRDefault="006E7FE9" w:rsidP="00FB467D">
            <w:pPr>
              <w:pStyle w:val="ListParagraph"/>
              <w:numPr>
                <w:ilvl w:val="0"/>
                <w:numId w:val="131"/>
              </w:numPr>
              <w:spacing w:before="120" w:after="120" w:line="240" w:lineRule="auto"/>
              <w:ind w:left="256" w:hanging="270"/>
              <w:jc w:val="both"/>
              <w:rPr>
                <w:rFonts w:ascii="Arial" w:hAnsi="Arial" w:cs="Arial"/>
              </w:rPr>
            </w:pPr>
            <w:r w:rsidRPr="008E4B4E">
              <w:rPr>
                <w:rFonts w:ascii="Arial" w:hAnsi="Arial" w:cs="Arial"/>
              </w:rPr>
              <w:t>Management and cooperation with Rehabilitation Center of Capital and Province</w:t>
            </w:r>
          </w:p>
          <w:p w14:paraId="1E40EF48" w14:textId="77777777" w:rsidR="006E7FE9" w:rsidRPr="00333906" w:rsidRDefault="006E7FE9" w:rsidP="00FB467D">
            <w:pPr>
              <w:pStyle w:val="ListParagraph"/>
              <w:numPr>
                <w:ilvl w:val="0"/>
                <w:numId w:val="76"/>
              </w:numPr>
              <w:spacing w:before="120" w:after="120" w:line="240" w:lineRule="auto"/>
              <w:contextualSpacing w:val="0"/>
              <w:jc w:val="both"/>
              <w:rPr>
                <w:rFonts w:ascii="Arial" w:hAnsi="Arial" w:cs="Arial"/>
              </w:rPr>
            </w:pPr>
            <w:r w:rsidRPr="00333906">
              <w:rPr>
                <w:rFonts w:ascii="Arial" w:hAnsi="Arial" w:cs="Arial"/>
              </w:rPr>
              <w:t>Manage data of minors in conflict with the law</w:t>
            </w:r>
          </w:p>
          <w:p w14:paraId="3C2865FD" w14:textId="77777777" w:rsidR="006E7FE9" w:rsidRPr="00333906" w:rsidRDefault="006E7FE9" w:rsidP="00FB467D">
            <w:pPr>
              <w:pStyle w:val="ListParagraph"/>
              <w:numPr>
                <w:ilvl w:val="0"/>
                <w:numId w:val="76"/>
              </w:numPr>
              <w:spacing w:before="120" w:after="120" w:line="240" w:lineRule="auto"/>
              <w:contextualSpacing w:val="0"/>
              <w:jc w:val="both"/>
              <w:rPr>
                <w:rFonts w:ascii="Arial" w:hAnsi="Arial" w:cs="Arial"/>
              </w:rPr>
            </w:pPr>
            <w:r w:rsidRPr="00333906">
              <w:rPr>
                <w:rFonts w:ascii="Arial" w:hAnsi="Arial" w:cs="Arial"/>
              </w:rPr>
              <w:t>Manage and monitor minors who have received rehabilitation because of drug addiction after integration into communities</w:t>
            </w:r>
          </w:p>
        </w:tc>
      </w:tr>
      <w:tr w:rsidR="006E7FE9" w:rsidRPr="00893A8A" w14:paraId="1E280A77" w14:textId="77777777" w:rsidTr="00FB467D">
        <w:trPr>
          <w:gridAfter w:val="1"/>
          <w:wAfter w:w="10" w:type="dxa"/>
        </w:trPr>
        <w:tc>
          <w:tcPr>
            <w:tcW w:w="3105" w:type="dxa"/>
          </w:tcPr>
          <w:p w14:paraId="6C4558E8"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7.</w:t>
            </w:r>
            <w:r w:rsidRPr="00D01169">
              <w:rPr>
                <w:rFonts w:ascii="Arial" w:hAnsi="Arial" w:cs="Arial"/>
                <w:b/>
                <w:bCs/>
              </w:rPr>
              <w:tab/>
              <w:t>Older People’s Association</w:t>
            </w:r>
          </w:p>
        </w:tc>
        <w:tc>
          <w:tcPr>
            <w:tcW w:w="10930" w:type="dxa"/>
            <w:gridSpan w:val="2"/>
            <w:vAlign w:val="center"/>
          </w:tcPr>
          <w:p w14:paraId="3B70A8B4" w14:textId="77777777" w:rsidR="006E7FE9" w:rsidRPr="00333906" w:rsidRDefault="006E7FE9" w:rsidP="00FB467D">
            <w:pPr>
              <w:spacing w:before="120" w:after="120"/>
              <w:jc w:val="both"/>
              <w:rPr>
                <w:rFonts w:ascii="Arial" w:hAnsi="Arial" w:cs="Arial"/>
              </w:rPr>
            </w:pPr>
            <w:r w:rsidRPr="00333906">
              <w:rPr>
                <w:rFonts w:ascii="Arial" w:hAnsi="Arial" w:cs="Arial"/>
              </w:rPr>
              <w:t>1. Management of data of older people in community</w:t>
            </w:r>
          </w:p>
          <w:p w14:paraId="6C04D4EF" w14:textId="77777777" w:rsidR="006E7FE9" w:rsidRPr="00333906" w:rsidRDefault="006E7FE9" w:rsidP="00FB467D">
            <w:pPr>
              <w:pStyle w:val="ListParagraph"/>
              <w:numPr>
                <w:ilvl w:val="0"/>
                <w:numId w:val="77"/>
              </w:numPr>
              <w:spacing w:before="120" w:after="120" w:line="240" w:lineRule="auto"/>
              <w:contextualSpacing w:val="0"/>
              <w:jc w:val="both"/>
              <w:rPr>
                <w:rFonts w:ascii="Arial" w:hAnsi="Arial" w:cs="Arial"/>
              </w:rPr>
            </w:pPr>
            <w:r w:rsidRPr="00333906">
              <w:rPr>
                <w:rFonts w:ascii="Arial" w:hAnsi="Arial" w:cs="Arial"/>
              </w:rPr>
              <w:t>Manage and collect data of members of Older People’s Association</w:t>
            </w:r>
          </w:p>
          <w:p w14:paraId="1069C2F9" w14:textId="77777777" w:rsidR="006E7FE9" w:rsidRPr="00333906" w:rsidRDefault="006E7FE9" w:rsidP="00FB467D">
            <w:pPr>
              <w:pStyle w:val="ListParagraph"/>
              <w:numPr>
                <w:ilvl w:val="0"/>
                <w:numId w:val="77"/>
              </w:numPr>
              <w:spacing w:before="120" w:after="120" w:line="240" w:lineRule="auto"/>
              <w:contextualSpacing w:val="0"/>
              <w:jc w:val="both"/>
              <w:rPr>
                <w:rFonts w:ascii="Arial" w:hAnsi="Arial" w:cs="Arial"/>
              </w:rPr>
            </w:pPr>
            <w:r w:rsidRPr="00333906">
              <w:rPr>
                <w:rFonts w:ascii="Arial" w:hAnsi="Arial" w:cs="Arial"/>
              </w:rPr>
              <w:t>Disseminate statute of Older People’s Association</w:t>
            </w:r>
          </w:p>
          <w:p w14:paraId="44697E88" w14:textId="77777777" w:rsidR="006E7FE9" w:rsidRPr="00333906" w:rsidRDefault="006E7FE9" w:rsidP="00FB467D">
            <w:pPr>
              <w:pStyle w:val="ListParagraph"/>
              <w:numPr>
                <w:ilvl w:val="0"/>
                <w:numId w:val="77"/>
              </w:numPr>
              <w:spacing w:before="120" w:after="120" w:line="240" w:lineRule="auto"/>
              <w:contextualSpacing w:val="0"/>
              <w:jc w:val="both"/>
              <w:rPr>
                <w:rFonts w:ascii="Arial" w:hAnsi="Arial" w:cs="Arial"/>
              </w:rPr>
            </w:pPr>
            <w:r w:rsidRPr="00333906">
              <w:rPr>
                <w:rFonts w:ascii="Arial" w:hAnsi="Arial" w:cs="Arial"/>
              </w:rPr>
              <w:t>Follow-up, monitor, and evaluate the use of contribution of Older People’s Association</w:t>
            </w:r>
          </w:p>
        </w:tc>
      </w:tr>
      <w:tr w:rsidR="006E7FE9" w:rsidRPr="00893A8A" w14:paraId="3E8602C6" w14:textId="77777777" w:rsidTr="00FB467D">
        <w:trPr>
          <w:gridAfter w:val="1"/>
          <w:wAfter w:w="10" w:type="dxa"/>
        </w:trPr>
        <w:tc>
          <w:tcPr>
            <w:tcW w:w="3105" w:type="dxa"/>
          </w:tcPr>
          <w:p w14:paraId="01262FA8"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8.</w:t>
            </w:r>
            <w:r w:rsidRPr="00D01169">
              <w:rPr>
                <w:rFonts w:ascii="Arial" w:hAnsi="Arial" w:cs="Arial"/>
                <w:b/>
                <w:bCs/>
              </w:rPr>
              <w:tab/>
              <w:t>Checking on child care centers of Non-Government Organizations</w:t>
            </w:r>
          </w:p>
        </w:tc>
        <w:tc>
          <w:tcPr>
            <w:tcW w:w="10930" w:type="dxa"/>
            <w:gridSpan w:val="2"/>
            <w:vAlign w:val="center"/>
          </w:tcPr>
          <w:p w14:paraId="30FEEAE4" w14:textId="77777777" w:rsidR="006E7FE9" w:rsidRPr="00333906" w:rsidRDefault="006E7FE9" w:rsidP="00FB467D">
            <w:pPr>
              <w:spacing w:before="120" w:after="120"/>
              <w:ind w:left="252" w:hanging="252"/>
              <w:jc w:val="both"/>
              <w:rPr>
                <w:rFonts w:ascii="Arial" w:hAnsi="Arial" w:cs="Arial"/>
              </w:rPr>
            </w:pPr>
            <w:r w:rsidRPr="00333906">
              <w:rPr>
                <w:rFonts w:ascii="Arial" w:hAnsi="Arial" w:cs="Arial"/>
              </w:rPr>
              <w:t>1.</w:t>
            </w:r>
            <w:r w:rsidRPr="00333906">
              <w:rPr>
                <w:rFonts w:ascii="Arial" w:hAnsi="Arial" w:cs="Arial"/>
              </w:rPr>
              <w:tab/>
              <w:t>Checking on child care centers of non-governmental organizations</w:t>
            </w:r>
          </w:p>
        </w:tc>
      </w:tr>
      <w:tr w:rsidR="006E7FE9" w:rsidRPr="00893A8A" w14:paraId="4BFCC1EF" w14:textId="77777777" w:rsidTr="00FB467D">
        <w:trPr>
          <w:gridAfter w:val="1"/>
          <w:wAfter w:w="10" w:type="dxa"/>
        </w:trPr>
        <w:tc>
          <w:tcPr>
            <w:tcW w:w="14035" w:type="dxa"/>
            <w:gridSpan w:val="3"/>
            <w:shd w:val="clear" w:color="auto" w:fill="D9D9D9" w:themeFill="background1" w:themeFillShade="D9"/>
          </w:tcPr>
          <w:p w14:paraId="36253205" w14:textId="77777777" w:rsidR="006E7FE9" w:rsidRPr="00333906" w:rsidRDefault="006E7FE9" w:rsidP="00FB467D">
            <w:pPr>
              <w:spacing w:before="120" w:after="120"/>
              <w:ind w:left="252" w:hanging="252"/>
              <w:rPr>
                <w:rFonts w:ascii="Arial" w:hAnsi="Arial" w:cs="Arial"/>
                <w:b/>
                <w:bCs/>
              </w:rPr>
            </w:pPr>
            <w:r w:rsidRPr="00333906">
              <w:rPr>
                <w:rFonts w:ascii="Arial" w:hAnsi="Arial" w:cs="Arial"/>
              </w:rPr>
              <w:br w:type="column"/>
            </w:r>
            <w:r w:rsidRPr="005B16C8">
              <w:rPr>
                <w:rFonts w:ascii="Arial" w:hAnsi="Arial" w:cs="Arial"/>
                <w:b/>
                <w:bCs/>
              </w:rPr>
              <w:t>L.</w:t>
            </w:r>
            <w:r w:rsidRPr="00333906">
              <w:rPr>
                <w:rFonts w:ascii="Arial" w:hAnsi="Arial" w:cs="Arial"/>
                <w:b/>
                <w:bCs/>
              </w:rPr>
              <w:t xml:space="preserve"> Women Affairs Sector</w:t>
            </w:r>
          </w:p>
        </w:tc>
      </w:tr>
      <w:tr w:rsidR="006E7FE9" w:rsidRPr="00893A8A" w14:paraId="790F548E" w14:textId="77777777" w:rsidTr="00FB467D">
        <w:trPr>
          <w:gridAfter w:val="1"/>
          <w:wAfter w:w="10" w:type="dxa"/>
        </w:trPr>
        <w:tc>
          <w:tcPr>
            <w:tcW w:w="3105" w:type="dxa"/>
          </w:tcPr>
          <w:p w14:paraId="3AA8B8AE" w14:textId="77777777" w:rsidR="006E7FE9" w:rsidRPr="00333906" w:rsidRDefault="006E7FE9" w:rsidP="00F26927">
            <w:pPr>
              <w:spacing w:before="120" w:after="120" w:line="276" w:lineRule="auto"/>
              <w:ind w:left="337" w:hanging="337"/>
              <w:rPr>
                <w:rFonts w:ascii="Arial" w:hAnsi="Arial" w:cs="Arial"/>
                <w:b/>
                <w:bCs/>
              </w:rPr>
            </w:pPr>
            <w:r w:rsidRPr="00333906">
              <w:rPr>
                <w:rFonts w:ascii="Arial" w:hAnsi="Arial" w:cs="Arial"/>
                <w:b/>
                <w:bCs/>
              </w:rPr>
              <w:lastRenderedPageBreak/>
              <w:t xml:space="preserve">1. </w:t>
            </w:r>
            <w:r w:rsidRPr="00333906">
              <w:rPr>
                <w:rFonts w:ascii="Arial" w:hAnsi="Arial" w:cs="Arial"/>
                <w:b/>
                <w:bCs/>
              </w:rPr>
              <w:tab/>
            </w:r>
            <w:r w:rsidRPr="00D01169">
              <w:rPr>
                <w:rFonts w:ascii="Arial" w:hAnsi="Arial" w:cs="Arial"/>
                <w:b/>
                <w:bCs/>
              </w:rPr>
              <w:t>Women and Children</w:t>
            </w:r>
          </w:p>
        </w:tc>
        <w:tc>
          <w:tcPr>
            <w:tcW w:w="10930" w:type="dxa"/>
            <w:gridSpan w:val="2"/>
            <w:vAlign w:val="center"/>
          </w:tcPr>
          <w:p w14:paraId="75C1B04B" w14:textId="77777777" w:rsidR="006E7FE9" w:rsidRPr="00333906" w:rsidRDefault="006E7FE9" w:rsidP="00FB467D">
            <w:pPr>
              <w:pStyle w:val="ListParagraph"/>
              <w:numPr>
                <w:ilvl w:val="0"/>
                <w:numId w:val="78"/>
              </w:numPr>
              <w:spacing w:before="120" w:after="120" w:line="240" w:lineRule="auto"/>
              <w:ind w:left="346"/>
              <w:contextualSpacing w:val="0"/>
              <w:jc w:val="both"/>
              <w:rPr>
                <w:rFonts w:ascii="Arial" w:hAnsi="Arial" w:cs="Arial"/>
              </w:rPr>
            </w:pPr>
            <w:r w:rsidRPr="00333906">
              <w:rPr>
                <w:rFonts w:ascii="Arial" w:hAnsi="Arial" w:cs="Arial"/>
              </w:rPr>
              <w:t>Facilitation, prevention, and addressing violence against women and children and trafficking of women and children</w:t>
            </w:r>
          </w:p>
          <w:p w14:paraId="22951938" w14:textId="77777777" w:rsidR="006E7FE9" w:rsidRPr="00333906" w:rsidRDefault="006E7FE9" w:rsidP="00FB467D">
            <w:pPr>
              <w:pStyle w:val="ListParagraph"/>
              <w:numPr>
                <w:ilvl w:val="0"/>
                <w:numId w:val="78"/>
              </w:numPr>
              <w:spacing w:before="120" w:after="120" w:line="240" w:lineRule="auto"/>
              <w:ind w:left="346"/>
              <w:contextualSpacing w:val="0"/>
              <w:jc w:val="both"/>
              <w:rPr>
                <w:rFonts w:ascii="Arial" w:hAnsi="Arial" w:cs="Arial"/>
              </w:rPr>
            </w:pPr>
            <w:r w:rsidRPr="00333906">
              <w:rPr>
                <w:rFonts w:ascii="Arial" w:hAnsi="Arial" w:cs="Arial"/>
              </w:rPr>
              <w:t>Management and collection of women and children data in local communities</w:t>
            </w:r>
          </w:p>
          <w:p w14:paraId="4CF54971" w14:textId="77777777" w:rsidR="006E7FE9" w:rsidRPr="00333906" w:rsidRDefault="006E7FE9" w:rsidP="00FB467D">
            <w:pPr>
              <w:pStyle w:val="ListParagraph"/>
              <w:numPr>
                <w:ilvl w:val="0"/>
                <w:numId w:val="78"/>
              </w:numPr>
              <w:spacing w:before="120" w:after="120" w:line="240" w:lineRule="auto"/>
              <w:ind w:left="346"/>
              <w:contextualSpacing w:val="0"/>
              <w:jc w:val="both"/>
              <w:rPr>
                <w:rFonts w:ascii="Arial" w:hAnsi="Arial" w:cs="Arial"/>
              </w:rPr>
            </w:pPr>
            <w:r w:rsidRPr="00333906">
              <w:rPr>
                <w:rFonts w:ascii="Arial" w:hAnsi="Arial" w:cs="Arial"/>
              </w:rPr>
              <w:t>Education and dissemination on women’s and children’s rights to promote social morals and gender equity</w:t>
            </w:r>
          </w:p>
        </w:tc>
      </w:tr>
      <w:tr w:rsidR="006E7FE9" w:rsidRPr="00893A8A" w14:paraId="16F0D93C" w14:textId="77777777" w:rsidTr="00FB467D">
        <w:trPr>
          <w:gridAfter w:val="1"/>
          <w:wAfter w:w="10" w:type="dxa"/>
        </w:trPr>
        <w:tc>
          <w:tcPr>
            <w:tcW w:w="14035" w:type="dxa"/>
            <w:gridSpan w:val="3"/>
            <w:shd w:val="clear" w:color="auto" w:fill="D9D9D9" w:themeFill="background1" w:themeFillShade="D9"/>
          </w:tcPr>
          <w:p w14:paraId="5C2BC9FD" w14:textId="77777777" w:rsidR="006E7FE9" w:rsidRPr="00333906" w:rsidRDefault="006E7FE9" w:rsidP="00FB467D">
            <w:pPr>
              <w:spacing w:before="120" w:after="120"/>
              <w:ind w:left="252" w:hanging="252"/>
              <w:rPr>
                <w:rFonts w:ascii="Arial" w:hAnsi="Arial" w:cs="Arial"/>
                <w:b/>
                <w:bCs/>
              </w:rPr>
            </w:pPr>
            <w:r w:rsidRPr="00333906">
              <w:rPr>
                <w:rFonts w:ascii="Arial" w:hAnsi="Arial" w:cs="Arial"/>
                <w:b/>
                <w:bCs/>
              </w:rPr>
              <w:t>M. Labour and Vocational Training Sector</w:t>
            </w:r>
          </w:p>
        </w:tc>
      </w:tr>
      <w:tr w:rsidR="006E7FE9" w:rsidRPr="00893A8A" w14:paraId="318C13F6" w14:textId="77777777" w:rsidTr="00FB467D">
        <w:trPr>
          <w:gridAfter w:val="1"/>
          <w:wAfter w:w="10" w:type="dxa"/>
        </w:trPr>
        <w:tc>
          <w:tcPr>
            <w:tcW w:w="3105" w:type="dxa"/>
          </w:tcPr>
          <w:p w14:paraId="30CAA2F9"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1.</w:t>
            </w:r>
            <w:r w:rsidRPr="00D01169">
              <w:rPr>
                <w:rFonts w:ascii="Arial" w:hAnsi="Arial" w:cs="Arial"/>
                <w:b/>
                <w:bCs/>
              </w:rPr>
              <w:tab/>
              <w:t xml:space="preserve">Employment and labour market service </w:t>
            </w:r>
          </w:p>
        </w:tc>
        <w:tc>
          <w:tcPr>
            <w:tcW w:w="10930" w:type="dxa"/>
            <w:gridSpan w:val="2"/>
            <w:vAlign w:val="center"/>
          </w:tcPr>
          <w:p w14:paraId="68DAEB91" w14:textId="77777777" w:rsidR="006E7FE9" w:rsidRPr="00333906" w:rsidRDefault="006E7FE9" w:rsidP="00FB467D">
            <w:pPr>
              <w:spacing w:before="120" w:after="120"/>
              <w:ind w:left="252" w:hanging="252"/>
              <w:jc w:val="both"/>
              <w:rPr>
                <w:rFonts w:ascii="Arial" w:hAnsi="Arial" w:cs="Arial"/>
              </w:rPr>
            </w:pPr>
            <w:r w:rsidRPr="00333906">
              <w:rPr>
                <w:rFonts w:ascii="Arial" w:hAnsi="Arial" w:cs="Arial"/>
              </w:rPr>
              <w:t>1. Dissemination of employment service and labour market information</w:t>
            </w:r>
          </w:p>
        </w:tc>
      </w:tr>
      <w:tr w:rsidR="006E7FE9" w:rsidRPr="00893A8A" w14:paraId="0690B8A5" w14:textId="77777777" w:rsidTr="00FB467D">
        <w:trPr>
          <w:gridAfter w:val="1"/>
          <w:wAfter w:w="10" w:type="dxa"/>
        </w:trPr>
        <w:tc>
          <w:tcPr>
            <w:tcW w:w="3105" w:type="dxa"/>
          </w:tcPr>
          <w:p w14:paraId="65E688A0" w14:textId="77777777" w:rsidR="006E7FE9" w:rsidRPr="00DC2A1F" w:rsidRDefault="006E7FE9" w:rsidP="00F26927">
            <w:pPr>
              <w:spacing w:before="120" w:after="120" w:line="276" w:lineRule="auto"/>
              <w:ind w:left="337" w:hanging="337"/>
              <w:rPr>
                <w:rFonts w:ascii="Arial" w:hAnsi="Arial" w:cs="Arial"/>
                <w:b/>
                <w:bCs/>
              </w:rPr>
            </w:pPr>
            <w:r w:rsidRPr="00DC2A1F">
              <w:rPr>
                <w:rFonts w:ascii="Arial" w:hAnsi="Arial" w:cs="Arial"/>
                <w:b/>
                <w:bCs/>
              </w:rPr>
              <w:t>2.</w:t>
            </w:r>
            <w:r w:rsidRPr="00DC2A1F">
              <w:rPr>
                <w:rFonts w:ascii="Arial" w:hAnsi="Arial" w:cs="Arial"/>
                <w:b/>
                <w:bCs/>
              </w:rPr>
              <w:tab/>
              <w:t xml:space="preserve">Provision of Administrative Service </w:t>
            </w:r>
          </w:p>
        </w:tc>
        <w:tc>
          <w:tcPr>
            <w:tcW w:w="10930" w:type="dxa"/>
            <w:gridSpan w:val="2"/>
            <w:vAlign w:val="center"/>
          </w:tcPr>
          <w:p w14:paraId="58144E2C" w14:textId="59FFC808" w:rsidR="006E7FE9" w:rsidRPr="00DC2A1F" w:rsidRDefault="006E7FE9" w:rsidP="00FB467D">
            <w:pPr>
              <w:spacing w:before="120" w:after="120"/>
              <w:ind w:left="252" w:hanging="252"/>
              <w:jc w:val="both"/>
              <w:rPr>
                <w:rFonts w:ascii="Arial" w:hAnsi="Arial" w:cs="Arial"/>
              </w:rPr>
            </w:pPr>
            <w:r w:rsidRPr="00DC2A1F">
              <w:rPr>
                <w:rFonts w:ascii="Arial" w:hAnsi="Arial" w:cs="Arial"/>
              </w:rPr>
              <w:t xml:space="preserve">1. </w:t>
            </w:r>
            <w:r w:rsidR="002478A5" w:rsidRPr="00DC2A1F">
              <w:rPr>
                <w:rFonts w:ascii="Arial" w:hAnsi="Arial" w:cs="Arial"/>
              </w:rPr>
              <w:t>Register of an establishment record (with employees less than 8 persons)</w:t>
            </w:r>
          </w:p>
          <w:p w14:paraId="2604796D" w14:textId="4339F145" w:rsidR="002478A5" w:rsidRPr="00DC2A1F" w:rsidRDefault="006E7FE9" w:rsidP="00FB467D">
            <w:pPr>
              <w:spacing w:before="120" w:after="120"/>
              <w:ind w:left="252" w:hanging="252"/>
              <w:jc w:val="both"/>
              <w:rPr>
                <w:rFonts w:ascii="Arial" w:hAnsi="Arial" w:cs="Arial"/>
              </w:rPr>
            </w:pPr>
            <w:r w:rsidRPr="00DC2A1F">
              <w:rPr>
                <w:rFonts w:ascii="Arial" w:hAnsi="Arial" w:cs="Arial"/>
              </w:rPr>
              <w:t>2.</w:t>
            </w:r>
            <w:r w:rsidRPr="00DC2A1F">
              <w:rPr>
                <w:rFonts w:ascii="Arial" w:hAnsi="Arial" w:cs="Arial"/>
              </w:rPr>
              <w:tab/>
            </w:r>
            <w:r w:rsidR="002478A5" w:rsidRPr="00DC2A1F">
              <w:rPr>
                <w:rFonts w:ascii="Arial" w:hAnsi="Arial" w:cs="Arial"/>
              </w:rPr>
              <w:t>Register of a payroll ledger record (with employees less than 8 persons)</w:t>
            </w:r>
          </w:p>
          <w:p w14:paraId="40A0508B" w14:textId="77777777" w:rsidR="002478A5" w:rsidRPr="00DC2A1F" w:rsidRDefault="006E7FE9" w:rsidP="00FB467D">
            <w:pPr>
              <w:spacing w:before="120" w:after="120"/>
              <w:ind w:left="252" w:hanging="252"/>
              <w:jc w:val="both"/>
              <w:rPr>
                <w:rFonts w:ascii="Arial" w:hAnsi="Arial" w:cs="Arial"/>
              </w:rPr>
            </w:pPr>
            <w:r w:rsidRPr="00DC2A1F">
              <w:rPr>
                <w:rFonts w:ascii="Arial" w:hAnsi="Arial" w:cs="Arial"/>
              </w:rPr>
              <w:t>3.</w:t>
            </w:r>
            <w:r w:rsidRPr="00DC2A1F">
              <w:rPr>
                <w:rFonts w:ascii="Arial" w:hAnsi="Arial" w:cs="Arial"/>
              </w:rPr>
              <w:tab/>
            </w:r>
            <w:r w:rsidR="002478A5" w:rsidRPr="00DC2A1F">
              <w:rPr>
                <w:rFonts w:ascii="Arial" w:hAnsi="Arial" w:cs="Arial"/>
              </w:rPr>
              <w:t>Record of young workers register from aged 12 to below 15 years old (with employees less than 8 persons)</w:t>
            </w:r>
          </w:p>
          <w:p w14:paraId="7F7080B1" w14:textId="3C373338" w:rsidR="006E7FE9" w:rsidRPr="00DC2A1F" w:rsidRDefault="006E7FE9" w:rsidP="00FB467D">
            <w:pPr>
              <w:spacing w:before="120" w:after="120"/>
              <w:ind w:left="252" w:hanging="252"/>
              <w:jc w:val="both"/>
              <w:rPr>
                <w:rFonts w:ascii="Arial" w:hAnsi="Arial" w:cs="Arial"/>
              </w:rPr>
            </w:pPr>
            <w:r w:rsidRPr="00DC2A1F">
              <w:rPr>
                <w:rFonts w:ascii="Arial" w:hAnsi="Arial" w:cs="Arial"/>
              </w:rPr>
              <w:t>4.</w:t>
            </w:r>
            <w:r w:rsidRPr="00DC2A1F">
              <w:rPr>
                <w:rFonts w:ascii="Arial" w:hAnsi="Arial" w:cs="Arial"/>
              </w:rPr>
              <w:tab/>
            </w:r>
            <w:r w:rsidR="002478A5" w:rsidRPr="00DC2A1F">
              <w:rPr>
                <w:rFonts w:ascii="Arial" w:hAnsi="Arial" w:cs="Arial"/>
              </w:rPr>
              <w:t>Record of young worker register from aged 15 to below 18 years old (with employees less than 8 persons)</w:t>
            </w:r>
          </w:p>
          <w:p w14:paraId="76145F16" w14:textId="454326E0" w:rsidR="006E7FE9" w:rsidRPr="00DC2A1F" w:rsidRDefault="006E7FE9" w:rsidP="00FB467D">
            <w:pPr>
              <w:spacing w:before="120" w:after="120"/>
              <w:ind w:left="252" w:hanging="252"/>
              <w:jc w:val="both"/>
              <w:rPr>
                <w:rFonts w:ascii="Arial" w:hAnsi="Arial" w:cs="Arial"/>
              </w:rPr>
            </w:pPr>
            <w:r w:rsidRPr="00DC2A1F">
              <w:rPr>
                <w:rFonts w:ascii="Arial" w:hAnsi="Arial" w:cs="Arial"/>
              </w:rPr>
              <w:t>5.</w:t>
            </w:r>
            <w:r w:rsidRPr="00DC2A1F">
              <w:rPr>
                <w:rFonts w:ascii="Arial" w:hAnsi="Arial" w:cs="Arial"/>
              </w:rPr>
              <w:tab/>
            </w:r>
            <w:r w:rsidR="002478A5" w:rsidRPr="00DC2A1F">
              <w:rPr>
                <w:rFonts w:ascii="Arial" w:hAnsi="Arial" w:cs="Arial"/>
              </w:rPr>
              <w:t>Issuance of visa for companies who request to employ young worker (with employees less than 8 persons)</w:t>
            </w:r>
          </w:p>
        </w:tc>
      </w:tr>
      <w:tr w:rsidR="006E7FE9" w:rsidRPr="00893A8A" w14:paraId="4E0863C8" w14:textId="77777777" w:rsidTr="00FB467D">
        <w:trPr>
          <w:gridAfter w:val="1"/>
          <w:wAfter w:w="10" w:type="dxa"/>
        </w:trPr>
        <w:tc>
          <w:tcPr>
            <w:tcW w:w="14035" w:type="dxa"/>
            <w:gridSpan w:val="3"/>
            <w:shd w:val="clear" w:color="auto" w:fill="D9D9D9" w:themeFill="background1" w:themeFillShade="D9"/>
          </w:tcPr>
          <w:p w14:paraId="790849E9" w14:textId="77777777" w:rsidR="006E7FE9" w:rsidRPr="00333906" w:rsidRDefault="006E7FE9" w:rsidP="00FB467D">
            <w:pPr>
              <w:spacing w:before="120" w:after="120"/>
              <w:ind w:left="252" w:hanging="252"/>
              <w:rPr>
                <w:rFonts w:ascii="Arial" w:hAnsi="Arial" w:cs="Arial"/>
                <w:b/>
                <w:bCs/>
              </w:rPr>
            </w:pPr>
            <w:r w:rsidRPr="00333906">
              <w:rPr>
                <w:rFonts w:ascii="Arial" w:hAnsi="Arial" w:cs="Arial"/>
                <w:b/>
                <w:bCs/>
              </w:rPr>
              <w:t>N. Cults and Religion Sectors</w:t>
            </w:r>
          </w:p>
        </w:tc>
      </w:tr>
      <w:tr w:rsidR="006E7FE9" w:rsidRPr="00893A8A" w14:paraId="0CE1C80A" w14:textId="77777777" w:rsidTr="00FB467D">
        <w:trPr>
          <w:gridAfter w:val="1"/>
          <w:wAfter w:w="10" w:type="dxa"/>
        </w:trPr>
        <w:tc>
          <w:tcPr>
            <w:tcW w:w="3105" w:type="dxa"/>
          </w:tcPr>
          <w:p w14:paraId="32E8DE7A" w14:textId="77777777" w:rsidR="006E7FE9" w:rsidRPr="00333906" w:rsidRDefault="006E7FE9" w:rsidP="00F26927">
            <w:pPr>
              <w:spacing w:before="120" w:after="120" w:line="276" w:lineRule="auto"/>
              <w:ind w:left="337" w:hanging="337"/>
              <w:rPr>
                <w:rFonts w:ascii="Arial" w:hAnsi="Arial" w:cs="Arial"/>
                <w:b/>
                <w:bCs/>
              </w:rPr>
            </w:pPr>
            <w:r w:rsidRPr="00333906">
              <w:rPr>
                <w:rFonts w:ascii="Arial" w:hAnsi="Arial" w:cs="Arial"/>
                <w:b/>
                <w:bCs/>
              </w:rPr>
              <w:t>1</w:t>
            </w:r>
            <w:r w:rsidRPr="00D01169">
              <w:rPr>
                <w:rFonts w:ascii="Arial" w:hAnsi="Arial" w:cs="Arial"/>
              </w:rPr>
              <w:t xml:space="preserve">. </w:t>
            </w:r>
            <w:r w:rsidRPr="00D01169">
              <w:rPr>
                <w:rFonts w:ascii="Arial" w:hAnsi="Arial" w:cs="Arial"/>
              </w:rPr>
              <w:tab/>
              <w:t>Cults and Religion</w:t>
            </w:r>
          </w:p>
        </w:tc>
        <w:tc>
          <w:tcPr>
            <w:tcW w:w="10930" w:type="dxa"/>
            <w:gridSpan w:val="2"/>
            <w:vAlign w:val="center"/>
          </w:tcPr>
          <w:p w14:paraId="2AABBA99" w14:textId="77777777" w:rsidR="006E7FE9" w:rsidRPr="00333906" w:rsidRDefault="006E7FE9" w:rsidP="00FB467D">
            <w:pPr>
              <w:pStyle w:val="ListParagraph"/>
              <w:numPr>
                <w:ilvl w:val="0"/>
                <w:numId w:val="79"/>
              </w:numPr>
              <w:spacing w:before="120" w:after="120" w:line="240" w:lineRule="auto"/>
              <w:ind w:left="346"/>
              <w:contextualSpacing w:val="0"/>
              <w:jc w:val="both"/>
              <w:rPr>
                <w:rFonts w:ascii="Arial" w:hAnsi="Arial" w:cs="Arial"/>
              </w:rPr>
            </w:pPr>
            <w:r w:rsidRPr="00333906">
              <w:rPr>
                <w:rFonts w:ascii="Arial" w:hAnsi="Arial" w:cs="Arial"/>
              </w:rPr>
              <w:t>Checking and issuance of visa for request to frock a monk/nun</w:t>
            </w:r>
          </w:p>
          <w:p w14:paraId="192255FA" w14:textId="77777777" w:rsidR="006E7FE9" w:rsidRPr="00333906" w:rsidRDefault="006E7FE9" w:rsidP="00FB467D">
            <w:pPr>
              <w:pStyle w:val="ListParagraph"/>
              <w:numPr>
                <w:ilvl w:val="0"/>
                <w:numId w:val="79"/>
              </w:numPr>
              <w:spacing w:before="120" w:after="120" w:line="240" w:lineRule="auto"/>
              <w:ind w:left="346"/>
              <w:contextualSpacing w:val="0"/>
              <w:jc w:val="both"/>
              <w:rPr>
                <w:rFonts w:ascii="Arial" w:hAnsi="Arial" w:cs="Arial"/>
              </w:rPr>
            </w:pPr>
            <w:r w:rsidRPr="00333906">
              <w:rPr>
                <w:rFonts w:ascii="Arial" w:hAnsi="Arial" w:cs="Arial"/>
              </w:rPr>
              <w:t xml:space="preserve">Establishment of </w:t>
            </w:r>
            <w:r w:rsidRPr="0052333F">
              <w:rPr>
                <w:rFonts w:ascii="Arial" w:hAnsi="Arial" w:cs="Arial"/>
              </w:rPr>
              <w:t>Achar committee</w:t>
            </w:r>
            <w:r w:rsidRPr="00333906">
              <w:rPr>
                <w:rFonts w:ascii="Arial" w:hAnsi="Arial" w:cs="Arial"/>
              </w:rPr>
              <w:t xml:space="preserve"> and pagoda committee</w:t>
            </w:r>
          </w:p>
          <w:p w14:paraId="55491BDB" w14:textId="77777777" w:rsidR="006E7FE9" w:rsidRPr="00333906" w:rsidRDefault="006E7FE9" w:rsidP="00FB467D">
            <w:pPr>
              <w:pStyle w:val="ListParagraph"/>
              <w:numPr>
                <w:ilvl w:val="0"/>
                <w:numId w:val="79"/>
              </w:numPr>
              <w:spacing w:before="120" w:after="120" w:line="240" w:lineRule="auto"/>
              <w:ind w:left="346"/>
              <w:contextualSpacing w:val="0"/>
              <w:jc w:val="both"/>
              <w:rPr>
                <w:rFonts w:ascii="Arial" w:hAnsi="Arial" w:cs="Arial"/>
              </w:rPr>
            </w:pPr>
            <w:r w:rsidRPr="00333906">
              <w:rPr>
                <w:rFonts w:ascii="Arial" w:hAnsi="Arial" w:cs="Arial"/>
              </w:rPr>
              <w:t xml:space="preserve">Cooperation with </w:t>
            </w:r>
            <w:r w:rsidRPr="0052333F">
              <w:rPr>
                <w:rFonts w:ascii="Arial" w:hAnsi="Arial" w:cs="Arial"/>
              </w:rPr>
              <w:t>monast</w:t>
            </w:r>
            <w:r w:rsidRPr="00333906">
              <w:rPr>
                <w:rFonts w:ascii="Arial" w:hAnsi="Arial" w:cs="Arial"/>
              </w:rPr>
              <w:t>ic code of conduct committee to address any</w:t>
            </w:r>
            <w:r w:rsidRPr="00333906">
              <w:rPr>
                <w:rFonts w:ascii="Arial" w:hAnsi="Arial" w:cs="Arial"/>
                <w:cs/>
              </w:rPr>
              <w:t>​</w:t>
            </w:r>
            <w:r w:rsidRPr="00333906">
              <w:rPr>
                <w:rFonts w:ascii="Arial" w:hAnsi="Arial" w:cs="Arial"/>
              </w:rPr>
              <w:t xml:space="preserve"> matter at pagodas</w:t>
            </w:r>
          </w:p>
          <w:p w14:paraId="70BE77B3" w14:textId="77777777" w:rsidR="006E7FE9" w:rsidRPr="00333906" w:rsidRDefault="006E7FE9" w:rsidP="00FB467D">
            <w:pPr>
              <w:pStyle w:val="ListParagraph"/>
              <w:numPr>
                <w:ilvl w:val="0"/>
                <w:numId w:val="79"/>
              </w:numPr>
              <w:spacing w:before="120" w:after="120" w:line="240" w:lineRule="auto"/>
              <w:ind w:left="346"/>
              <w:contextualSpacing w:val="0"/>
              <w:jc w:val="both"/>
              <w:rPr>
                <w:rFonts w:ascii="Arial" w:hAnsi="Arial" w:cs="Arial"/>
              </w:rPr>
            </w:pPr>
            <w:r w:rsidRPr="00333906">
              <w:rPr>
                <w:rFonts w:ascii="Arial" w:hAnsi="Arial" w:cs="Arial"/>
              </w:rPr>
              <w:t>Promotion of activities related to Buddhist religion and other religions</w:t>
            </w:r>
          </w:p>
          <w:p w14:paraId="5602F162" w14:textId="77777777" w:rsidR="006E7FE9" w:rsidRPr="00333906" w:rsidRDefault="006E7FE9" w:rsidP="00FB467D">
            <w:pPr>
              <w:pStyle w:val="ListParagraph"/>
              <w:numPr>
                <w:ilvl w:val="0"/>
                <w:numId w:val="79"/>
              </w:numPr>
              <w:spacing w:before="120" w:after="120" w:line="240" w:lineRule="auto"/>
              <w:ind w:left="346"/>
              <w:contextualSpacing w:val="0"/>
              <w:jc w:val="both"/>
              <w:rPr>
                <w:rFonts w:ascii="Arial" w:hAnsi="Arial" w:cs="Arial"/>
              </w:rPr>
            </w:pPr>
            <w:r w:rsidRPr="00333906">
              <w:rPr>
                <w:rFonts w:ascii="Arial" w:hAnsi="Arial" w:cs="Arial"/>
              </w:rPr>
              <w:t>Facilitation of any religious activities and events</w:t>
            </w:r>
          </w:p>
          <w:p w14:paraId="49F3110C" w14:textId="77777777" w:rsidR="006E7FE9" w:rsidRPr="00333906" w:rsidRDefault="006E7FE9" w:rsidP="00FB467D">
            <w:pPr>
              <w:pStyle w:val="ListParagraph"/>
              <w:numPr>
                <w:ilvl w:val="0"/>
                <w:numId w:val="79"/>
              </w:numPr>
              <w:spacing w:before="120" w:after="120" w:line="240" w:lineRule="auto"/>
              <w:ind w:left="346"/>
              <w:contextualSpacing w:val="0"/>
              <w:jc w:val="both"/>
              <w:rPr>
                <w:rFonts w:ascii="Arial" w:hAnsi="Arial" w:cs="Arial"/>
              </w:rPr>
            </w:pPr>
            <w:r w:rsidRPr="00333906">
              <w:rPr>
                <w:rFonts w:ascii="Arial" w:hAnsi="Arial" w:cs="Arial"/>
              </w:rPr>
              <w:t>Prevention of anarchical fund-raising</w:t>
            </w:r>
          </w:p>
        </w:tc>
      </w:tr>
      <w:tr w:rsidR="006E7FE9" w:rsidRPr="00893A8A" w14:paraId="0F216536" w14:textId="77777777" w:rsidTr="00FB467D">
        <w:trPr>
          <w:gridAfter w:val="1"/>
          <w:wAfter w:w="10" w:type="dxa"/>
        </w:trPr>
        <w:tc>
          <w:tcPr>
            <w:tcW w:w="14035" w:type="dxa"/>
            <w:gridSpan w:val="3"/>
            <w:shd w:val="clear" w:color="auto" w:fill="D9D9D9" w:themeFill="background1" w:themeFillShade="D9"/>
          </w:tcPr>
          <w:p w14:paraId="4CC3D078" w14:textId="08C5C192" w:rsidR="006E7FE9" w:rsidRPr="00333906" w:rsidRDefault="009217BC" w:rsidP="00FB467D">
            <w:pPr>
              <w:spacing w:before="120" w:after="120"/>
              <w:ind w:left="252" w:hanging="252"/>
              <w:rPr>
                <w:rFonts w:ascii="Arial" w:hAnsi="Arial" w:cs="Arial"/>
                <w:b/>
                <w:bCs/>
              </w:rPr>
            </w:pPr>
            <w:r>
              <w:rPr>
                <w:rFonts w:ascii="Arial" w:hAnsi="Arial" w:cs="Arial"/>
                <w:b/>
                <w:bCs/>
              </w:rPr>
              <w:t>O</w:t>
            </w:r>
            <w:r w:rsidR="006E7FE9" w:rsidRPr="00333906">
              <w:rPr>
                <w:rFonts w:ascii="Arial" w:hAnsi="Arial" w:cs="Arial"/>
                <w:b/>
                <w:bCs/>
              </w:rPr>
              <w:t xml:space="preserve">. Culture and Fine Arts Sectors </w:t>
            </w:r>
          </w:p>
        </w:tc>
      </w:tr>
      <w:tr w:rsidR="006E7FE9" w:rsidRPr="00893A8A" w14:paraId="150EAD7D" w14:textId="77777777" w:rsidTr="00FB467D">
        <w:trPr>
          <w:gridAfter w:val="1"/>
          <w:wAfter w:w="10" w:type="dxa"/>
        </w:trPr>
        <w:tc>
          <w:tcPr>
            <w:tcW w:w="3105" w:type="dxa"/>
          </w:tcPr>
          <w:p w14:paraId="0F348563" w14:textId="77777777" w:rsidR="006E7FE9" w:rsidRPr="005B16C8" w:rsidRDefault="006E7FE9" w:rsidP="00F26927">
            <w:pPr>
              <w:spacing w:before="120" w:after="120" w:line="276" w:lineRule="auto"/>
              <w:ind w:left="337" w:hanging="337"/>
              <w:rPr>
                <w:rFonts w:ascii="Arial" w:hAnsi="Arial" w:cs="Arial"/>
              </w:rPr>
            </w:pPr>
            <w:r w:rsidRPr="005B16C8">
              <w:rPr>
                <w:rFonts w:ascii="Arial" w:hAnsi="Arial" w:cs="Arial"/>
              </w:rPr>
              <w:t>1</w:t>
            </w:r>
            <w:r w:rsidRPr="00D01169">
              <w:rPr>
                <w:rFonts w:ascii="Arial" w:hAnsi="Arial" w:cs="Arial"/>
                <w:b/>
                <w:bCs/>
              </w:rPr>
              <w:t xml:space="preserve">. </w:t>
            </w:r>
            <w:r w:rsidRPr="00D01169">
              <w:rPr>
                <w:rFonts w:ascii="Arial" w:hAnsi="Arial" w:cs="Arial"/>
                <w:b/>
                <w:bCs/>
              </w:rPr>
              <w:tab/>
              <w:t>Culture and Fine Arts</w:t>
            </w:r>
          </w:p>
        </w:tc>
        <w:tc>
          <w:tcPr>
            <w:tcW w:w="10930" w:type="dxa"/>
            <w:gridSpan w:val="2"/>
            <w:vAlign w:val="center"/>
          </w:tcPr>
          <w:p w14:paraId="6CEDE65A" w14:textId="77777777" w:rsidR="006E7FE9" w:rsidRPr="00E91BF9" w:rsidRDefault="006E7FE9" w:rsidP="00FB467D">
            <w:pPr>
              <w:pStyle w:val="ListParagraph"/>
              <w:numPr>
                <w:ilvl w:val="0"/>
                <w:numId w:val="80"/>
              </w:numPr>
              <w:spacing w:before="120" w:after="120" w:line="240" w:lineRule="auto"/>
              <w:ind w:left="346"/>
              <w:contextualSpacing w:val="0"/>
              <w:jc w:val="both"/>
              <w:rPr>
                <w:rFonts w:ascii="Arial" w:hAnsi="Arial" w:cs="Arial"/>
              </w:rPr>
            </w:pPr>
            <w:r w:rsidRPr="00E91BF9">
              <w:rPr>
                <w:rFonts w:ascii="Arial" w:hAnsi="Arial" w:cs="Arial"/>
              </w:rPr>
              <w:t>Protection and preservation of historical sites in local area</w:t>
            </w:r>
            <w:r>
              <w:rPr>
                <w:rFonts w:ascii="Arial" w:hAnsi="Arial" w:cs="Arial"/>
              </w:rPr>
              <w:t>s</w:t>
            </w:r>
          </w:p>
          <w:p w14:paraId="7DAAFE28" w14:textId="77777777" w:rsidR="006E7FE9" w:rsidRPr="00E91BF9" w:rsidRDefault="006E7FE9" w:rsidP="00FB467D">
            <w:pPr>
              <w:pStyle w:val="ListParagraph"/>
              <w:numPr>
                <w:ilvl w:val="0"/>
                <w:numId w:val="80"/>
              </w:numPr>
              <w:spacing w:before="120" w:after="120" w:line="240" w:lineRule="auto"/>
              <w:ind w:left="346"/>
              <w:contextualSpacing w:val="0"/>
              <w:jc w:val="both"/>
              <w:rPr>
                <w:rFonts w:ascii="Arial" w:hAnsi="Arial" w:cs="Arial"/>
              </w:rPr>
            </w:pPr>
            <w:r w:rsidRPr="00E91BF9">
              <w:rPr>
                <w:rFonts w:ascii="Arial" w:hAnsi="Arial" w:cs="Arial"/>
              </w:rPr>
              <w:lastRenderedPageBreak/>
              <w:t>Maintenance, protection</w:t>
            </w:r>
            <w:r>
              <w:rPr>
                <w:rFonts w:ascii="Arial" w:hAnsi="Arial" w:cs="Arial"/>
              </w:rPr>
              <w:t>,</w:t>
            </w:r>
            <w:r w:rsidRPr="00E91BF9">
              <w:rPr>
                <w:rFonts w:ascii="Arial" w:hAnsi="Arial" w:cs="Arial"/>
              </w:rPr>
              <w:t xml:space="preserve"> and promotion of cultural assets in local area</w:t>
            </w:r>
            <w:r>
              <w:rPr>
                <w:rFonts w:ascii="Arial" w:hAnsi="Arial" w:cs="Arial"/>
              </w:rPr>
              <w:t>s</w:t>
            </w:r>
          </w:p>
          <w:p w14:paraId="23E5414A" w14:textId="77777777" w:rsidR="006E7FE9" w:rsidRPr="00E91BF9" w:rsidRDefault="006E7FE9" w:rsidP="00FB467D">
            <w:pPr>
              <w:pStyle w:val="ListParagraph"/>
              <w:numPr>
                <w:ilvl w:val="0"/>
                <w:numId w:val="80"/>
              </w:numPr>
              <w:spacing w:before="120" w:after="120" w:line="240" w:lineRule="auto"/>
              <w:ind w:left="346"/>
              <w:contextualSpacing w:val="0"/>
              <w:jc w:val="both"/>
              <w:rPr>
                <w:rFonts w:ascii="Arial" w:hAnsi="Arial" w:cs="Arial"/>
              </w:rPr>
            </w:pPr>
            <w:r w:rsidRPr="00E91BF9">
              <w:rPr>
                <w:rFonts w:ascii="Arial" w:hAnsi="Arial" w:cs="Arial"/>
              </w:rPr>
              <w:t xml:space="preserve">Prevention of any destructive activities on cultural assets, distribution of filming videos which affect </w:t>
            </w:r>
            <w:r>
              <w:rPr>
                <w:rFonts w:ascii="Arial" w:hAnsi="Arial" w:cs="Arial"/>
              </w:rPr>
              <w:t xml:space="preserve">to </w:t>
            </w:r>
            <w:r w:rsidRPr="00E91BF9">
              <w:rPr>
                <w:rFonts w:ascii="Arial" w:hAnsi="Arial" w:cs="Arial"/>
              </w:rPr>
              <w:t>national customs and traditions</w:t>
            </w:r>
          </w:p>
          <w:p w14:paraId="2D0677FE" w14:textId="77777777" w:rsidR="006E7FE9" w:rsidRPr="00E91BF9" w:rsidRDefault="006E7FE9" w:rsidP="00FB467D">
            <w:pPr>
              <w:pStyle w:val="ListParagraph"/>
              <w:numPr>
                <w:ilvl w:val="0"/>
                <w:numId w:val="80"/>
              </w:numPr>
              <w:spacing w:before="120" w:after="120" w:line="240" w:lineRule="auto"/>
              <w:ind w:left="346"/>
              <w:contextualSpacing w:val="0"/>
              <w:jc w:val="both"/>
              <w:rPr>
                <w:rFonts w:ascii="Arial" w:hAnsi="Arial" w:cs="Arial"/>
              </w:rPr>
            </w:pPr>
            <w:r w:rsidRPr="00E91BF9">
              <w:rPr>
                <w:rFonts w:ascii="Arial" w:hAnsi="Arial" w:cs="Arial"/>
              </w:rPr>
              <w:t>Inspiring people and</w:t>
            </w:r>
            <w:r>
              <w:rPr>
                <w:rFonts w:ascii="Arial" w:hAnsi="Arial" w:cs="Arial"/>
              </w:rPr>
              <w:t xml:space="preserve"> the</w:t>
            </w:r>
            <w:r w:rsidRPr="00E91BF9">
              <w:rPr>
                <w:rFonts w:ascii="Arial" w:hAnsi="Arial" w:cs="Arial"/>
              </w:rPr>
              <w:t xml:space="preserve"> mass in local area</w:t>
            </w:r>
            <w:r>
              <w:rPr>
                <w:rFonts w:ascii="Arial" w:hAnsi="Arial" w:cs="Arial"/>
              </w:rPr>
              <w:t>s</w:t>
            </w:r>
            <w:r w:rsidRPr="00E91BF9">
              <w:rPr>
                <w:rFonts w:ascii="Arial" w:hAnsi="Arial" w:cs="Arial"/>
              </w:rPr>
              <w:t xml:space="preserve"> to participate in cultural activities and organization of national festivals</w:t>
            </w:r>
          </w:p>
          <w:p w14:paraId="6C362962" w14:textId="77777777" w:rsidR="006E7FE9" w:rsidRDefault="006E7FE9" w:rsidP="00FB467D">
            <w:pPr>
              <w:pStyle w:val="ListParagraph"/>
              <w:numPr>
                <w:ilvl w:val="0"/>
                <w:numId w:val="80"/>
              </w:numPr>
              <w:spacing w:before="120" w:after="120" w:line="240" w:lineRule="auto"/>
              <w:ind w:left="346"/>
              <w:contextualSpacing w:val="0"/>
              <w:jc w:val="both"/>
              <w:rPr>
                <w:rFonts w:ascii="Arial" w:hAnsi="Arial" w:cs="Arial"/>
              </w:rPr>
            </w:pPr>
            <w:r w:rsidRPr="00E91BF9">
              <w:rPr>
                <w:rFonts w:ascii="Arial" w:hAnsi="Arial" w:cs="Arial"/>
              </w:rPr>
              <w:t xml:space="preserve">Regular prevention </w:t>
            </w:r>
            <w:r>
              <w:rPr>
                <w:rFonts w:ascii="Arial" w:hAnsi="Arial" w:cs="Arial"/>
              </w:rPr>
              <w:t>against</w:t>
            </w:r>
            <w:r w:rsidRPr="00E91BF9">
              <w:rPr>
                <w:rFonts w:ascii="Arial" w:hAnsi="Arial" w:cs="Arial"/>
              </w:rPr>
              <w:t xml:space="preserve"> the destruction, stealing</w:t>
            </w:r>
            <w:r>
              <w:rPr>
                <w:rFonts w:ascii="Arial" w:hAnsi="Arial" w:cs="Arial"/>
              </w:rPr>
              <w:t>,</w:t>
            </w:r>
            <w:r w:rsidRPr="00E91BF9">
              <w:rPr>
                <w:rFonts w:ascii="Arial" w:hAnsi="Arial" w:cs="Arial"/>
              </w:rPr>
              <w:t xml:space="preserve"> and illegal trafficking of cultural products</w:t>
            </w:r>
          </w:p>
          <w:p w14:paraId="74DE73D5" w14:textId="77777777" w:rsidR="006E7FE9" w:rsidRPr="00543BBA" w:rsidRDefault="006E7FE9" w:rsidP="00FB467D">
            <w:pPr>
              <w:pStyle w:val="ListParagraph"/>
              <w:numPr>
                <w:ilvl w:val="0"/>
                <w:numId w:val="80"/>
              </w:numPr>
              <w:spacing w:before="120" w:after="120" w:line="240" w:lineRule="auto"/>
              <w:ind w:left="346"/>
              <w:contextualSpacing w:val="0"/>
              <w:jc w:val="both"/>
              <w:rPr>
                <w:rFonts w:ascii="Arial" w:hAnsi="Arial" w:cs="Arial"/>
              </w:rPr>
            </w:pPr>
            <w:r w:rsidRPr="00543BBA">
              <w:rPr>
                <w:rFonts w:ascii="Arial" w:hAnsi="Arial" w:cs="Arial"/>
              </w:rPr>
              <w:t>Enforcement and expansion of culture at pagodas</w:t>
            </w:r>
          </w:p>
        </w:tc>
      </w:tr>
      <w:tr w:rsidR="006E7FE9" w:rsidRPr="00893A8A" w14:paraId="0EBA9DEE" w14:textId="77777777" w:rsidTr="00FB467D">
        <w:trPr>
          <w:gridAfter w:val="1"/>
          <w:wAfter w:w="10" w:type="dxa"/>
        </w:trPr>
        <w:tc>
          <w:tcPr>
            <w:tcW w:w="3105" w:type="dxa"/>
          </w:tcPr>
          <w:p w14:paraId="6F2258AB" w14:textId="77777777" w:rsidR="006E7FE9" w:rsidRPr="00D01169" w:rsidRDefault="006E7FE9" w:rsidP="00F26927">
            <w:pPr>
              <w:spacing w:before="120" w:after="120" w:line="276" w:lineRule="auto"/>
              <w:ind w:left="337" w:hanging="337"/>
              <w:rPr>
                <w:rFonts w:ascii="Arial" w:hAnsi="Arial" w:cs="Arial"/>
                <w:b/>
                <w:bCs/>
              </w:rPr>
            </w:pPr>
            <w:r w:rsidRPr="00D01169">
              <w:rPr>
                <w:b/>
                <w:bCs/>
              </w:rPr>
              <w:lastRenderedPageBreak/>
              <w:t>2.</w:t>
            </w:r>
            <w:r w:rsidRPr="00D01169">
              <w:rPr>
                <w:rFonts w:ascii="Arial" w:hAnsi="Arial" w:cs="Arial"/>
                <w:b/>
                <w:bCs/>
              </w:rPr>
              <w:tab/>
              <w:t>Provision of Administrative Service</w:t>
            </w:r>
            <w:r w:rsidRPr="00D01169">
              <w:rPr>
                <w:b/>
                <w:bCs/>
              </w:rPr>
              <w:t xml:space="preserve"> </w:t>
            </w:r>
          </w:p>
          <w:p w14:paraId="13B0842C" w14:textId="77777777" w:rsidR="006E7FE9" w:rsidRPr="005B16C8" w:rsidRDefault="006E7FE9" w:rsidP="00F26927">
            <w:pPr>
              <w:spacing w:before="120" w:after="120" w:line="276" w:lineRule="auto"/>
            </w:pPr>
          </w:p>
          <w:p w14:paraId="75CB3CC2" w14:textId="77777777" w:rsidR="006E7FE9" w:rsidRPr="005B16C8" w:rsidRDefault="006E7FE9" w:rsidP="00F26927">
            <w:pPr>
              <w:spacing w:before="120" w:after="120" w:line="276" w:lineRule="auto"/>
            </w:pPr>
          </w:p>
          <w:p w14:paraId="10E6E833" w14:textId="77777777" w:rsidR="006E7FE9" w:rsidRPr="005B16C8" w:rsidRDefault="006E7FE9" w:rsidP="00F26927">
            <w:pPr>
              <w:spacing w:before="120" w:after="120" w:line="276" w:lineRule="auto"/>
            </w:pPr>
          </w:p>
          <w:p w14:paraId="05669A9D" w14:textId="77777777" w:rsidR="006E7FE9" w:rsidRPr="005B16C8" w:rsidRDefault="006E7FE9" w:rsidP="00F26927">
            <w:pPr>
              <w:spacing w:before="120" w:after="120" w:line="276" w:lineRule="auto"/>
            </w:pPr>
          </w:p>
          <w:p w14:paraId="4C462159" w14:textId="77777777" w:rsidR="006E7FE9" w:rsidRPr="005B16C8" w:rsidRDefault="006E7FE9" w:rsidP="00F26927">
            <w:pPr>
              <w:spacing w:before="120" w:after="120" w:line="276" w:lineRule="auto"/>
            </w:pPr>
          </w:p>
          <w:p w14:paraId="397A2288" w14:textId="77777777" w:rsidR="006E7FE9" w:rsidRPr="005B16C8" w:rsidRDefault="006E7FE9" w:rsidP="00F26927">
            <w:pPr>
              <w:spacing w:before="120" w:after="120" w:line="276" w:lineRule="auto"/>
            </w:pPr>
          </w:p>
          <w:p w14:paraId="1D8B9506" w14:textId="77777777" w:rsidR="006E7FE9" w:rsidRPr="005B16C8" w:rsidRDefault="006E7FE9" w:rsidP="00F26927">
            <w:pPr>
              <w:spacing w:before="120" w:after="120" w:line="276" w:lineRule="auto"/>
            </w:pPr>
          </w:p>
          <w:p w14:paraId="0EE0C3F3" w14:textId="77777777" w:rsidR="006E7FE9" w:rsidRPr="005B16C8" w:rsidRDefault="006E7FE9" w:rsidP="00F26927">
            <w:pPr>
              <w:spacing w:before="120" w:after="120" w:line="276" w:lineRule="auto"/>
            </w:pPr>
          </w:p>
          <w:p w14:paraId="5FCA00AA" w14:textId="77777777" w:rsidR="006E7FE9" w:rsidRPr="005B16C8" w:rsidRDefault="006E7FE9" w:rsidP="00F26927">
            <w:pPr>
              <w:spacing w:before="120" w:after="120" w:line="276" w:lineRule="auto"/>
            </w:pPr>
          </w:p>
          <w:p w14:paraId="63886D38" w14:textId="77777777" w:rsidR="006E7FE9" w:rsidRPr="005B16C8" w:rsidRDefault="006E7FE9" w:rsidP="00F26927">
            <w:pPr>
              <w:spacing w:before="120" w:after="120" w:line="276" w:lineRule="auto"/>
            </w:pPr>
          </w:p>
          <w:p w14:paraId="03D2FA07" w14:textId="77777777" w:rsidR="006E7FE9" w:rsidRPr="005B16C8" w:rsidRDefault="006E7FE9" w:rsidP="00F26927">
            <w:pPr>
              <w:spacing w:before="120" w:after="120" w:line="276" w:lineRule="auto"/>
            </w:pPr>
          </w:p>
          <w:p w14:paraId="4FCE9B9C" w14:textId="77777777" w:rsidR="006E7FE9" w:rsidRDefault="006E7FE9" w:rsidP="00F26927">
            <w:pPr>
              <w:spacing w:before="120" w:after="120" w:line="276" w:lineRule="auto"/>
              <w:rPr>
                <w:rFonts w:ascii="Arial" w:hAnsi="Arial" w:cs="Arial"/>
              </w:rPr>
            </w:pPr>
          </w:p>
          <w:p w14:paraId="44348AEF" w14:textId="77777777" w:rsidR="006E7FE9" w:rsidRPr="005B16C8" w:rsidRDefault="006E7FE9" w:rsidP="00F26927">
            <w:pPr>
              <w:spacing w:before="120" w:after="120" w:line="276" w:lineRule="auto"/>
            </w:pPr>
          </w:p>
          <w:p w14:paraId="2EC2D5CE" w14:textId="77777777" w:rsidR="006E7FE9" w:rsidRPr="005B16C8" w:rsidRDefault="006E7FE9" w:rsidP="00F26927">
            <w:pPr>
              <w:spacing w:before="120" w:after="120" w:line="276" w:lineRule="auto"/>
            </w:pPr>
          </w:p>
          <w:p w14:paraId="039117A8" w14:textId="77777777" w:rsidR="006E7FE9" w:rsidRPr="005B16C8" w:rsidRDefault="006E7FE9" w:rsidP="00F26927">
            <w:pPr>
              <w:spacing w:before="120" w:after="120" w:line="276" w:lineRule="auto"/>
            </w:pPr>
          </w:p>
          <w:p w14:paraId="70453702" w14:textId="77777777" w:rsidR="006E7FE9" w:rsidRPr="005B16C8" w:rsidRDefault="006E7FE9" w:rsidP="00F26927">
            <w:pPr>
              <w:spacing w:before="120" w:after="120" w:line="276" w:lineRule="auto"/>
            </w:pPr>
          </w:p>
          <w:p w14:paraId="2A5C43A9" w14:textId="77777777" w:rsidR="006E7FE9" w:rsidRDefault="006E7FE9" w:rsidP="00F26927">
            <w:pPr>
              <w:spacing w:before="120" w:after="120" w:line="276" w:lineRule="auto"/>
              <w:rPr>
                <w:rFonts w:ascii="Arial" w:hAnsi="Arial" w:cs="Arial"/>
              </w:rPr>
            </w:pPr>
          </w:p>
          <w:p w14:paraId="28247674" w14:textId="77777777" w:rsidR="006E7FE9" w:rsidRPr="005B16C8" w:rsidRDefault="006E7FE9" w:rsidP="00F26927">
            <w:pPr>
              <w:spacing w:before="120" w:after="120" w:line="276" w:lineRule="auto"/>
            </w:pPr>
          </w:p>
        </w:tc>
        <w:tc>
          <w:tcPr>
            <w:tcW w:w="10930" w:type="dxa"/>
            <w:gridSpan w:val="2"/>
            <w:vAlign w:val="center"/>
          </w:tcPr>
          <w:p w14:paraId="19E0FD49" w14:textId="77777777" w:rsidR="006E7FE9" w:rsidRPr="00E91BF9" w:rsidRDefault="006E7FE9" w:rsidP="00FB467D">
            <w:pPr>
              <w:pStyle w:val="ListParagraph"/>
              <w:numPr>
                <w:ilvl w:val="0"/>
                <w:numId w:val="85"/>
              </w:numPr>
              <w:spacing w:before="120" w:after="120" w:line="240" w:lineRule="auto"/>
              <w:ind w:left="351"/>
              <w:contextualSpacing w:val="0"/>
              <w:jc w:val="both"/>
              <w:rPr>
                <w:rFonts w:ascii="Arial" w:hAnsi="Arial" w:cs="Arial"/>
              </w:rPr>
            </w:pPr>
            <w:r w:rsidRPr="00E91BF9">
              <w:rPr>
                <w:rFonts w:ascii="Arial" w:hAnsi="Arial" w:cs="Arial"/>
              </w:rPr>
              <w:lastRenderedPageBreak/>
              <w:t>Other performances (unofficial)</w:t>
            </w:r>
          </w:p>
          <w:p w14:paraId="67619563" w14:textId="77777777" w:rsidR="006E7FE9" w:rsidRPr="00E91BF9" w:rsidRDefault="006E7FE9" w:rsidP="00FB467D">
            <w:pPr>
              <w:pStyle w:val="ListParagraph"/>
              <w:numPr>
                <w:ilvl w:val="0"/>
                <w:numId w:val="81"/>
              </w:numPr>
              <w:spacing w:before="120" w:after="120" w:line="240" w:lineRule="auto"/>
              <w:contextualSpacing w:val="0"/>
              <w:jc w:val="both"/>
              <w:rPr>
                <w:rFonts w:ascii="Arial" w:hAnsi="Arial" w:cs="Arial"/>
              </w:rPr>
            </w:pPr>
            <w:r w:rsidRPr="00E91BF9">
              <w:rPr>
                <w:rFonts w:ascii="Arial" w:hAnsi="Arial" w:cs="Arial"/>
              </w:rPr>
              <w:t>National concerts at public places</w:t>
            </w:r>
          </w:p>
          <w:p w14:paraId="25ACD5D3" w14:textId="77777777" w:rsidR="006E7FE9" w:rsidRPr="00E91BF9" w:rsidRDefault="006E7FE9" w:rsidP="00FB467D">
            <w:pPr>
              <w:pStyle w:val="ListParagraph"/>
              <w:numPr>
                <w:ilvl w:val="0"/>
                <w:numId w:val="81"/>
              </w:numPr>
              <w:spacing w:before="120" w:after="120" w:line="240" w:lineRule="auto"/>
              <w:contextualSpacing w:val="0"/>
              <w:jc w:val="both"/>
              <w:rPr>
                <w:rFonts w:ascii="Arial" w:hAnsi="Arial" w:cs="Arial"/>
              </w:rPr>
            </w:pPr>
            <w:r w:rsidRPr="00E91BF9">
              <w:rPr>
                <w:rFonts w:ascii="Arial" w:hAnsi="Arial" w:cs="Arial"/>
              </w:rPr>
              <w:t>Theatre performance</w:t>
            </w:r>
            <w:r>
              <w:rPr>
                <w:rFonts w:ascii="Arial" w:hAnsi="Arial" w:cs="Arial"/>
              </w:rPr>
              <w:t xml:space="preserve"> with selling</w:t>
            </w:r>
            <w:r w:rsidRPr="00E91BF9">
              <w:rPr>
                <w:rFonts w:ascii="Arial" w:hAnsi="Arial" w:cs="Arial"/>
              </w:rPr>
              <w:t xml:space="preserve"> ticket</w:t>
            </w:r>
            <w:r>
              <w:rPr>
                <w:rFonts w:ascii="Arial" w:hAnsi="Arial" w:cs="Arial"/>
              </w:rPr>
              <w:t>s</w:t>
            </w:r>
          </w:p>
          <w:p w14:paraId="7293D7D7" w14:textId="77777777" w:rsidR="006E7FE9" w:rsidRPr="00E91BF9" w:rsidRDefault="006E7FE9" w:rsidP="00FB467D">
            <w:pPr>
              <w:pStyle w:val="ListParagraph"/>
              <w:numPr>
                <w:ilvl w:val="0"/>
                <w:numId w:val="81"/>
              </w:numPr>
              <w:spacing w:before="120" w:after="120" w:line="240" w:lineRule="auto"/>
              <w:contextualSpacing w:val="0"/>
              <w:jc w:val="both"/>
              <w:rPr>
                <w:rFonts w:ascii="Arial" w:hAnsi="Arial" w:cs="Arial"/>
              </w:rPr>
            </w:pPr>
            <w:r w:rsidRPr="00E91BF9">
              <w:rPr>
                <w:rFonts w:ascii="Arial" w:hAnsi="Arial" w:cs="Arial"/>
              </w:rPr>
              <w:t>All forms of theatre performance</w:t>
            </w:r>
          </w:p>
          <w:p w14:paraId="2CCC4B4B" w14:textId="77777777" w:rsidR="006E7FE9" w:rsidRPr="00E91BF9" w:rsidRDefault="006E7FE9" w:rsidP="00FB467D">
            <w:pPr>
              <w:pStyle w:val="ListParagraph"/>
              <w:numPr>
                <w:ilvl w:val="0"/>
                <w:numId w:val="81"/>
              </w:numPr>
              <w:spacing w:before="120" w:after="120" w:line="240" w:lineRule="auto"/>
              <w:contextualSpacing w:val="0"/>
              <w:jc w:val="both"/>
              <w:rPr>
                <w:rFonts w:ascii="Arial" w:hAnsi="Arial" w:cs="Arial"/>
              </w:rPr>
            </w:pPr>
            <w:r>
              <w:rPr>
                <w:rFonts w:ascii="Arial" w:hAnsi="Arial" w:cs="Arial"/>
              </w:rPr>
              <w:t>Entertainment</w:t>
            </w:r>
            <w:r w:rsidRPr="00E91BF9">
              <w:rPr>
                <w:rFonts w:ascii="Arial" w:hAnsi="Arial" w:cs="Arial"/>
              </w:rPr>
              <w:t xml:space="preserve"> </w:t>
            </w:r>
            <w:r>
              <w:rPr>
                <w:rFonts w:ascii="Arial" w:hAnsi="Arial" w:cs="Arial"/>
              </w:rPr>
              <w:t>d</w:t>
            </w:r>
            <w:r w:rsidRPr="00E91BF9">
              <w:rPr>
                <w:rFonts w:ascii="Arial" w:hAnsi="Arial" w:cs="Arial"/>
              </w:rPr>
              <w:t>anc</w:t>
            </w:r>
            <w:r>
              <w:rPr>
                <w:rFonts w:ascii="Arial" w:hAnsi="Arial" w:cs="Arial"/>
              </w:rPr>
              <w:t>e</w:t>
            </w:r>
            <w:r w:rsidRPr="00E91BF9">
              <w:rPr>
                <w:rFonts w:ascii="Arial" w:hAnsi="Arial" w:cs="Arial"/>
              </w:rPr>
              <w:t xml:space="preserve"> business</w:t>
            </w:r>
            <w:r>
              <w:rPr>
                <w:rFonts w:ascii="Arial" w:hAnsi="Arial" w:cs="Arial"/>
              </w:rPr>
              <w:t>es</w:t>
            </w:r>
            <w:r w:rsidRPr="00E91BF9">
              <w:rPr>
                <w:rFonts w:ascii="Arial" w:hAnsi="Arial" w:cs="Arial"/>
              </w:rPr>
              <w:t xml:space="preserve"> </w:t>
            </w:r>
            <w:r>
              <w:rPr>
                <w:rFonts w:ascii="Arial" w:hAnsi="Arial" w:cs="Arial"/>
              </w:rPr>
              <w:t>with selling</w:t>
            </w:r>
            <w:r w:rsidRPr="00E91BF9">
              <w:rPr>
                <w:rFonts w:ascii="Arial" w:hAnsi="Arial" w:cs="Arial"/>
              </w:rPr>
              <w:t xml:space="preserve"> ticket</w:t>
            </w:r>
            <w:r>
              <w:rPr>
                <w:rFonts w:ascii="Arial" w:hAnsi="Arial" w:cs="Arial"/>
              </w:rPr>
              <w:t>s</w:t>
            </w:r>
          </w:p>
          <w:p w14:paraId="34713D36" w14:textId="77777777" w:rsidR="006E7FE9" w:rsidRPr="00E91BF9" w:rsidRDefault="006E7FE9" w:rsidP="00FB467D">
            <w:pPr>
              <w:pStyle w:val="ListParagraph"/>
              <w:numPr>
                <w:ilvl w:val="0"/>
                <w:numId w:val="85"/>
              </w:numPr>
              <w:spacing w:before="120" w:after="120" w:line="240" w:lineRule="auto"/>
              <w:ind w:left="346" w:hanging="357"/>
              <w:contextualSpacing w:val="0"/>
              <w:jc w:val="both"/>
              <w:rPr>
                <w:rFonts w:ascii="Arial" w:hAnsi="Arial" w:cs="Arial"/>
              </w:rPr>
            </w:pPr>
            <w:r w:rsidRPr="00E91BF9">
              <w:rPr>
                <w:rFonts w:ascii="Arial" w:hAnsi="Arial" w:cs="Arial"/>
              </w:rPr>
              <w:t>Movie</w:t>
            </w:r>
            <w:r>
              <w:rPr>
                <w:rFonts w:ascii="Arial" w:hAnsi="Arial" w:cs="Arial"/>
              </w:rPr>
              <w:t>s</w:t>
            </w:r>
            <w:r w:rsidRPr="00E91BF9">
              <w:rPr>
                <w:rFonts w:ascii="Arial" w:hAnsi="Arial" w:cs="Arial"/>
              </w:rPr>
              <w:t xml:space="preserve"> and video screening (advertisement</w:t>
            </w:r>
            <w:r>
              <w:rPr>
                <w:rFonts w:ascii="Arial" w:hAnsi="Arial" w:cs="Arial"/>
              </w:rPr>
              <w:t xml:space="preserve"> </w:t>
            </w:r>
            <w:r w:rsidRPr="00E91BF9">
              <w:rPr>
                <w:rFonts w:ascii="Arial" w:hAnsi="Arial" w:cs="Arial"/>
              </w:rPr>
              <w:t>for public events and guests)</w:t>
            </w:r>
          </w:p>
          <w:p w14:paraId="77460699" w14:textId="77777777" w:rsidR="006E7FE9" w:rsidRPr="00E91BF9" w:rsidRDefault="006E7FE9" w:rsidP="00FB467D">
            <w:pPr>
              <w:pStyle w:val="ListParagraph"/>
              <w:numPr>
                <w:ilvl w:val="0"/>
                <w:numId w:val="85"/>
              </w:numPr>
              <w:spacing w:before="120" w:after="120" w:line="240" w:lineRule="auto"/>
              <w:ind w:left="351"/>
              <w:contextualSpacing w:val="0"/>
              <w:jc w:val="both"/>
              <w:rPr>
                <w:rFonts w:ascii="Arial" w:hAnsi="Arial" w:cs="Arial"/>
              </w:rPr>
            </w:pPr>
            <w:r w:rsidRPr="00E91BF9">
              <w:rPr>
                <w:rFonts w:ascii="Arial" w:hAnsi="Arial" w:cs="Arial"/>
              </w:rPr>
              <w:t>Movie</w:t>
            </w:r>
            <w:r>
              <w:rPr>
                <w:rFonts w:ascii="Arial" w:hAnsi="Arial" w:cs="Arial"/>
              </w:rPr>
              <w:t>s</w:t>
            </w:r>
            <w:r w:rsidRPr="00E91BF9">
              <w:rPr>
                <w:rFonts w:ascii="Arial" w:hAnsi="Arial" w:cs="Arial"/>
              </w:rPr>
              <w:t xml:space="preserve"> and video </w:t>
            </w:r>
            <w:r>
              <w:rPr>
                <w:rFonts w:ascii="Arial" w:hAnsi="Arial" w:cs="Arial"/>
              </w:rPr>
              <w:t>selling</w:t>
            </w:r>
            <w:r w:rsidRPr="00E91BF9">
              <w:rPr>
                <w:rFonts w:ascii="Arial" w:hAnsi="Arial" w:cs="Arial"/>
              </w:rPr>
              <w:t xml:space="preserve"> and rent</w:t>
            </w:r>
            <w:r>
              <w:rPr>
                <w:rFonts w:ascii="Arial" w:hAnsi="Arial" w:cs="Arial"/>
              </w:rPr>
              <w:t xml:space="preserve">ing </w:t>
            </w:r>
            <w:r w:rsidRPr="00E91BF9">
              <w:rPr>
                <w:rFonts w:ascii="Arial" w:hAnsi="Arial" w:cs="Arial"/>
              </w:rPr>
              <w:t>business</w:t>
            </w:r>
            <w:r>
              <w:rPr>
                <w:rFonts w:ascii="Arial" w:hAnsi="Arial" w:cs="Arial"/>
              </w:rPr>
              <w:t>es</w:t>
            </w:r>
          </w:p>
          <w:p w14:paraId="54780E72" w14:textId="77777777" w:rsidR="006E7FE9" w:rsidRPr="00E91BF9" w:rsidRDefault="006E7FE9" w:rsidP="00FB467D">
            <w:pPr>
              <w:pStyle w:val="ListParagraph"/>
              <w:numPr>
                <w:ilvl w:val="0"/>
                <w:numId w:val="82"/>
              </w:numPr>
              <w:spacing w:before="120" w:after="120" w:line="240" w:lineRule="auto"/>
              <w:ind w:hanging="357"/>
              <w:contextualSpacing w:val="0"/>
              <w:jc w:val="both"/>
              <w:rPr>
                <w:rFonts w:ascii="Arial" w:hAnsi="Arial" w:cs="Arial"/>
              </w:rPr>
            </w:pPr>
            <w:r w:rsidRPr="00E91BF9">
              <w:rPr>
                <w:rFonts w:ascii="Arial" w:hAnsi="Arial" w:cs="Arial"/>
              </w:rPr>
              <w:t>CD, VCD and DVD selling and ren</w:t>
            </w:r>
            <w:r>
              <w:rPr>
                <w:rFonts w:ascii="Arial" w:hAnsi="Arial" w:cs="Arial"/>
              </w:rPr>
              <w:t>ting</w:t>
            </w:r>
            <w:r w:rsidRPr="00E91BF9">
              <w:rPr>
                <w:rFonts w:ascii="Arial" w:hAnsi="Arial" w:cs="Arial"/>
              </w:rPr>
              <w:t xml:space="preserve"> store</w:t>
            </w:r>
            <w:r>
              <w:rPr>
                <w:rFonts w:ascii="Arial" w:hAnsi="Arial" w:cs="Arial"/>
              </w:rPr>
              <w:t>s</w:t>
            </w:r>
          </w:p>
          <w:p w14:paraId="1CCF16CA" w14:textId="77777777" w:rsidR="006E7FE9" w:rsidRPr="00E91BF9" w:rsidRDefault="006E7FE9" w:rsidP="00FB467D">
            <w:pPr>
              <w:pStyle w:val="ListParagraph"/>
              <w:numPr>
                <w:ilvl w:val="0"/>
                <w:numId w:val="82"/>
              </w:numPr>
              <w:spacing w:before="120" w:after="120" w:line="240" w:lineRule="auto"/>
              <w:ind w:hanging="357"/>
              <w:contextualSpacing w:val="0"/>
              <w:jc w:val="both"/>
              <w:rPr>
                <w:rFonts w:ascii="Arial" w:hAnsi="Arial" w:cs="Arial"/>
              </w:rPr>
            </w:pPr>
            <w:r w:rsidRPr="00E91BF9">
              <w:rPr>
                <w:rFonts w:ascii="Arial" w:hAnsi="Arial" w:cs="Arial"/>
              </w:rPr>
              <w:t>CD, VCD and DVD selling building</w:t>
            </w:r>
          </w:p>
          <w:p w14:paraId="4FAA0206" w14:textId="77777777" w:rsidR="006E7FE9" w:rsidRPr="00E91BF9" w:rsidRDefault="006E7FE9" w:rsidP="00FB467D">
            <w:pPr>
              <w:pStyle w:val="ListParagraph"/>
              <w:numPr>
                <w:ilvl w:val="0"/>
                <w:numId w:val="85"/>
              </w:numPr>
              <w:spacing w:before="120" w:after="120" w:line="240" w:lineRule="auto"/>
              <w:ind w:left="351" w:hanging="357"/>
              <w:contextualSpacing w:val="0"/>
              <w:jc w:val="both"/>
              <w:rPr>
                <w:rFonts w:ascii="Arial" w:hAnsi="Arial" w:cs="Arial"/>
              </w:rPr>
            </w:pPr>
            <w:r w:rsidRPr="00E91BF9">
              <w:rPr>
                <w:rFonts w:ascii="Arial" w:hAnsi="Arial" w:cs="Arial"/>
              </w:rPr>
              <w:t>Business sign</w:t>
            </w:r>
          </w:p>
          <w:p w14:paraId="481C7453" w14:textId="77777777" w:rsidR="006E7FE9" w:rsidRPr="00E91BF9" w:rsidRDefault="006E7FE9" w:rsidP="00FB467D">
            <w:pPr>
              <w:pStyle w:val="ListParagraph"/>
              <w:numPr>
                <w:ilvl w:val="0"/>
                <w:numId w:val="83"/>
              </w:numPr>
              <w:spacing w:before="120" w:after="120" w:line="240" w:lineRule="auto"/>
              <w:ind w:hanging="357"/>
              <w:contextualSpacing w:val="0"/>
              <w:jc w:val="both"/>
              <w:rPr>
                <w:rFonts w:ascii="Arial" w:hAnsi="Arial" w:cs="Arial"/>
              </w:rPr>
            </w:pPr>
            <w:r w:rsidRPr="00E91BF9">
              <w:rPr>
                <w:rFonts w:ascii="Arial" w:hAnsi="Arial" w:cs="Arial"/>
              </w:rPr>
              <w:t>All types of sign</w:t>
            </w:r>
            <w:r>
              <w:rPr>
                <w:rFonts w:ascii="Arial" w:hAnsi="Arial" w:cs="Arial"/>
              </w:rPr>
              <w:t>s</w:t>
            </w:r>
            <w:r w:rsidRPr="00E91BF9">
              <w:rPr>
                <w:rFonts w:ascii="Arial" w:hAnsi="Arial" w:cs="Arial"/>
                <w:cs/>
              </w:rPr>
              <w:t>​</w:t>
            </w:r>
            <w:r w:rsidRPr="00E91BF9">
              <w:rPr>
                <w:rFonts w:ascii="Arial" w:hAnsi="Arial" w:cs="Arial"/>
              </w:rPr>
              <w:t xml:space="preserve"> of 4 square meters or below</w:t>
            </w:r>
          </w:p>
          <w:p w14:paraId="06A76D52" w14:textId="77777777" w:rsidR="006E7FE9" w:rsidRPr="00E91BF9" w:rsidRDefault="006E7FE9" w:rsidP="00FB467D">
            <w:pPr>
              <w:pStyle w:val="ListParagraph"/>
              <w:numPr>
                <w:ilvl w:val="0"/>
                <w:numId w:val="83"/>
              </w:numPr>
              <w:spacing w:before="120" w:after="120" w:line="240" w:lineRule="auto"/>
              <w:ind w:hanging="357"/>
              <w:contextualSpacing w:val="0"/>
              <w:jc w:val="both"/>
              <w:rPr>
                <w:rFonts w:ascii="Arial" w:hAnsi="Arial" w:cs="Arial"/>
              </w:rPr>
            </w:pPr>
            <w:r w:rsidRPr="00E91BF9">
              <w:rPr>
                <w:rFonts w:ascii="Arial" w:hAnsi="Arial" w:cs="Arial"/>
              </w:rPr>
              <w:t>Advertising poster</w:t>
            </w:r>
            <w:r>
              <w:rPr>
                <w:rFonts w:ascii="Arial" w:hAnsi="Arial" w:cs="Arial"/>
              </w:rPr>
              <w:t>s</w:t>
            </w:r>
            <w:r w:rsidRPr="00E91BF9">
              <w:rPr>
                <w:rFonts w:ascii="Arial" w:hAnsi="Arial" w:cs="Arial"/>
              </w:rPr>
              <w:t xml:space="preserve"> </w:t>
            </w:r>
          </w:p>
          <w:p w14:paraId="60199C1C" w14:textId="77777777" w:rsidR="006E7FE9" w:rsidRPr="00E91BF9" w:rsidRDefault="006E7FE9" w:rsidP="00FB467D">
            <w:pPr>
              <w:pStyle w:val="ListParagraph"/>
              <w:numPr>
                <w:ilvl w:val="0"/>
                <w:numId w:val="83"/>
              </w:numPr>
              <w:spacing w:before="120" w:after="120" w:line="240" w:lineRule="auto"/>
              <w:ind w:hanging="357"/>
              <w:contextualSpacing w:val="0"/>
              <w:jc w:val="both"/>
              <w:rPr>
                <w:rFonts w:ascii="Arial" w:hAnsi="Arial" w:cs="Arial"/>
              </w:rPr>
            </w:pPr>
            <w:r w:rsidRPr="00E91BF9">
              <w:rPr>
                <w:rFonts w:ascii="Arial" w:hAnsi="Arial" w:cs="Arial"/>
              </w:rPr>
              <w:t>Picture</w:t>
            </w:r>
            <w:r>
              <w:rPr>
                <w:rFonts w:ascii="Arial" w:hAnsi="Arial" w:cs="Arial"/>
              </w:rPr>
              <w:t>s</w:t>
            </w:r>
            <w:r w:rsidRPr="00E91BF9">
              <w:rPr>
                <w:rFonts w:ascii="Arial" w:hAnsi="Arial" w:cs="Arial"/>
              </w:rPr>
              <w:t xml:space="preserve"> or sign panel</w:t>
            </w:r>
            <w:r>
              <w:rPr>
                <w:rFonts w:ascii="Arial" w:hAnsi="Arial" w:cs="Arial"/>
              </w:rPr>
              <w:t>s</w:t>
            </w:r>
            <w:r w:rsidRPr="00E91BF9">
              <w:rPr>
                <w:rFonts w:ascii="Arial" w:hAnsi="Arial" w:cs="Arial"/>
              </w:rPr>
              <w:t xml:space="preserve"> of 4 square meters or below</w:t>
            </w:r>
          </w:p>
          <w:p w14:paraId="5186B649" w14:textId="77777777" w:rsidR="006E7FE9" w:rsidRPr="00E91BF9" w:rsidRDefault="006E7FE9" w:rsidP="00FB467D">
            <w:pPr>
              <w:pStyle w:val="ListParagraph"/>
              <w:numPr>
                <w:ilvl w:val="0"/>
                <w:numId w:val="83"/>
              </w:numPr>
              <w:spacing w:before="120" w:after="120" w:line="240" w:lineRule="auto"/>
              <w:ind w:hanging="357"/>
              <w:contextualSpacing w:val="0"/>
              <w:jc w:val="both"/>
              <w:rPr>
                <w:rFonts w:ascii="Arial" w:hAnsi="Arial" w:cs="Arial"/>
              </w:rPr>
            </w:pPr>
            <w:r w:rsidRPr="00E91BF9">
              <w:rPr>
                <w:rFonts w:ascii="Arial" w:hAnsi="Arial" w:cs="Arial"/>
              </w:rPr>
              <w:t>Advertising banner</w:t>
            </w:r>
            <w:r>
              <w:rPr>
                <w:rFonts w:ascii="Arial" w:hAnsi="Arial" w:cs="Arial"/>
              </w:rPr>
              <w:t>s</w:t>
            </w:r>
          </w:p>
          <w:p w14:paraId="380BFFBD" w14:textId="77777777" w:rsidR="006E7FE9" w:rsidRPr="00E91BF9" w:rsidRDefault="006E7FE9" w:rsidP="00FB467D">
            <w:pPr>
              <w:pStyle w:val="ListParagraph"/>
              <w:numPr>
                <w:ilvl w:val="0"/>
                <w:numId w:val="85"/>
              </w:numPr>
              <w:spacing w:before="120" w:after="120" w:line="240" w:lineRule="auto"/>
              <w:ind w:left="351" w:hanging="357"/>
              <w:contextualSpacing w:val="0"/>
              <w:jc w:val="both"/>
              <w:rPr>
                <w:rFonts w:ascii="Arial" w:hAnsi="Arial" w:cs="Arial"/>
              </w:rPr>
            </w:pPr>
            <w:r w:rsidRPr="00E91BF9">
              <w:rPr>
                <w:rFonts w:ascii="Arial" w:hAnsi="Arial" w:cs="Arial"/>
              </w:rPr>
              <w:t>Issuance of license (produc</w:t>
            </w:r>
            <w:r>
              <w:rPr>
                <w:rFonts w:ascii="Arial" w:hAnsi="Arial" w:cs="Arial"/>
              </w:rPr>
              <w:t xml:space="preserve">e </w:t>
            </w:r>
            <w:r w:rsidRPr="00E91BF9">
              <w:rPr>
                <w:rFonts w:ascii="Arial" w:hAnsi="Arial" w:cs="Arial"/>
              </w:rPr>
              <w:t>sign</w:t>
            </w:r>
            <w:r>
              <w:rPr>
                <w:rFonts w:ascii="Arial" w:hAnsi="Arial" w:cs="Arial"/>
              </w:rPr>
              <w:t>s</w:t>
            </w:r>
            <w:r w:rsidRPr="00E91BF9">
              <w:rPr>
                <w:rFonts w:ascii="Arial" w:hAnsi="Arial" w:cs="Arial"/>
              </w:rPr>
              <w:t>, panel</w:t>
            </w:r>
            <w:r>
              <w:rPr>
                <w:rFonts w:ascii="Arial" w:hAnsi="Arial" w:cs="Arial"/>
              </w:rPr>
              <w:t>s,</w:t>
            </w:r>
            <w:r w:rsidRPr="00E91BF9">
              <w:rPr>
                <w:rFonts w:ascii="Arial" w:hAnsi="Arial" w:cs="Arial"/>
              </w:rPr>
              <w:t xml:space="preserve"> and advertising panel</w:t>
            </w:r>
            <w:r>
              <w:rPr>
                <w:rFonts w:ascii="Arial" w:hAnsi="Arial" w:cs="Arial"/>
              </w:rPr>
              <w:t>s</w:t>
            </w:r>
            <w:r w:rsidRPr="00E91BF9">
              <w:rPr>
                <w:rFonts w:ascii="Arial" w:hAnsi="Arial" w:cs="Arial"/>
              </w:rPr>
              <w:t>)</w:t>
            </w:r>
          </w:p>
          <w:p w14:paraId="3F5EBABF" w14:textId="77777777" w:rsidR="006E7FE9" w:rsidRPr="00E91BF9" w:rsidRDefault="006E7FE9" w:rsidP="00FB467D">
            <w:pPr>
              <w:pStyle w:val="ListParagraph"/>
              <w:numPr>
                <w:ilvl w:val="0"/>
                <w:numId w:val="85"/>
              </w:numPr>
              <w:spacing w:before="120" w:after="120" w:line="240" w:lineRule="auto"/>
              <w:ind w:left="351"/>
              <w:contextualSpacing w:val="0"/>
              <w:jc w:val="both"/>
              <w:rPr>
                <w:rFonts w:ascii="Arial" w:hAnsi="Arial" w:cs="Arial"/>
              </w:rPr>
            </w:pPr>
            <w:r>
              <w:rPr>
                <w:rFonts w:ascii="Arial" w:hAnsi="Arial" w:cs="Arial"/>
              </w:rPr>
              <w:t>S</w:t>
            </w:r>
            <w:r w:rsidRPr="00E91BF9">
              <w:rPr>
                <w:rFonts w:ascii="Arial" w:hAnsi="Arial" w:cs="Arial"/>
              </w:rPr>
              <w:t>peaker business</w:t>
            </w:r>
            <w:r>
              <w:rPr>
                <w:rFonts w:ascii="Arial" w:hAnsi="Arial" w:cs="Arial"/>
              </w:rPr>
              <w:t>es</w:t>
            </w:r>
            <w:r w:rsidRPr="00E91BF9">
              <w:rPr>
                <w:rFonts w:ascii="Arial" w:hAnsi="Arial" w:cs="Arial"/>
              </w:rPr>
              <w:t xml:space="preserve"> (renting speaker</w:t>
            </w:r>
            <w:r>
              <w:rPr>
                <w:rFonts w:ascii="Arial" w:hAnsi="Arial" w:cs="Arial"/>
              </w:rPr>
              <w:t>s</w:t>
            </w:r>
            <w:r w:rsidRPr="00E91BF9">
              <w:rPr>
                <w:rFonts w:ascii="Arial" w:hAnsi="Arial" w:cs="Arial"/>
              </w:rPr>
              <w:t xml:space="preserve"> and loudspeaker</w:t>
            </w:r>
            <w:r>
              <w:rPr>
                <w:rFonts w:ascii="Arial" w:hAnsi="Arial" w:cs="Arial"/>
              </w:rPr>
              <w:t>s</w:t>
            </w:r>
            <w:r w:rsidRPr="00E91BF9">
              <w:rPr>
                <w:rFonts w:ascii="Arial" w:hAnsi="Arial" w:cs="Arial"/>
              </w:rPr>
              <w:t>)</w:t>
            </w:r>
          </w:p>
          <w:p w14:paraId="302EF6FF" w14:textId="77777777" w:rsidR="006E7FE9" w:rsidRPr="00E91BF9" w:rsidRDefault="006E7FE9" w:rsidP="00FB467D">
            <w:pPr>
              <w:pStyle w:val="ListParagraph"/>
              <w:numPr>
                <w:ilvl w:val="0"/>
                <w:numId w:val="85"/>
              </w:numPr>
              <w:spacing w:before="120" w:after="120" w:line="240" w:lineRule="auto"/>
              <w:ind w:left="351"/>
              <w:contextualSpacing w:val="0"/>
              <w:jc w:val="both"/>
              <w:rPr>
                <w:rFonts w:ascii="Arial" w:hAnsi="Arial" w:cs="Arial"/>
              </w:rPr>
            </w:pPr>
            <w:r w:rsidRPr="00E91BF9">
              <w:rPr>
                <w:rFonts w:ascii="Arial" w:hAnsi="Arial" w:cs="Arial"/>
              </w:rPr>
              <w:t xml:space="preserve">Book </w:t>
            </w:r>
            <w:r>
              <w:rPr>
                <w:rFonts w:ascii="Arial" w:hAnsi="Arial" w:cs="Arial"/>
              </w:rPr>
              <w:t xml:space="preserve">selling </w:t>
            </w:r>
            <w:r w:rsidRPr="00E91BF9">
              <w:rPr>
                <w:rFonts w:ascii="Arial" w:hAnsi="Arial" w:cs="Arial"/>
              </w:rPr>
              <w:t>business</w:t>
            </w:r>
            <w:r>
              <w:rPr>
                <w:rFonts w:ascii="Arial" w:hAnsi="Arial" w:cs="Arial"/>
              </w:rPr>
              <w:t>es</w:t>
            </w:r>
            <w:r w:rsidRPr="00E91BF9">
              <w:rPr>
                <w:rFonts w:ascii="Arial" w:hAnsi="Arial" w:cs="Arial"/>
              </w:rPr>
              <w:t xml:space="preserve"> (book center</w:t>
            </w:r>
            <w:r>
              <w:rPr>
                <w:rFonts w:ascii="Arial" w:hAnsi="Arial" w:cs="Arial"/>
              </w:rPr>
              <w:t>s</w:t>
            </w:r>
            <w:r w:rsidRPr="00E91BF9">
              <w:rPr>
                <w:rFonts w:ascii="Arial" w:hAnsi="Arial" w:cs="Arial"/>
              </w:rPr>
              <w:t xml:space="preserve"> with surface of below 50 square meters)</w:t>
            </w:r>
          </w:p>
          <w:p w14:paraId="14C664AA" w14:textId="77777777" w:rsidR="006E7FE9" w:rsidRPr="00E91BF9" w:rsidRDefault="006E7FE9" w:rsidP="00FB467D">
            <w:pPr>
              <w:pStyle w:val="ListParagraph"/>
              <w:numPr>
                <w:ilvl w:val="0"/>
                <w:numId w:val="85"/>
              </w:numPr>
              <w:spacing w:before="120" w:after="120" w:line="240" w:lineRule="auto"/>
              <w:ind w:left="351"/>
              <w:contextualSpacing w:val="0"/>
              <w:jc w:val="both"/>
              <w:rPr>
                <w:rFonts w:ascii="Arial" w:hAnsi="Arial" w:cs="Arial"/>
              </w:rPr>
            </w:pPr>
            <w:r w:rsidRPr="0052333F">
              <w:rPr>
                <w:rFonts w:ascii="Arial" w:hAnsi="Arial" w:cs="Arial"/>
              </w:rPr>
              <w:lastRenderedPageBreak/>
              <w:t>Art molding</w:t>
            </w:r>
            <w:r w:rsidRPr="00E91BF9">
              <w:rPr>
                <w:rFonts w:ascii="Arial" w:hAnsi="Arial" w:cs="Arial"/>
              </w:rPr>
              <w:t xml:space="preserve"> business</w:t>
            </w:r>
            <w:r>
              <w:rPr>
                <w:rFonts w:ascii="Arial" w:hAnsi="Arial" w:cs="Arial"/>
              </w:rPr>
              <w:t>es</w:t>
            </w:r>
            <w:r w:rsidRPr="00E91BF9">
              <w:rPr>
                <w:rFonts w:ascii="Arial" w:hAnsi="Arial" w:cs="Arial"/>
              </w:rPr>
              <w:t xml:space="preserve"> </w:t>
            </w:r>
          </w:p>
          <w:p w14:paraId="1A1080F0" w14:textId="77777777" w:rsidR="006E7FE9" w:rsidRPr="00E91BF9" w:rsidRDefault="006E7FE9" w:rsidP="00FB467D">
            <w:pPr>
              <w:pStyle w:val="ListParagraph"/>
              <w:numPr>
                <w:ilvl w:val="0"/>
                <w:numId w:val="84"/>
              </w:numPr>
              <w:spacing w:before="120" w:after="120" w:line="240" w:lineRule="auto"/>
              <w:contextualSpacing w:val="0"/>
              <w:jc w:val="both"/>
              <w:rPr>
                <w:rFonts w:ascii="Arial" w:hAnsi="Arial" w:cs="Arial"/>
              </w:rPr>
            </w:pPr>
            <w:r>
              <w:rPr>
                <w:rFonts w:ascii="Arial" w:hAnsi="Arial" w:cs="Arial"/>
              </w:rPr>
              <w:t>P</w:t>
            </w:r>
            <w:r w:rsidRPr="00E91BF9">
              <w:rPr>
                <w:rFonts w:ascii="Arial" w:hAnsi="Arial" w:cs="Arial"/>
              </w:rPr>
              <w:t xml:space="preserve">roduction </w:t>
            </w:r>
            <w:r>
              <w:rPr>
                <w:rFonts w:ascii="Arial" w:hAnsi="Arial" w:cs="Arial"/>
              </w:rPr>
              <w:t>l</w:t>
            </w:r>
            <w:r w:rsidRPr="00E91BF9">
              <w:rPr>
                <w:rFonts w:ascii="Arial" w:hAnsi="Arial" w:cs="Arial"/>
              </w:rPr>
              <w:t>ocation and selling of sculptures and cement mold</w:t>
            </w:r>
            <w:r>
              <w:rPr>
                <w:rFonts w:ascii="Arial" w:hAnsi="Arial" w:cs="Arial"/>
              </w:rPr>
              <w:t>ing</w:t>
            </w:r>
          </w:p>
          <w:p w14:paraId="062F2CFD" w14:textId="77777777" w:rsidR="006E7FE9" w:rsidRPr="00E91BF9" w:rsidRDefault="006E7FE9" w:rsidP="00FB467D">
            <w:pPr>
              <w:pStyle w:val="ListParagraph"/>
              <w:numPr>
                <w:ilvl w:val="0"/>
                <w:numId w:val="84"/>
              </w:numPr>
              <w:spacing w:before="120" w:after="120" w:line="240" w:lineRule="auto"/>
              <w:contextualSpacing w:val="0"/>
              <w:jc w:val="both"/>
              <w:rPr>
                <w:rFonts w:ascii="Arial" w:hAnsi="Arial" w:cs="Arial"/>
              </w:rPr>
            </w:pPr>
            <w:r>
              <w:rPr>
                <w:rFonts w:ascii="Arial" w:hAnsi="Arial" w:cs="Arial"/>
              </w:rPr>
              <w:t>P</w:t>
            </w:r>
            <w:r w:rsidRPr="00E91BF9">
              <w:rPr>
                <w:rFonts w:ascii="Arial" w:hAnsi="Arial" w:cs="Arial"/>
              </w:rPr>
              <w:t xml:space="preserve">roduction </w:t>
            </w:r>
            <w:r>
              <w:rPr>
                <w:rFonts w:ascii="Arial" w:hAnsi="Arial" w:cs="Arial"/>
              </w:rPr>
              <w:t>l</w:t>
            </w:r>
            <w:r w:rsidRPr="00E91BF9">
              <w:rPr>
                <w:rFonts w:ascii="Arial" w:hAnsi="Arial" w:cs="Arial"/>
              </w:rPr>
              <w:t xml:space="preserve">ocation and selling </w:t>
            </w:r>
            <w:r>
              <w:rPr>
                <w:rFonts w:ascii="Arial" w:hAnsi="Arial" w:cs="Arial"/>
              </w:rPr>
              <w:t>of plaster sculptures</w:t>
            </w:r>
          </w:p>
          <w:p w14:paraId="5ADDA96B" w14:textId="77777777" w:rsidR="006E7FE9" w:rsidRPr="00E91BF9" w:rsidRDefault="006E7FE9" w:rsidP="00FB467D">
            <w:pPr>
              <w:pStyle w:val="ListParagraph"/>
              <w:numPr>
                <w:ilvl w:val="0"/>
                <w:numId w:val="84"/>
              </w:numPr>
              <w:spacing w:before="120" w:after="120" w:line="240" w:lineRule="auto"/>
              <w:contextualSpacing w:val="0"/>
              <w:jc w:val="both"/>
              <w:rPr>
                <w:rFonts w:ascii="Arial" w:hAnsi="Arial" w:cs="Arial"/>
              </w:rPr>
            </w:pPr>
            <w:r w:rsidRPr="00E91BF9">
              <w:rPr>
                <w:rFonts w:ascii="Arial" w:hAnsi="Arial" w:cs="Arial"/>
              </w:rPr>
              <w:t>Painter</w:t>
            </w:r>
            <w:r>
              <w:rPr>
                <w:rFonts w:ascii="Arial" w:hAnsi="Arial" w:cs="Arial"/>
              </w:rPr>
              <w:t>s</w:t>
            </w:r>
            <w:r w:rsidRPr="00E91BF9">
              <w:rPr>
                <w:rFonts w:ascii="Arial" w:hAnsi="Arial" w:cs="Arial"/>
              </w:rPr>
              <w:t xml:space="preserve"> </w:t>
            </w:r>
          </w:p>
          <w:p w14:paraId="04B960F7" w14:textId="77777777" w:rsidR="006E7FE9" w:rsidRDefault="006E7FE9" w:rsidP="00FB467D">
            <w:pPr>
              <w:pStyle w:val="ListParagraph"/>
              <w:numPr>
                <w:ilvl w:val="0"/>
                <w:numId w:val="85"/>
              </w:numPr>
              <w:spacing w:before="120" w:after="120" w:line="240" w:lineRule="auto"/>
              <w:ind w:left="351"/>
              <w:contextualSpacing w:val="0"/>
              <w:jc w:val="both"/>
              <w:rPr>
                <w:rFonts w:ascii="Arial" w:hAnsi="Arial" w:cs="Arial"/>
              </w:rPr>
            </w:pPr>
            <w:r w:rsidRPr="00E91BF9">
              <w:rPr>
                <w:rFonts w:ascii="Arial" w:hAnsi="Arial" w:cs="Arial"/>
              </w:rPr>
              <w:t>Photography business</w:t>
            </w:r>
            <w:r>
              <w:rPr>
                <w:rFonts w:ascii="Arial" w:hAnsi="Arial" w:cs="Arial"/>
              </w:rPr>
              <w:t>es</w:t>
            </w:r>
            <w:r w:rsidRPr="00E91BF9">
              <w:rPr>
                <w:rFonts w:ascii="Arial" w:hAnsi="Arial" w:cs="Arial"/>
              </w:rPr>
              <w:t xml:space="preserve"> (house</w:t>
            </w:r>
            <w:r>
              <w:rPr>
                <w:rFonts w:ascii="Arial" w:hAnsi="Arial" w:cs="Arial"/>
              </w:rPr>
              <w:t>s</w:t>
            </w:r>
            <w:r w:rsidRPr="00E91BF9">
              <w:rPr>
                <w:rFonts w:ascii="Arial" w:hAnsi="Arial" w:cs="Arial"/>
              </w:rPr>
              <w:t xml:space="preserve"> or building</w:t>
            </w:r>
            <w:r>
              <w:rPr>
                <w:rFonts w:ascii="Arial" w:hAnsi="Arial" w:cs="Arial"/>
              </w:rPr>
              <w:t>s</w:t>
            </w:r>
            <w:r w:rsidRPr="00E91BF9">
              <w:rPr>
                <w:rFonts w:ascii="Arial" w:hAnsi="Arial" w:cs="Arial"/>
              </w:rPr>
              <w:t xml:space="preserve"> for printing, photographing</w:t>
            </w:r>
            <w:r>
              <w:rPr>
                <w:rFonts w:ascii="Arial" w:hAnsi="Arial" w:cs="Arial"/>
              </w:rPr>
              <w:t>,</w:t>
            </w:r>
            <w:r w:rsidRPr="00E91BF9">
              <w:rPr>
                <w:rFonts w:ascii="Arial" w:hAnsi="Arial" w:cs="Arial"/>
              </w:rPr>
              <w:t xml:space="preserve"> and recording video</w:t>
            </w:r>
            <w:r>
              <w:rPr>
                <w:rFonts w:ascii="Arial" w:hAnsi="Arial" w:cs="Arial"/>
              </w:rPr>
              <w:t>s</w:t>
            </w:r>
            <w:r w:rsidRPr="00E91BF9">
              <w:rPr>
                <w:rFonts w:ascii="Arial" w:hAnsi="Arial" w:cs="Arial"/>
              </w:rPr>
              <w:t>)</w:t>
            </w:r>
          </w:p>
          <w:p w14:paraId="56C99735" w14:textId="77777777" w:rsidR="006E7FE9" w:rsidRPr="004A7AAE" w:rsidRDefault="006E7FE9" w:rsidP="00FB467D">
            <w:pPr>
              <w:pStyle w:val="ListParagraph"/>
              <w:numPr>
                <w:ilvl w:val="0"/>
                <w:numId w:val="85"/>
              </w:numPr>
              <w:spacing w:before="120" w:after="120" w:line="240" w:lineRule="auto"/>
              <w:ind w:left="351"/>
              <w:contextualSpacing w:val="0"/>
              <w:jc w:val="both"/>
              <w:rPr>
                <w:rFonts w:ascii="Arial" w:hAnsi="Arial" w:cs="Arial"/>
              </w:rPr>
            </w:pPr>
            <w:r w:rsidRPr="004A7AAE">
              <w:rPr>
                <w:rFonts w:ascii="Arial" w:hAnsi="Arial" w:cs="Arial"/>
              </w:rPr>
              <w:t xml:space="preserve">Hair salon, nail salon, and </w:t>
            </w:r>
            <w:r>
              <w:rPr>
                <w:rFonts w:ascii="Arial" w:hAnsi="Arial" w:cs="Arial"/>
              </w:rPr>
              <w:t xml:space="preserve">dress </w:t>
            </w:r>
            <w:r w:rsidRPr="004A7AAE">
              <w:rPr>
                <w:rFonts w:ascii="Arial" w:hAnsi="Arial" w:cs="Arial"/>
              </w:rPr>
              <w:t>wedding businesses (shops)</w:t>
            </w:r>
          </w:p>
        </w:tc>
      </w:tr>
      <w:tr w:rsidR="006E7FE9" w:rsidRPr="00893A8A" w14:paraId="22ED97A3" w14:textId="77777777" w:rsidTr="009217BC">
        <w:trPr>
          <w:gridAfter w:val="1"/>
          <w:wAfter w:w="10" w:type="dxa"/>
        </w:trPr>
        <w:tc>
          <w:tcPr>
            <w:tcW w:w="14035" w:type="dxa"/>
            <w:gridSpan w:val="3"/>
            <w:shd w:val="clear" w:color="auto" w:fill="D9D9D9" w:themeFill="background1" w:themeFillShade="D9"/>
          </w:tcPr>
          <w:p w14:paraId="2849667D" w14:textId="77777777" w:rsidR="006E7FE9" w:rsidRPr="00333906" w:rsidRDefault="006E7FE9" w:rsidP="00FB467D">
            <w:pPr>
              <w:spacing w:before="120" w:after="120"/>
              <w:ind w:left="252" w:hanging="252"/>
              <w:rPr>
                <w:rFonts w:ascii="Arial" w:hAnsi="Arial" w:cs="Arial"/>
                <w:b/>
                <w:bCs/>
              </w:rPr>
            </w:pPr>
            <w:r w:rsidRPr="00893A8A">
              <w:lastRenderedPageBreak/>
              <w:br w:type="column"/>
            </w:r>
            <w:r w:rsidRPr="00333906">
              <w:rPr>
                <w:rFonts w:ascii="Arial" w:hAnsi="Arial" w:cs="Arial"/>
                <w:b/>
                <w:bCs/>
              </w:rPr>
              <w:t xml:space="preserve">P. Post and Telecommunication Sectors </w:t>
            </w:r>
          </w:p>
        </w:tc>
      </w:tr>
      <w:tr w:rsidR="006E7FE9" w:rsidRPr="00DA5BF2" w14:paraId="2EDE2462" w14:textId="77777777" w:rsidTr="00FB467D">
        <w:trPr>
          <w:gridAfter w:val="1"/>
          <w:wAfter w:w="10" w:type="dxa"/>
        </w:trPr>
        <w:tc>
          <w:tcPr>
            <w:tcW w:w="3105" w:type="dxa"/>
          </w:tcPr>
          <w:p w14:paraId="0FDF13F8" w14:textId="77777777" w:rsidR="006E7FE9" w:rsidRPr="00DA5BF2" w:rsidRDefault="006E7FE9" w:rsidP="00F26927">
            <w:pPr>
              <w:spacing w:before="120" w:after="120" w:line="276" w:lineRule="auto"/>
              <w:ind w:left="337" w:hanging="337"/>
              <w:rPr>
                <w:rFonts w:ascii="Arial" w:hAnsi="Arial" w:cs="Arial"/>
                <w:b/>
                <w:bCs/>
              </w:rPr>
            </w:pPr>
            <w:r w:rsidRPr="00DA5BF2">
              <w:rPr>
                <w:rFonts w:ascii="Arial" w:hAnsi="Arial" w:cs="Arial"/>
                <w:b/>
                <w:bCs/>
              </w:rPr>
              <w:t xml:space="preserve">1. </w:t>
            </w:r>
            <w:r w:rsidRPr="00DA5BF2">
              <w:rPr>
                <w:rFonts w:ascii="Arial" w:hAnsi="Arial" w:cs="Arial"/>
                <w:b/>
                <w:bCs/>
              </w:rPr>
              <w:tab/>
            </w:r>
            <w:r w:rsidRPr="00D01169">
              <w:rPr>
                <w:rFonts w:ascii="Arial" w:hAnsi="Arial" w:cs="Arial"/>
                <w:b/>
                <w:bCs/>
              </w:rPr>
              <w:t>Post and telecommunication</w:t>
            </w:r>
          </w:p>
        </w:tc>
        <w:tc>
          <w:tcPr>
            <w:tcW w:w="10930" w:type="dxa"/>
            <w:gridSpan w:val="2"/>
            <w:vAlign w:val="center"/>
          </w:tcPr>
          <w:p w14:paraId="7C0DDD11" w14:textId="77777777" w:rsidR="006E7FE9" w:rsidRPr="00DA5BF2" w:rsidRDefault="006E7FE9" w:rsidP="00FB467D">
            <w:pPr>
              <w:pStyle w:val="ListParagraph"/>
              <w:numPr>
                <w:ilvl w:val="0"/>
                <w:numId w:val="86"/>
              </w:numPr>
              <w:spacing w:before="120" w:after="120" w:line="240" w:lineRule="auto"/>
              <w:ind w:left="351" w:hanging="357"/>
              <w:contextualSpacing w:val="0"/>
              <w:jc w:val="both"/>
              <w:rPr>
                <w:rFonts w:ascii="Arial" w:hAnsi="Arial" w:cs="Arial"/>
              </w:rPr>
            </w:pPr>
            <w:r w:rsidRPr="00DA5BF2">
              <w:rPr>
                <w:rFonts w:ascii="Arial" w:hAnsi="Arial" w:cs="Arial"/>
              </w:rPr>
              <w:t>Check and report on any crimes related to illegal use of equipment, telecommunication facilities, and illegal businesses</w:t>
            </w:r>
          </w:p>
          <w:p w14:paraId="3AE6DC6C" w14:textId="51A01C7C" w:rsidR="006E7FE9" w:rsidRPr="00DA5BF2" w:rsidRDefault="006E7FE9" w:rsidP="00FB467D">
            <w:pPr>
              <w:pStyle w:val="ListParagraph"/>
              <w:numPr>
                <w:ilvl w:val="0"/>
                <w:numId w:val="86"/>
              </w:numPr>
              <w:spacing w:before="120" w:after="120" w:line="240" w:lineRule="auto"/>
              <w:ind w:left="351" w:hanging="357"/>
              <w:contextualSpacing w:val="0"/>
              <w:jc w:val="both"/>
              <w:rPr>
                <w:rFonts w:ascii="Arial" w:hAnsi="Arial" w:cs="Arial"/>
              </w:rPr>
            </w:pPr>
            <w:r w:rsidRPr="00DA5BF2">
              <w:rPr>
                <w:rFonts w:ascii="Arial" w:hAnsi="Arial" w:cs="Arial"/>
              </w:rPr>
              <w:t xml:space="preserve">Monitor and check any activity related to postal and telecommunication infrastructure constructions in </w:t>
            </w:r>
            <w:r w:rsidR="0078788F" w:rsidRPr="00DC2A1F">
              <w:rPr>
                <w:rFonts w:ascii="Arial" w:hAnsi="Arial" w:cs="Arial"/>
              </w:rPr>
              <w:t>territory of Municipa</w:t>
            </w:r>
            <w:r w:rsidR="00635284" w:rsidRPr="00DC2A1F">
              <w:rPr>
                <w:rFonts w:ascii="Arial" w:hAnsi="Arial" w:cs="Arial"/>
              </w:rPr>
              <w:t>l admini</w:t>
            </w:r>
            <w:r w:rsidR="0078788F" w:rsidRPr="00DC2A1F">
              <w:rPr>
                <w:rFonts w:ascii="Arial" w:hAnsi="Arial" w:cs="Arial"/>
              </w:rPr>
              <w:t>stration</w:t>
            </w:r>
            <w:r w:rsidRPr="00DA5BF2">
              <w:rPr>
                <w:rFonts w:ascii="Arial" w:hAnsi="Arial" w:cs="Arial"/>
              </w:rPr>
              <w:t xml:space="preserve"> with cooperation with telecommunication operators</w:t>
            </w:r>
          </w:p>
          <w:p w14:paraId="45A2EFD4" w14:textId="77777777" w:rsidR="006E7FE9" w:rsidRPr="00DA5BF2" w:rsidRDefault="006E7FE9" w:rsidP="00FB467D">
            <w:pPr>
              <w:pStyle w:val="ListParagraph"/>
              <w:numPr>
                <w:ilvl w:val="0"/>
                <w:numId w:val="86"/>
              </w:numPr>
              <w:spacing w:before="120" w:after="120" w:line="240" w:lineRule="auto"/>
              <w:ind w:left="351" w:hanging="357"/>
              <w:contextualSpacing w:val="0"/>
              <w:jc w:val="both"/>
              <w:rPr>
                <w:rFonts w:ascii="Arial" w:hAnsi="Arial" w:cs="Arial"/>
              </w:rPr>
            </w:pPr>
            <w:r w:rsidRPr="00DA5BF2">
              <w:rPr>
                <w:rFonts w:ascii="Arial" w:hAnsi="Arial" w:cs="Arial"/>
              </w:rPr>
              <w:t>Report on quality level and areas that not access to postal and telecommunication services</w:t>
            </w:r>
          </w:p>
          <w:p w14:paraId="16D774A1" w14:textId="77777777" w:rsidR="006E7FE9" w:rsidRPr="00DA5BF2" w:rsidRDefault="006E7FE9" w:rsidP="00FB467D">
            <w:pPr>
              <w:pStyle w:val="ListParagraph"/>
              <w:numPr>
                <w:ilvl w:val="0"/>
                <w:numId w:val="86"/>
              </w:numPr>
              <w:spacing w:before="120" w:after="120" w:line="240" w:lineRule="auto"/>
              <w:ind w:left="351" w:hanging="357"/>
              <w:contextualSpacing w:val="0"/>
              <w:jc w:val="both"/>
              <w:rPr>
                <w:rFonts w:ascii="Arial" w:hAnsi="Arial" w:cs="Arial"/>
              </w:rPr>
            </w:pPr>
            <w:r w:rsidRPr="00DA5BF2">
              <w:rPr>
                <w:rFonts w:ascii="Arial" w:hAnsi="Arial" w:cs="Arial"/>
              </w:rPr>
              <w:t>Collect data of number of mobile phone antenna towers, microwave radios, telecommunication repairing and selling locations, and coffee and internet halls</w:t>
            </w:r>
          </w:p>
          <w:p w14:paraId="62A20B72" w14:textId="77777777" w:rsidR="006E7FE9" w:rsidRPr="00DA5BF2" w:rsidRDefault="006E7FE9" w:rsidP="00FB467D">
            <w:pPr>
              <w:pStyle w:val="ListParagraph"/>
              <w:numPr>
                <w:ilvl w:val="0"/>
                <w:numId w:val="86"/>
              </w:numPr>
              <w:spacing w:before="120" w:after="120" w:line="240" w:lineRule="auto"/>
              <w:ind w:left="351" w:hanging="357"/>
              <w:contextualSpacing w:val="0"/>
              <w:jc w:val="both"/>
              <w:rPr>
                <w:rFonts w:ascii="Arial" w:hAnsi="Arial" w:cs="Arial"/>
              </w:rPr>
            </w:pPr>
            <w:r w:rsidRPr="00DA5BF2">
              <w:rPr>
                <w:rFonts w:ascii="Arial" w:hAnsi="Arial" w:cs="Arial"/>
              </w:rPr>
              <w:t>Record data of number of operators or postal branches and telecommunication operators, and companies supplying internet services</w:t>
            </w:r>
          </w:p>
          <w:p w14:paraId="7D9DEEC6" w14:textId="0C221997" w:rsidR="006E7FE9" w:rsidRPr="00DA5BF2" w:rsidRDefault="006D30B4" w:rsidP="00FB467D">
            <w:pPr>
              <w:pStyle w:val="ListParagraph"/>
              <w:numPr>
                <w:ilvl w:val="0"/>
                <w:numId w:val="86"/>
              </w:numPr>
              <w:spacing w:before="120" w:after="120" w:line="240" w:lineRule="auto"/>
              <w:ind w:left="351" w:hanging="357"/>
              <w:contextualSpacing w:val="0"/>
              <w:jc w:val="both"/>
              <w:rPr>
                <w:rFonts w:ascii="Arial" w:hAnsi="Arial" w:cs="Arial"/>
              </w:rPr>
            </w:pPr>
            <w:r w:rsidRPr="00DA5BF2">
              <w:rPr>
                <w:rFonts w:ascii="Arial" w:hAnsi="Arial" w:cs="Arial"/>
              </w:rPr>
              <w:t>Disseminate and promote the introduction of information and communication technologies in public establishments and in communities.</w:t>
            </w:r>
          </w:p>
        </w:tc>
      </w:tr>
      <w:tr w:rsidR="006E7FE9" w:rsidRPr="00893A8A" w14:paraId="39CB350B" w14:textId="77777777" w:rsidTr="009217BC">
        <w:trPr>
          <w:gridAfter w:val="1"/>
          <w:wAfter w:w="10" w:type="dxa"/>
        </w:trPr>
        <w:tc>
          <w:tcPr>
            <w:tcW w:w="14035" w:type="dxa"/>
            <w:gridSpan w:val="3"/>
            <w:shd w:val="clear" w:color="auto" w:fill="D9D9D9" w:themeFill="background1" w:themeFillShade="D9"/>
          </w:tcPr>
          <w:p w14:paraId="12CF67BB" w14:textId="4F201BF7" w:rsidR="006E7FE9" w:rsidRPr="00893A8A" w:rsidRDefault="009217BC" w:rsidP="00FB467D">
            <w:pPr>
              <w:spacing w:before="120" w:after="120"/>
              <w:ind w:left="252" w:hanging="252"/>
              <w:rPr>
                <w:b/>
                <w:bCs/>
              </w:rPr>
            </w:pPr>
            <w:r>
              <w:rPr>
                <w:rFonts w:ascii="Arial" w:hAnsi="Arial" w:cs="Arial"/>
                <w:b/>
                <w:bCs/>
              </w:rPr>
              <w:t>Q</w:t>
            </w:r>
            <w:r w:rsidR="006E7FE9" w:rsidRPr="004D2FF2">
              <w:rPr>
                <w:rFonts w:ascii="Arial" w:hAnsi="Arial" w:cs="Arial"/>
                <w:b/>
                <w:bCs/>
              </w:rPr>
              <w:t>. Health Sector</w:t>
            </w:r>
            <w:r w:rsidR="006E7FE9" w:rsidRPr="00893A8A">
              <w:rPr>
                <w:b/>
                <w:bCs/>
              </w:rPr>
              <w:t xml:space="preserve"> </w:t>
            </w:r>
          </w:p>
        </w:tc>
      </w:tr>
      <w:tr w:rsidR="006E7FE9" w:rsidRPr="00893A8A" w14:paraId="58CA572C" w14:textId="77777777" w:rsidTr="00FB467D">
        <w:trPr>
          <w:gridAfter w:val="1"/>
          <w:wAfter w:w="10" w:type="dxa"/>
        </w:trPr>
        <w:tc>
          <w:tcPr>
            <w:tcW w:w="3105" w:type="dxa"/>
          </w:tcPr>
          <w:p w14:paraId="43BEC51B" w14:textId="77777777" w:rsidR="006E7FE9" w:rsidRPr="00893A8A" w:rsidRDefault="006E7FE9" w:rsidP="00F26927">
            <w:pPr>
              <w:spacing w:before="120" w:after="120" w:line="276" w:lineRule="auto"/>
              <w:ind w:left="337" w:hanging="337"/>
              <w:rPr>
                <w:b/>
                <w:bCs/>
              </w:rPr>
            </w:pPr>
            <w:r w:rsidRPr="00893A8A">
              <w:rPr>
                <w:b/>
                <w:bCs/>
              </w:rPr>
              <w:t>1.</w:t>
            </w:r>
            <w:r w:rsidRPr="00D01169">
              <w:rPr>
                <w:rFonts w:ascii="Arial" w:hAnsi="Arial" w:cs="Arial"/>
                <w:b/>
                <w:bCs/>
              </w:rPr>
              <w:tab/>
              <w:t>Provision of Administrative Service</w:t>
            </w:r>
            <w:r w:rsidRPr="00893A8A">
              <w:rPr>
                <w:b/>
                <w:bCs/>
              </w:rPr>
              <w:t xml:space="preserve"> </w:t>
            </w:r>
          </w:p>
        </w:tc>
        <w:tc>
          <w:tcPr>
            <w:tcW w:w="10930" w:type="dxa"/>
            <w:gridSpan w:val="2"/>
          </w:tcPr>
          <w:p w14:paraId="089C7C0C" w14:textId="389A4162" w:rsidR="006E7FE9" w:rsidRPr="00DC2A1F" w:rsidRDefault="006E7FE9" w:rsidP="00FB467D">
            <w:pPr>
              <w:pStyle w:val="ListParagraph"/>
              <w:numPr>
                <w:ilvl w:val="0"/>
                <w:numId w:val="133"/>
              </w:numPr>
              <w:spacing w:before="120" w:after="120" w:line="240" w:lineRule="auto"/>
              <w:ind w:left="346"/>
              <w:contextualSpacing w:val="0"/>
              <w:jc w:val="both"/>
              <w:rPr>
                <w:rFonts w:ascii="Arial" w:hAnsi="Arial" w:cs="Arial"/>
              </w:rPr>
            </w:pPr>
            <w:r w:rsidRPr="006D30B4">
              <w:rPr>
                <w:rFonts w:ascii="Arial" w:hAnsi="Arial" w:cs="Arial"/>
              </w:rPr>
              <w:t xml:space="preserve">Issuance permit for opening, renewal and relocation of prenatal and </w:t>
            </w:r>
            <w:r w:rsidRPr="00DC2A1F">
              <w:rPr>
                <w:rFonts w:ascii="Arial" w:hAnsi="Arial" w:cs="Arial"/>
              </w:rPr>
              <w:t>postnatal cabinet</w:t>
            </w:r>
            <w:r w:rsidR="00297B38" w:rsidRPr="00DC2A1F">
              <w:rPr>
                <w:rFonts w:ascii="Arial" w:hAnsi="Arial" w:cs="Arial"/>
              </w:rPr>
              <w:t>/clinic</w:t>
            </w:r>
            <w:r w:rsidRPr="00DC2A1F">
              <w:rPr>
                <w:rFonts w:ascii="Arial" w:hAnsi="Arial" w:cs="Arial"/>
              </w:rPr>
              <w:t xml:space="preserve">. </w:t>
            </w:r>
          </w:p>
          <w:p w14:paraId="476303C4" w14:textId="0EDA8281" w:rsidR="006D30B4" w:rsidRPr="00DC2A1F" w:rsidRDefault="006E7FE9" w:rsidP="00FB467D">
            <w:pPr>
              <w:pStyle w:val="ListParagraph"/>
              <w:numPr>
                <w:ilvl w:val="0"/>
                <w:numId w:val="133"/>
              </w:numPr>
              <w:spacing w:before="120" w:after="120" w:line="240" w:lineRule="auto"/>
              <w:ind w:left="351" w:hanging="357"/>
              <w:contextualSpacing w:val="0"/>
              <w:jc w:val="both"/>
              <w:rPr>
                <w:rFonts w:ascii="Arial" w:hAnsi="Arial" w:cs="Arial"/>
              </w:rPr>
            </w:pPr>
            <w:r w:rsidRPr="00DC2A1F">
              <w:rPr>
                <w:rFonts w:ascii="Arial" w:hAnsi="Arial" w:cs="Arial"/>
              </w:rPr>
              <w:t>Issuance permit for opening, renewal and relocation of physical therapy cabinet</w:t>
            </w:r>
            <w:r w:rsidR="00297B38" w:rsidRPr="00DC2A1F">
              <w:rPr>
                <w:rFonts w:ascii="Arial" w:hAnsi="Arial" w:cs="Arial"/>
              </w:rPr>
              <w:t>/clinic</w:t>
            </w:r>
          </w:p>
          <w:p w14:paraId="25C646A3" w14:textId="0159FC03" w:rsidR="006D30B4" w:rsidRPr="00DC2A1F" w:rsidRDefault="006E7FE9" w:rsidP="00FB467D">
            <w:pPr>
              <w:pStyle w:val="ListParagraph"/>
              <w:numPr>
                <w:ilvl w:val="0"/>
                <w:numId w:val="133"/>
              </w:numPr>
              <w:spacing w:before="120" w:after="120" w:line="240" w:lineRule="auto"/>
              <w:ind w:left="351" w:hanging="357"/>
              <w:contextualSpacing w:val="0"/>
              <w:jc w:val="both"/>
              <w:rPr>
                <w:rFonts w:ascii="Arial" w:hAnsi="Arial" w:cs="Arial"/>
              </w:rPr>
            </w:pPr>
            <w:r w:rsidRPr="00DC2A1F">
              <w:rPr>
                <w:rFonts w:ascii="Arial" w:hAnsi="Arial" w:cs="Arial"/>
              </w:rPr>
              <w:t>Issuance permit for opening, renewal and relocation of health care cabinet</w:t>
            </w:r>
            <w:r w:rsidR="00297B38" w:rsidRPr="00DC2A1F">
              <w:rPr>
                <w:rFonts w:ascii="Arial" w:hAnsi="Arial" w:cs="Arial"/>
              </w:rPr>
              <w:t>/ clinic</w:t>
            </w:r>
            <w:r w:rsidRPr="00DC2A1F">
              <w:rPr>
                <w:rFonts w:ascii="Arial" w:hAnsi="Arial" w:cs="Arial"/>
              </w:rPr>
              <w:t xml:space="preserve">    </w:t>
            </w:r>
          </w:p>
          <w:p w14:paraId="7E0B4445" w14:textId="77777777" w:rsidR="006D30B4" w:rsidRDefault="006E7FE9" w:rsidP="00FB467D">
            <w:pPr>
              <w:pStyle w:val="ListParagraph"/>
              <w:numPr>
                <w:ilvl w:val="0"/>
                <w:numId w:val="133"/>
              </w:numPr>
              <w:spacing w:before="120" w:after="120" w:line="240" w:lineRule="auto"/>
              <w:ind w:left="351" w:hanging="357"/>
              <w:contextualSpacing w:val="0"/>
              <w:jc w:val="both"/>
              <w:rPr>
                <w:rFonts w:ascii="Arial" w:hAnsi="Arial" w:cs="Arial"/>
              </w:rPr>
            </w:pPr>
            <w:r w:rsidRPr="00DC2A1F">
              <w:rPr>
                <w:rFonts w:ascii="Arial" w:hAnsi="Arial" w:cs="Arial"/>
              </w:rPr>
              <w:t>Issuance permit for opening, renewal and rename of pharmacists or change t</w:t>
            </w:r>
            <w:r w:rsidRPr="006D30B4">
              <w:rPr>
                <w:rFonts w:ascii="Arial" w:hAnsi="Arial" w:cs="Arial"/>
              </w:rPr>
              <w:t xml:space="preserve">he responsible person for sub-pharmacy “A”     </w:t>
            </w:r>
          </w:p>
          <w:p w14:paraId="30CD68A9" w14:textId="1146F3F8" w:rsidR="006E7FE9" w:rsidRPr="006D30B4" w:rsidRDefault="006E7FE9" w:rsidP="00FB467D">
            <w:pPr>
              <w:pStyle w:val="ListParagraph"/>
              <w:numPr>
                <w:ilvl w:val="0"/>
                <w:numId w:val="133"/>
              </w:numPr>
              <w:spacing w:before="120" w:after="120" w:line="240" w:lineRule="auto"/>
              <w:ind w:left="351" w:hanging="357"/>
              <w:contextualSpacing w:val="0"/>
              <w:jc w:val="both"/>
              <w:rPr>
                <w:rFonts w:ascii="Arial" w:hAnsi="Arial" w:cs="Arial"/>
              </w:rPr>
            </w:pPr>
            <w:r w:rsidRPr="006D30B4">
              <w:rPr>
                <w:rFonts w:ascii="Arial" w:hAnsi="Arial" w:cs="Arial"/>
              </w:rPr>
              <w:lastRenderedPageBreak/>
              <w:t xml:space="preserve">Issuance permit for renewal of sub-pharmacy ‘B’    </w:t>
            </w:r>
          </w:p>
          <w:p w14:paraId="5334EFD6" w14:textId="4212C7FB" w:rsidR="006E7FE9" w:rsidRPr="002D40CD" w:rsidRDefault="006E7FE9" w:rsidP="00FB467D">
            <w:pPr>
              <w:pStyle w:val="ListParagraph"/>
              <w:numPr>
                <w:ilvl w:val="0"/>
                <w:numId w:val="133"/>
              </w:numPr>
              <w:spacing w:before="120" w:after="120" w:line="240" w:lineRule="auto"/>
              <w:ind w:left="351" w:hanging="357"/>
              <w:contextualSpacing w:val="0"/>
              <w:jc w:val="both"/>
              <w:rPr>
                <w:rFonts w:ascii="Arial" w:hAnsi="Arial" w:cs="Arial"/>
              </w:rPr>
            </w:pPr>
            <w:r>
              <w:rPr>
                <w:rFonts w:ascii="Arial" w:hAnsi="Arial" w:cs="Arial"/>
              </w:rPr>
              <w:t xml:space="preserve">Issuance of </w:t>
            </w:r>
            <w:r w:rsidRPr="002D40CD">
              <w:rPr>
                <w:rFonts w:ascii="Arial" w:hAnsi="Arial" w:cs="Arial"/>
              </w:rPr>
              <w:t>permit for</w:t>
            </w:r>
            <w:r>
              <w:rPr>
                <w:rFonts w:ascii="Arial" w:hAnsi="Arial" w:cs="Arial"/>
              </w:rPr>
              <w:t xml:space="preserve"> </w:t>
            </w:r>
            <w:r w:rsidRPr="002D40CD">
              <w:rPr>
                <w:rFonts w:ascii="Arial" w:hAnsi="Arial" w:cs="Arial"/>
              </w:rPr>
              <w:t xml:space="preserve">opening, renewal and relocation of dental care </w:t>
            </w:r>
            <w:r>
              <w:rPr>
                <w:rFonts w:ascii="Arial" w:hAnsi="Arial" w:cs="Arial"/>
              </w:rPr>
              <w:t>clinic</w:t>
            </w:r>
            <w:r w:rsidRPr="002D40CD">
              <w:rPr>
                <w:rFonts w:ascii="Arial" w:hAnsi="Arial" w:cs="Arial"/>
              </w:rPr>
              <w:t xml:space="preserve">   </w:t>
            </w:r>
          </w:p>
          <w:p w14:paraId="30E1D9C8" w14:textId="6A5CE7B1" w:rsidR="006E7FE9" w:rsidRPr="002D40CD" w:rsidRDefault="006E7FE9" w:rsidP="00FB467D">
            <w:pPr>
              <w:pStyle w:val="ListParagraph"/>
              <w:numPr>
                <w:ilvl w:val="0"/>
                <w:numId w:val="133"/>
              </w:numPr>
              <w:spacing w:before="120" w:after="120" w:line="240" w:lineRule="auto"/>
              <w:ind w:left="351" w:hanging="357"/>
              <w:contextualSpacing w:val="0"/>
              <w:jc w:val="both"/>
              <w:rPr>
                <w:rFonts w:ascii="Arial" w:hAnsi="Arial" w:cs="Arial"/>
              </w:rPr>
            </w:pPr>
            <w:r>
              <w:rPr>
                <w:rFonts w:ascii="Arial" w:hAnsi="Arial" w:cs="Arial"/>
              </w:rPr>
              <w:t>Issuance of permit for op</w:t>
            </w:r>
            <w:r w:rsidRPr="002D40CD">
              <w:rPr>
                <w:rFonts w:ascii="Arial" w:hAnsi="Arial" w:cs="Arial"/>
              </w:rPr>
              <w:t xml:space="preserve">ening, renewal and relocation of general </w:t>
            </w:r>
            <w:r>
              <w:rPr>
                <w:rFonts w:ascii="Arial" w:hAnsi="Arial" w:cs="Arial"/>
              </w:rPr>
              <w:t>health treatment clinic</w:t>
            </w:r>
            <w:r w:rsidRPr="002D40CD">
              <w:rPr>
                <w:rFonts w:ascii="Arial" w:hAnsi="Arial" w:cs="Arial"/>
              </w:rPr>
              <w:t xml:space="preserve">  </w:t>
            </w:r>
          </w:p>
          <w:p w14:paraId="636C9CDB" w14:textId="56AFB9A7" w:rsidR="006E7FE9" w:rsidRPr="00893A8A" w:rsidRDefault="006E7FE9" w:rsidP="00FB467D">
            <w:pPr>
              <w:pStyle w:val="ListParagraph"/>
              <w:numPr>
                <w:ilvl w:val="0"/>
                <w:numId w:val="133"/>
              </w:numPr>
              <w:spacing w:before="120" w:after="120" w:line="240" w:lineRule="auto"/>
              <w:ind w:left="351" w:hanging="357"/>
              <w:contextualSpacing w:val="0"/>
              <w:jc w:val="both"/>
            </w:pPr>
            <w:r>
              <w:rPr>
                <w:rFonts w:ascii="Arial" w:hAnsi="Arial" w:cs="Arial"/>
              </w:rPr>
              <w:t xml:space="preserve">Issuance of </w:t>
            </w:r>
            <w:r w:rsidRPr="002D40CD">
              <w:rPr>
                <w:rFonts w:ascii="Arial" w:hAnsi="Arial" w:cs="Arial"/>
              </w:rPr>
              <w:t xml:space="preserve">certificate </w:t>
            </w:r>
            <w:r>
              <w:rPr>
                <w:rFonts w:ascii="Arial" w:hAnsi="Arial" w:cs="Arial"/>
              </w:rPr>
              <w:t xml:space="preserve">to certify on </w:t>
            </w:r>
            <w:r w:rsidRPr="00E91BF9">
              <w:rPr>
                <w:rFonts w:ascii="Arial" w:hAnsi="Arial" w:cs="Arial"/>
              </w:rPr>
              <w:t xml:space="preserve">food hygiene </w:t>
            </w:r>
            <w:r>
              <w:rPr>
                <w:rFonts w:ascii="Arial" w:hAnsi="Arial" w:cs="Arial"/>
              </w:rPr>
              <w:t>in</w:t>
            </w:r>
            <w:r w:rsidRPr="00E91BF9">
              <w:rPr>
                <w:rFonts w:ascii="Arial" w:hAnsi="Arial" w:cs="Arial"/>
              </w:rPr>
              <w:t xml:space="preserve"> restaurant</w:t>
            </w:r>
            <w:r>
              <w:rPr>
                <w:rFonts w:ascii="Arial" w:hAnsi="Arial" w:cs="Arial"/>
              </w:rPr>
              <w:t>s</w:t>
            </w:r>
            <w:r w:rsidRPr="00E91BF9">
              <w:rPr>
                <w:rFonts w:ascii="Arial" w:hAnsi="Arial" w:cs="Arial"/>
              </w:rPr>
              <w:t xml:space="preserve"> and local cafeteria</w:t>
            </w:r>
            <w:r>
              <w:rPr>
                <w:rFonts w:ascii="Arial" w:hAnsi="Arial" w:cs="Arial"/>
              </w:rPr>
              <w:t>s</w:t>
            </w:r>
            <w:r w:rsidRPr="00E91BF9">
              <w:rPr>
                <w:rFonts w:ascii="Arial" w:hAnsi="Arial" w:cs="Arial"/>
              </w:rPr>
              <w:t xml:space="preserve"> or tourist cafeteria</w:t>
            </w:r>
            <w:r>
              <w:rPr>
                <w:rFonts w:ascii="Arial" w:hAnsi="Arial" w:cs="Arial"/>
              </w:rPr>
              <w:t>s</w:t>
            </w:r>
            <w:r w:rsidRPr="00E91BF9">
              <w:rPr>
                <w:rFonts w:ascii="Arial" w:hAnsi="Arial" w:cs="Arial"/>
              </w:rPr>
              <w:t xml:space="preserve"> </w:t>
            </w:r>
            <w:r>
              <w:rPr>
                <w:rFonts w:ascii="Arial" w:hAnsi="Arial" w:cs="Arial"/>
              </w:rPr>
              <w:t xml:space="preserve">that contains maximum of </w:t>
            </w:r>
            <w:r w:rsidRPr="00E91BF9">
              <w:rPr>
                <w:rFonts w:ascii="Arial" w:hAnsi="Arial" w:cs="Arial"/>
              </w:rPr>
              <w:t>50 people</w:t>
            </w:r>
          </w:p>
        </w:tc>
      </w:tr>
      <w:tr w:rsidR="006E7FE9" w:rsidRPr="00893A8A" w14:paraId="57803C49" w14:textId="77777777" w:rsidTr="009217BC">
        <w:trPr>
          <w:gridAfter w:val="1"/>
          <w:wAfter w:w="10" w:type="dxa"/>
        </w:trPr>
        <w:tc>
          <w:tcPr>
            <w:tcW w:w="14035" w:type="dxa"/>
            <w:gridSpan w:val="3"/>
            <w:shd w:val="clear" w:color="auto" w:fill="D9D9D9" w:themeFill="background1" w:themeFillShade="D9"/>
          </w:tcPr>
          <w:p w14:paraId="657F161D" w14:textId="5BE49234" w:rsidR="006E7FE9" w:rsidRPr="00652B2C" w:rsidRDefault="009217BC" w:rsidP="00FB467D">
            <w:pPr>
              <w:spacing w:before="120" w:after="120"/>
              <w:ind w:left="252" w:hanging="252"/>
              <w:rPr>
                <w:rFonts w:ascii="Arial" w:hAnsi="Arial" w:cs="Arial"/>
                <w:b/>
                <w:bCs/>
              </w:rPr>
            </w:pPr>
            <w:r>
              <w:rPr>
                <w:rFonts w:ascii="Arial" w:hAnsi="Arial" w:cs="Arial"/>
                <w:b/>
                <w:bCs/>
              </w:rPr>
              <w:lastRenderedPageBreak/>
              <w:t>R</w:t>
            </w:r>
            <w:r w:rsidR="006E7FE9" w:rsidRPr="00652B2C">
              <w:rPr>
                <w:rFonts w:ascii="Arial" w:hAnsi="Arial" w:cs="Arial"/>
                <w:b/>
                <w:bCs/>
              </w:rPr>
              <w:t>.</w:t>
            </w:r>
            <w:r w:rsidR="006E7FE9" w:rsidRPr="00652B2C">
              <w:rPr>
                <w:rFonts w:ascii="Arial" w:hAnsi="Arial" w:cs="Arial"/>
                <w:b/>
                <w:bCs/>
              </w:rPr>
              <w:tab/>
              <w:t>Legalization, Administration and Civil Registration</w:t>
            </w:r>
          </w:p>
        </w:tc>
      </w:tr>
      <w:tr w:rsidR="006E7FE9" w:rsidRPr="00A56C29" w14:paraId="095F4359" w14:textId="77777777" w:rsidTr="00FB467D">
        <w:trPr>
          <w:gridAfter w:val="1"/>
          <w:wAfter w:w="10" w:type="dxa"/>
        </w:trPr>
        <w:tc>
          <w:tcPr>
            <w:tcW w:w="3105" w:type="dxa"/>
          </w:tcPr>
          <w:p w14:paraId="6D95AFFB" w14:textId="77777777" w:rsidR="006E7FE9" w:rsidRDefault="006E7FE9" w:rsidP="00F26927">
            <w:pPr>
              <w:tabs>
                <w:tab w:val="left" w:pos="243"/>
              </w:tabs>
              <w:spacing w:before="120" w:after="120" w:line="276" w:lineRule="auto"/>
              <w:rPr>
                <w:rFonts w:ascii="Arial" w:hAnsi="Arial" w:cs="Arial"/>
              </w:rPr>
            </w:pPr>
            <w:r w:rsidRPr="00A56C29">
              <w:rPr>
                <w:rFonts w:ascii="Arial" w:hAnsi="Arial" w:cs="Arial"/>
              </w:rPr>
              <w:tab/>
            </w:r>
          </w:p>
          <w:p w14:paraId="228D2CDE" w14:textId="77777777" w:rsidR="006E7FE9" w:rsidRPr="00A56C29" w:rsidRDefault="006E7FE9" w:rsidP="00F26927">
            <w:pPr>
              <w:tabs>
                <w:tab w:val="left" w:pos="243"/>
              </w:tabs>
              <w:spacing w:before="120" w:after="120" w:line="276" w:lineRule="auto"/>
              <w:rPr>
                <w:rFonts w:ascii="Arial" w:hAnsi="Arial" w:cs="Arial"/>
              </w:rPr>
            </w:pPr>
            <w:r>
              <w:rPr>
                <w:rFonts w:ascii="Arial" w:hAnsi="Arial" w:cs="Arial"/>
                <w:b/>
                <w:bCs/>
              </w:rPr>
              <w:t>1</w:t>
            </w:r>
            <w:r w:rsidRPr="005B16C8">
              <w:rPr>
                <w:rFonts w:ascii="Arial" w:hAnsi="Arial" w:cs="Arial"/>
              </w:rPr>
              <w:t>.</w:t>
            </w:r>
            <w:r w:rsidRPr="00D01169">
              <w:rPr>
                <w:rFonts w:ascii="Arial" w:hAnsi="Arial" w:cs="Arial"/>
                <w:b/>
                <w:bCs/>
              </w:rPr>
              <w:t xml:space="preserve"> Legalization</w:t>
            </w:r>
          </w:p>
        </w:tc>
        <w:tc>
          <w:tcPr>
            <w:tcW w:w="10930" w:type="dxa"/>
            <w:gridSpan w:val="2"/>
          </w:tcPr>
          <w:p w14:paraId="1CFEFDB8" w14:textId="77777777" w:rsidR="006E7FE9" w:rsidRPr="00A56C29" w:rsidRDefault="006E7FE9" w:rsidP="00FB467D">
            <w:pPr>
              <w:tabs>
                <w:tab w:val="left" w:pos="250"/>
              </w:tabs>
              <w:spacing w:before="120" w:after="120"/>
              <w:jc w:val="both"/>
              <w:rPr>
                <w:rFonts w:ascii="Arial" w:hAnsi="Arial" w:cs="Arial"/>
              </w:rPr>
            </w:pPr>
            <w:r w:rsidRPr="00A56C29">
              <w:rPr>
                <w:rFonts w:ascii="Arial" w:hAnsi="Arial" w:cs="Arial"/>
              </w:rPr>
              <w:t xml:space="preserve">1. </w:t>
            </w:r>
            <w:r w:rsidRPr="00A56C29">
              <w:rPr>
                <w:rFonts w:ascii="Arial" w:hAnsi="Arial" w:cs="Arial"/>
              </w:rPr>
              <w:tab/>
              <w:t xml:space="preserve">Verification on original copy of the following documents   </w:t>
            </w:r>
          </w:p>
          <w:p w14:paraId="7D5830BD"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Certificates of accreditation</w:t>
            </w:r>
          </w:p>
          <w:p w14:paraId="3B52CC01"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 xml:space="preserve">Provisional certificate </w:t>
            </w:r>
            <w:r>
              <w:rPr>
                <w:rFonts w:ascii="Arial" w:hAnsi="Arial" w:cs="Arial"/>
              </w:rPr>
              <w:t xml:space="preserve">of </w:t>
            </w:r>
            <w:r w:rsidRPr="00A56C29">
              <w:rPr>
                <w:rFonts w:ascii="Arial" w:hAnsi="Arial" w:cs="Arial"/>
              </w:rPr>
              <w:t xml:space="preserve">level 1 secondary-education or </w:t>
            </w:r>
            <w:r>
              <w:rPr>
                <w:rFonts w:ascii="Arial" w:hAnsi="Arial" w:cs="Arial"/>
              </w:rPr>
              <w:t>lower</w:t>
            </w:r>
            <w:r w:rsidRPr="00A56C29">
              <w:rPr>
                <w:rFonts w:ascii="Arial" w:hAnsi="Arial" w:cs="Arial"/>
              </w:rPr>
              <w:t>-secondary education, provisional certificate</w:t>
            </w:r>
            <w:r>
              <w:rPr>
                <w:rFonts w:ascii="Arial" w:hAnsi="Arial" w:cs="Arial"/>
              </w:rPr>
              <w:t xml:space="preserve"> of </w:t>
            </w:r>
            <w:r w:rsidRPr="00A56C29">
              <w:rPr>
                <w:rFonts w:ascii="Arial" w:hAnsi="Arial" w:cs="Arial"/>
              </w:rPr>
              <w:t>level 2 secondary-education or upper secondary-education and certificate of completion for grade 12.</w:t>
            </w:r>
          </w:p>
          <w:p w14:paraId="72691A40"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Certificate of tax registration (value added tax), business license, and patent certificate</w:t>
            </w:r>
          </w:p>
          <w:p w14:paraId="45210BED"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Pr>
                <w:rFonts w:ascii="Arial" w:hAnsi="Arial" w:cs="Arial"/>
              </w:rPr>
              <w:t xml:space="preserve">Letter of ownership transfer for </w:t>
            </w:r>
            <w:r w:rsidRPr="00A56C29">
              <w:rPr>
                <w:rFonts w:ascii="Arial" w:hAnsi="Arial" w:cs="Arial"/>
              </w:rPr>
              <w:t xml:space="preserve">unregistered </w:t>
            </w:r>
            <w:r>
              <w:rPr>
                <w:rFonts w:ascii="Arial" w:hAnsi="Arial" w:cs="Arial"/>
              </w:rPr>
              <w:t>property</w:t>
            </w:r>
          </w:p>
          <w:p w14:paraId="1FD3548C"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Pr>
                <w:rFonts w:ascii="Arial" w:hAnsi="Arial" w:cs="Arial"/>
              </w:rPr>
              <w:t xml:space="preserve">Letter of accreditation for level 1 </w:t>
            </w:r>
            <w:r w:rsidRPr="00A56C29">
              <w:rPr>
                <w:rFonts w:ascii="Arial" w:hAnsi="Arial" w:cs="Arial"/>
              </w:rPr>
              <w:t>secondary</w:t>
            </w:r>
            <w:r>
              <w:rPr>
                <w:rFonts w:ascii="Arial" w:hAnsi="Arial" w:cs="Arial"/>
              </w:rPr>
              <w:t xml:space="preserve">-school </w:t>
            </w:r>
            <w:r w:rsidRPr="00A56C29">
              <w:rPr>
                <w:rFonts w:ascii="Arial" w:hAnsi="Arial" w:cs="Arial"/>
              </w:rPr>
              <w:t xml:space="preserve">exam results </w:t>
            </w:r>
          </w:p>
        </w:tc>
      </w:tr>
      <w:tr w:rsidR="006E7FE9" w:rsidRPr="00A56C29" w14:paraId="6DE37AD3" w14:textId="77777777" w:rsidTr="00FB467D">
        <w:trPr>
          <w:gridAfter w:val="1"/>
          <w:wAfter w:w="10" w:type="dxa"/>
        </w:trPr>
        <w:tc>
          <w:tcPr>
            <w:tcW w:w="3105" w:type="dxa"/>
          </w:tcPr>
          <w:p w14:paraId="55E9854F" w14:textId="77777777" w:rsidR="006E7FE9" w:rsidRPr="00A56C29" w:rsidRDefault="006E7FE9" w:rsidP="00F26927">
            <w:pPr>
              <w:spacing w:before="120" w:after="120" w:line="276" w:lineRule="auto"/>
              <w:rPr>
                <w:rFonts w:ascii="Arial" w:hAnsi="Arial" w:cs="Arial"/>
              </w:rPr>
            </w:pPr>
          </w:p>
        </w:tc>
        <w:tc>
          <w:tcPr>
            <w:tcW w:w="10930" w:type="dxa"/>
            <w:gridSpan w:val="2"/>
          </w:tcPr>
          <w:p w14:paraId="7AABF9BE"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 xml:space="preserve">Certificate of </w:t>
            </w:r>
            <w:r>
              <w:rPr>
                <w:rFonts w:ascii="Arial" w:hAnsi="Arial" w:cs="Arial"/>
              </w:rPr>
              <w:t xml:space="preserve">level 2 </w:t>
            </w:r>
            <w:r w:rsidRPr="00A56C29">
              <w:rPr>
                <w:rFonts w:ascii="Arial" w:hAnsi="Arial" w:cs="Arial"/>
              </w:rPr>
              <w:t>secondary-education</w:t>
            </w:r>
            <w:r>
              <w:rPr>
                <w:rFonts w:ascii="Arial" w:hAnsi="Arial" w:cs="Arial"/>
              </w:rPr>
              <w:t xml:space="preserve"> </w:t>
            </w:r>
            <w:r w:rsidRPr="00A56C29">
              <w:rPr>
                <w:rFonts w:ascii="Arial" w:hAnsi="Arial" w:cs="Arial"/>
              </w:rPr>
              <w:t>(complementary classes), certificate of upper-secondary education, certificate of pedago</w:t>
            </w:r>
            <w:r>
              <w:rPr>
                <w:rFonts w:ascii="Arial" w:hAnsi="Arial" w:cs="Arial"/>
              </w:rPr>
              <w:t>gy</w:t>
            </w:r>
            <w:r w:rsidRPr="00A56C29">
              <w:rPr>
                <w:rFonts w:ascii="Arial" w:hAnsi="Arial" w:cs="Arial"/>
              </w:rPr>
              <w:t>, certificate of junior</w:t>
            </w:r>
            <w:r>
              <w:rPr>
                <w:rFonts w:ascii="Arial" w:hAnsi="Arial" w:cs="Arial"/>
              </w:rPr>
              <w:t>-secondary education</w:t>
            </w:r>
            <w:r w:rsidRPr="00A56C29">
              <w:rPr>
                <w:rFonts w:ascii="Arial" w:hAnsi="Arial" w:cs="Arial"/>
              </w:rPr>
              <w:t>, certificate of higher-education</w:t>
            </w:r>
            <w:r>
              <w:rPr>
                <w:rFonts w:ascii="Arial" w:hAnsi="Arial" w:cs="Arial"/>
              </w:rPr>
              <w:t xml:space="preserve"> teaching</w:t>
            </w:r>
            <w:r w:rsidRPr="00A56C29">
              <w:rPr>
                <w:rFonts w:ascii="Arial" w:hAnsi="Arial" w:cs="Arial"/>
              </w:rPr>
              <w:t>.</w:t>
            </w:r>
          </w:p>
          <w:p w14:paraId="3298EA41"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 xml:space="preserve">Transcription of </w:t>
            </w:r>
            <w:r>
              <w:rPr>
                <w:rFonts w:ascii="Arial" w:hAnsi="Arial" w:cs="Arial"/>
              </w:rPr>
              <w:t xml:space="preserve">upper- secondary </w:t>
            </w:r>
            <w:r w:rsidRPr="00A56C29">
              <w:rPr>
                <w:rFonts w:ascii="Arial" w:hAnsi="Arial" w:cs="Arial"/>
              </w:rPr>
              <w:t>school exam results.</w:t>
            </w:r>
          </w:p>
          <w:p w14:paraId="2F5F9FBF"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 xml:space="preserve">Certificates of bachelor’s degree, certificate of Associate degree. </w:t>
            </w:r>
          </w:p>
          <w:p w14:paraId="02803DF4"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Provisional certificate of bachelor’s degree or of Associate degree</w:t>
            </w:r>
          </w:p>
          <w:p w14:paraId="0CD56BC5"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cs/>
              </w:rPr>
            </w:pPr>
            <w:r w:rsidRPr="00A56C29">
              <w:rPr>
                <w:rFonts w:ascii="Arial" w:hAnsi="Arial" w:cs="Arial"/>
              </w:rPr>
              <w:t>Letter of accreditation</w:t>
            </w:r>
          </w:p>
          <w:p w14:paraId="72942BE6"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 xml:space="preserve">Id cards, residence books, family record books </w:t>
            </w:r>
          </w:p>
          <w:p w14:paraId="39650464"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Vehicle registration cards and driving license</w:t>
            </w:r>
          </w:p>
          <w:p w14:paraId="736645F8" w14:textId="77777777" w:rsidR="006E7FE9" w:rsidRPr="00A56C29"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Transcription</w:t>
            </w:r>
          </w:p>
          <w:p w14:paraId="03945DEA" w14:textId="188883BA" w:rsidR="006E7FE9" w:rsidRPr="006D30B4" w:rsidRDefault="006E7FE9" w:rsidP="00FB467D">
            <w:pPr>
              <w:pStyle w:val="ListParagraph"/>
              <w:numPr>
                <w:ilvl w:val="0"/>
                <w:numId w:val="58"/>
              </w:numPr>
              <w:spacing w:before="120" w:after="120" w:line="240" w:lineRule="auto"/>
              <w:ind w:left="520" w:hanging="270"/>
              <w:contextualSpacing w:val="0"/>
              <w:jc w:val="both"/>
              <w:rPr>
                <w:rFonts w:ascii="Arial" w:hAnsi="Arial" w:cs="Arial"/>
              </w:rPr>
            </w:pPr>
            <w:r w:rsidRPr="00A56C29">
              <w:rPr>
                <w:rFonts w:ascii="Arial" w:hAnsi="Arial" w:cs="Arial"/>
              </w:rPr>
              <w:t>Request letter for verification of secondary school-general education</w:t>
            </w:r>
            <w:r w:rsidRPr="006D30B4">
              <w:rPr>
                <w:rFonts w:ascii="Arial" w:hAnsi="Arial" w:cs="Arial"/>
              </w:rPr>
              <w:t xml:space="preserve">   </w:t>
            </w:r>
          </w:p>
        </w:tc>
      </w:tr>
      <w:tr w:rsidR="006E7FE9" w:rsidRPr="00893A8A" w14:paraId="7A24BC67" w14:textId="77777777" w:rsidTr="00FB467D">
        <w:trPr>
          <w:gridAfter w:val="1"/>
          <w:wAfter w:w="10" w:type="dxa"/>
        </w:trPr>
        <w:tc>
          <w:tcPr>
            <w:tcW w:w="3105" w:type="dxa"/>
          </w:tcPr>
          <w:p w14:paraId="4AEBDFEC"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lastRenderedPageBreak/>
              <w:t>2. Administration</w:t>
            </w:r>
          </w:p>
        </w:tc>
        <w:tc>
          <w:tcPr>
            <w:tcW w:w="10930" w:type="dxa"/>
            <w:gridSpan w:val="2"/>
          </w:tcPr>
          <w:p w14:paraId="55FA3088" w14:textId="77777777" w:rsidR="006E7FE9" w:rsidRPr="00CC1358" w:rsidRDefault="006E7FE9" w:rsidP="00FB467D">
            <w:pPr>
              <w:spacing w:before="120" w:after="120"/>
              <w:ind w:left="252" w:hanging="252"/>
              <w:jc w:val="both"/>
              <w:rPr>
                <w:rFonts w:ascii="Arial" w:hAnsi="Arial" w:cs="Arial"/>
              </w:rPr>
            </w:pPr>
            <w:r w:rsidRPr="00CC1358">
              <w:rPr>
                <w:rFonts w:ascii="Arial" w:hAnsi="Arial" w:cs="Arial"/>
              </w:rPr>
              <w:t>1. Issuance of</w:t>
            </w:r>
            <w:r>
              <w:rPr>
                <w:rFonts w:ascii="Arial" w:hAnsi="Arial" w:cs="Arial"/>
              </w:rPr>
              <w:t xml:space="preserve"> permit for land filling of </w:t>
            </w:r>
            <w:r w:rsidRPr="00CC1358">
              <w:rPr>
                <w:rFonts w:ascii="Arial" w:hAnsi="Arial" w:cs="Arial"/>
              </w:rPr>
              <w:t xml:space="preserve">privately-owned land with the area below 10,000 square meters.  </w:t>
            </w:r>
          </w:p>
        </w:tc>
      </w:tr>
      <w:tr w:rsidR="006E7FE9" w:rsidRPr="00893A8A" w14:paraId="77F235F1" w14:textId="77777777" w:rsidTr="00FB467D">
        <w:trPr>
          <w:gridAfter w:val="1"/>
          <w:wAfter w:w="10" w:type="dxa"/>
        </w:trPr>
        <w:tc>
          <w:tcPr>
            <w:tcW w:w="3105" w:type="dxa"/>
          </w:tcPr>
          <w:p w14:paraId="6E5CA3F1" w14:textId="77777777" w:rsidR="006E7FE9" w:rsidRPr="00D01169" w:rsidRDefault="006E7FE9" w:rsidP="00F26927">
            <w:pPr>
              <w:spacing w:before="120" w:after="120" w:line="276" w:lineRule="auto"/>
              <w:ind w:left="337" w:hanging="337"/>
              <w:rPr>
                <w:rFonts w:ascii="Arial" w:hAnsi="Arial" w:cs="Arial"/>
                <w:b/>
                <w:bCs/>
              </w:rPr>
            </w:pPr>
            <w:r w:rsidRPr="00D01169">
              <w:rPr>
                <w:rFonts w:ascii="Arial" w:hAnsi="Arial" w:cs="Arial"/>
                <w:b/>
                <w:bCs/>
              </w:rPr>
              <w:t>3. Civil Registration</w:t>
            </w:r>
          </w:p>
        </w:tc>
        <w:tc>
          <w:tcPr>
            <w:tcW w:w="10930" w:type="dxa"/>
            <w:gridSpan w:val="2"/>
          </w:tcPr>
          <w:p w14:paraId="730A3D5F" w14:textId="77777777" w:rsidR="006E7FE9" w:rsidRPr="00CC1358" w:rsidRDefault="006E7FE9" w:rsidP="00FB467D">
            <w:pPr>
              <w:spacing w:before="120" w:after="120"/>
              <w:ind w:left="252" w:hanging="252"/>
              <w:jc w:val="both"/>
              <w:rPr>
                <w:rFonts w:ascii="Arial" w:hAnsi="Arial" w:cs="Arial"/>
              </w:rPr>
            </w:pPr>
            <w:r w:rsidRPr="00CC1358">
              <w:rPr>
                <w:rFonts w:ascii="Arial" w:hAnsi="Arial" w:cs="Arial"/>
              </w:rPr>
              <w:t>1. Cop</w:t>
            </w:r>
            <w:r>
              <w:rPr>
                <w:rFonts w:ascii="Arial" w:hAnsi="Arial" w:cs="Arial"/>
              </w:rPr>
              <w:t>y</w:t>
            </w:r>
            <w:r w:rsidRPr="00CC1358">
              <w:rPr>
                <w:rFonts w:ascii="Arial" w:hAnsi="Arial" w:cs="Arial"/>
              </w:rPr>
              <w:t xml:space="preserve"> of birth certificate or of birth certificate </w:t>
            </w:r>
          </w:p>
          <w:p w14:paraId="6AE16A35" w14:textId="77777777" w:rsidR="006E7FE9" w:rsidRPr="00CC1358" w:rsidRDefault="006E7FE9" w:rsidP="00FB467D">
            <w:pPr>
              <w:spacing w:before="120" w:after="120"/>
              <w:ind w:left="252" w:hanging="252"/>
              <w:jc w:val="both"/>
              <w:rPr>
                <w:rFonts w:ascii="Arial" w:hAnsi="Arial" w:cs="Arial"/>
              </w:rPr>
            </w:pPr>
            <w:r w:rsidRPr="00CC1358">
              <w:rPr>
                <w:rFonts w:ascii="Arial" w:hAnsi="Arial" w:cs="Arial"/>
              </w:rPr>
              <w:t>2.</w:t>
            </w:r>
            <w:r w:rsidRPr="00CC1358">
              <w:rPr>
                <w:rFonts w:ascii="Arial" w:hAnsi="Arial" w:cs="Arial"/>
              </w:rPr>
              <w:tab/>
              <w:t>Cop</w:t>
            </w:r>
            <w:r>
              <w:rPr>
                <w:rFonts w:ascii="Arial" w:hAnsi="Arial" w:cs="Arial"/>
              </w:rPr>
              <w:t>y</w:t>
            </w:r>
            <w:r w:rsidRPr="00CC1358">
              <w:rPr>
                <w:rFonts w:ascii="Arial" w:hAnsi="Arial" w:cs="Arial"/>
              </w:rPr>
              <w:t xml:space="preserve"> of marriage certificate or marriage certificate</w:t>
            </w:r>
          </w:p>
          <w:p w14:paraId="64B46777" w14:textId="77777777" w:rsidR="006E7FE9" w:rsidRPr="00CC1358" w:rsidRDefault="006E7FE9" w:rsidP="00FB467D">
            <w:pPr>
              <w:spacing w:before="120" w:after="120"/>
              <w:ind w:left="252" w:hanging="252"/>
              <w:jc w:val="both"/>
              <w:rPr>
                <w:rFonts w:ascii="Arial" w:hAnsi="Arial" w:cs="Arial"/>
              </w:rPr>
            </w:pPr>
            <w:r w:rsidRPr="00CC1358">
              <w:rPr>
                <w:rFonts w:ascii="Arial" w:hAnsi="Arial" w:cs="Arial"/>
              </w:rPr>
              <w:t>3.</w:t>
            </w:r>
            <w:r w:rsidRPr="00CC1358">
              <w:rPr>
                <w:rFonts w:ascii="Arial" w:hAnsi="Arial" w:cs="Arial"/>
              </w:rPr>
              <w:tab/>
              <w:t>Cop</w:t>
            </w:r>
            <w:r>
              <w:rPr>
                <w:rFonts w:ascii="Arial" w:hAnsi="Arial" w:cs="Arial"/>
              </w:rPr>
              <w:t>y</w:t>
            </w:r>
            <w:r w:rsidRPr="00CC1358">
              <w:rPr>
                <w:rFonts w:ascii="Arial" w:hAnsi="Arial" w:cs="Arial"/>
              </w:rPr>
              <w:t xml:space="preserve"> of death certificate or death certificate</w:t>
            </w:r>
          </w:p>
        </w:tc>
      </w:tr>
      <w:tr w:rsidR="006E7FE9" w:rsidRPr="00A03DF3" w14:paraId="4BEA2E7C" w14:textId="77777777" w:rsidTr="00C01084">
        <w:trPr>
          <w:gridAfter w:val="1"/>
          <w:wAfter w:w="10" w:type="dxa"/>
        </w:trPr>
        <w:tc>
          <w:tcPr>
            <w:tcW w:w="14035" w:type="dxa"/>
            <w:gridSpan w:val="3"/>
          </w:tcPr>
          <w:p w14:paraId="220C461B" w14:textId="77777777" w:rsidR="006E7FE9" w:rsidRPr="00DA5BF2" w:rsidRDefault="006E7FE9" w:rsidP="00FB467D">
            <w:pPr>
              <w:spacing w:before="120" w:after="120"/>
              <w:ind w:left="252" w:hanging="252"/>
              <w:rPr>
                <w:rFonts w:ascii="Arial" w:hAnsi="Arial" w:cs="Arial"/>
              </w:rPr>
            </w:pPr>
            <w:r w:rsidRPr="00DA5BF2">
              <w:rPr>
                <w:rFonts w:ascii="Arial" w:hAnsi="Arial" w:cs="Arial"/>
                <w:b/>
                <w:bCs/>
              </w:rPr>
              <w:t xml:space="preserve">II. Delegated Functions </w:t>
            </w:r>
          </w:p>
        </w:tc>
      </w:tr>
      <w:tr w:rsidR="006E7FE9" w:rsidRPr="00A03DF3" w14:paraId="6EFE9E70" w14:textId="77777777" w:rsidTr="00755EF4">
        <w:trPr>
          <w:gridAfter w:val="1"/>
          <w:wAfter w:w="10" w:type="dxa"/>
        </w:trPr>
        <w:tc>
          <w:tcPr>
            <w:tcW w:w="14035" w:type="dxa"/>
            <w:gridSpan w:val="3"/>
            <w:shd w:val="clear" w:color="auto" w:fill="D9D9D9" w:themeFill="background1" w:themeFillShade="D9"/>
          </w:tcPr>
          <w:p w14:paraId="7206191F" w14:textId="77777777" w:rsidR="006E7FE9" w:rsidRPr="00DA5BF2" w:rsidRDefault="006E7FE9" w:rsidP="00FB467D">
            <w:pPr>
              <w:spacing w:before="120" w:after="120"/>
              <w:ind w:left="252" w:hanging="252"/>
              <w:rPr>
                <w:rFonts w:ascii="Arial" w:hAnsi="Arial" w:cs="Arial"/>
              </w:rPr>
            </w:pPr>
            <w:r w:rsidRPr="00DA5BF2">
              <w:rPr>
                <w:rFonts w:ascii="Arial" w:hAnsi="Arial" w:cs="Arial"/>
                <w:b/>
                <w:bCs/>
              </w:rPr>
              <w:t xml:space="preserve">A. Education Sector </w:t>
            </w:r>
          </w:p>
        </w:tc>
      </w:tr>
      <w:tr w:rsidR="001F7057" w:rsidRPr="00A03DF3" w14:paraId="304880F1" w14:textId="77777777" w:rsidTr="00FB467D">
        <w:trPr>
          <w:gridAfter w:val="1"/>
          <w:wAfter w:w="10" w:type="dxa"/>
        </w:trPr>
        <w:tc>
          <w:tcPr>
            <w:tcW w:w="3105" w:type="dxa"/>
            <w:vMerge w:val="restart"/>
          </w:tcPr>
          <w:p w14:paraId="39112959" w14:textId="77777777" w:rsidR="001F7057" w:rsidRPr="00A03DF3" w:rsidRDefault="001F7057" w:rsidP="00AC2C74">
            <w:pPr>
              <w:spacing w:before="120" w:after="120" w:line="276" w:lineRule="auto"/>
              <w:ind w:left="285" w:hanging="285"/>
              <w:rPr>
                <w:rFonts w:ascii="Arial" w:hAnsi="Arial" w:cs="Arial"/>
                <w:b/>
                <w:bCs/>
              </w:rPr>
            </w:pPr>
            <w:r w:rsidRPr="00A03DF3">
              <w:rPr>
                <w:rFonts w:ascii="Arial" w:hAnsi="Arial" w:cs="Arial"/>
                <w:b/>
                <w:bCs/>
              </w:rPr>
              <w:t xml:space="preserve">1. </w:t>
            </w:r>
            <w:r w:rsidRPr="00A03DF3">
              <w:rPr>
                <w:rFonts w:ascii="Arial" w:hAnsi="Arial" w:cs="Arial"/>
                <w:b/>
                <w:bCs/>
              </w:rPr>
              <w:tab/>
            </w:r>
            <w:r w:rsidRPr="00D01169">
              <w:rPr>
                <w:rFonts w:ascii="Arial" w:hAnsi="Arial" w:cs="Arial"/>
                <w:b/>
                <w:bCs/>
              </w:rPr>
              <w:t>Management of Early Childhood Education</w:t>
            </w:r>
            <w:r w:rsidRPr="00A03DF3">
              <w:rPr>
                <w:rFonts w:ascii="Arial" w:hAnsi="Arial" w:cs="Arial"/>
                <w:b/>
                <w:bCs/>
              </w:rPr>
              <w:t xml:space="preserve"> </w:t>
            </w:r>
          </w:p>
        </w:tc>
        <w:tc>
          <w:tcPr>
            <w:tcW w:w="10930" w:type="dxa"/>
            <w:gridSpan w:val="2"/>
          </w:tcPr>
          <w:p w14:paraId="626BFC25" w14:textId="77777777" w:rsidR="001F7057" w:rsidRPr="00A03DF3" w:rsidRDefault="001F7057" w:rsidP="00FB467D">
            <w:pPr>
              <w:spacing w:before="120" w:after="120"/>
              <w:jc w:val="both"/>
              <w:rPr>
                <w:rFonts w:ascii="Arial" w:hAnsi="Arial" w:cs="Arial"/>
              </w:rPr>
            </w:pPr>
            <w:r w:rsidRPr="00A03DF3">
              <w:rPr>
                <w:rFonts w:ascii="Arial" w:hAnsi="Arial" w:cs="Arial"/>
              </w:rPr>
              <w:t>1. Management of Pre-school Personnel</w:t>
            </w:r>
          </w:p>
          <w:p w14:paraId="63B4F5D9" w14:textId="77777777" w:rsidR="001F7057" w:rsidRPr="00A03DF3" w:rsidRDefault="001F7057" w:rsidP="00FB467D">
            <w:pPr>
              <w:pStyle w:val="ListParagraph"/>
              <w:numPr>
                <w:ilvl w:val="0"/>
                <w:numId w:val="87"/>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provide comments</w:t>
            </w:r>
            <w:r w:rsidRPr="00E91BF9">
              <w:rPr>
                <w:rFonts w:ascii="Arial" w:hAnsi="Arial" w:cs="Arial"/>
              </w:rPr>
              <w:t xml:space="preserve"> </w:t>
            </w:r>
            <w:r>
              <w:rPr>
                <w:rFonts w:ascii="Arial" w:hAnsi="Arial" w:cs="Arial"/>
              </w:rPr>
              <w:t xml:space="preserve">regarding </w:t>
            </w:r>
            <w:r w:rsidRPr="00E91BF9">
              <w:rPr>
                <w:rFonts w:ascii="Arial" w:hAnsi="Arial" w:cs="Arial"/>
              </w:rPr>
              <w:t xml:space="preserve">the transfer of pre-school teacher </w:t>
            </w:r>
            <w:r>
              <w:rPr>
                <w:rFonts w:ascii="Arial" w:hAnsi="Arial" w:cs="Arial"/>
              </w:rPr>
              <w:t>within</w:t>
            </w:r>
            <w:r w:rsidRPr="00E91BF9">
              <w:rPr>
                <w:rFonts w:ascii="Arial" w:hAnsi="Arial" w:cs="Arial"/>
              </w:rPr>
              <w:t xml:space="preserve"> </w:t>
            </w:r>
            <w:r>
              <w:rPr>
                <w:rFonts w:ascii="Arial" w:hAnsi="Arial" w:cs="Arial"/>
              </w:rPr>
              <w:t>province</w:t>
            </w:r>
            <w:r w:rsidRPr="00E91BF9">
              <w:rPr>
                <w:rFonts w:ascii="Arial" w:hAnsi="Arial" w:cs="Arial"/>
              </w:rPr>
              <w:t xml:space="preserve"> and across provinces</w:t>
            </w:r>
            <w:r>
              <w:rPr>
                <w:rFonts w:ascii="Arial" w:hAnsi="Arial" w:cs="Arial"/>
              </w:rPr>
              <w:t>; the</w:t>
            </w:r>
            <w:r w:rsidRPr="00E91BF9">
              <w:rPr>
                <w:rFonts w:ascii="Arial" w:hAnsi="Arial" w:cs="Arial"/>
              </w:rPr>
              <w:t xml:space="preserve"> needs of pre-school teacher</w:t>
            </w:r>
            <w:r>
              <w:rPr>
                <w:rFonts w:ascii="Arial" w:hAnsi="Arial" w:cs="Arial"/>
              </w:rPr>
              <w:t>;</w:t>
            </w:r>
            <w:r w:rsidRPr="00E91BF9">
              <w:rPr>
                <w:rFonts w:ascii="Arial" w:hAnsi="Arial" w:cs="Arial"/>
              </w:rPr>
              <w:t xml:space="preserve"> </w:t>
            </w:r>
            <w:r>
              <w:rPr>
                <w:rFonts w:ascii="Arial" w:hAnsi="Arial" w:cs="Arial"/>
              </w:rPr>
              <w:t xml:space="preserve">the </w:t>
            </w:r>
            <w:r w:rsidRPr="00E91BF9">
              <w:rPr>
                <w:rFonts w:ascii="Arial" w:hAnsi="Arial" w:cs="Arial"/>
              </w:rPr>
              <w:t>promotion</w:t>
            </w:r>
            <w:r>
              <w:rPr>
                <w:rFonts w:ascii="Arial" w:hAnsi="Arial" w:cs="Arial"/>
              </w:rPr>
              <w:t>; rewarding;</w:t>
            </w:r>
            <w:r w:rsidRPr="00E91BF9">
              <w:rPr>
                <w:rFonts w:ascii="Arial" w:hAnsi="Arial" w:cs="Arial"/>
              </w:rPr>
              <w:t xml:space="preserve"> certificate of appreciation</w:t>
            </w:r>
            <w:r>
              <w:rPr>
                <w:rFonts w:ascii="Arial" w:hAnsi="Arial" w:cs="Arial"/>
              </w:rPr>
              <w:t>;</w:t>
            </w:r>
            <w:r w:rsidRPr="00E91BF9">
              <w:rPr>
                <w:rFonts w:ascii="Arial" w:hAnsi="Arial" w:cs="Arial"/>
              </w:rPr>
              <w:t xml:space="preserve"> and other incentives to education personnel</w:t>
            </w:r>
            <w:r w:rsidRPr="00A03DF3">
              <w:rPr>
                <w:rFonts w:ascii="Arial" w:hAnsi="Arial" w:cs="Arial"/>
              </w:rPr>
              <w:t xml:space="preserve">.   </w:t>
            </w:r>
          </w:p>
        </w:tc>
      </w:tr>
      <w:tr w:rsidR="001F7057" w:rsidRPr="00A03DF3" w14:paraId="59967850" w14:textId="77777777" w:rsidTr="00FB467D">
        <w:trPr>
          <w:gridAfter w:val="1"/>
          <w:wAfter w:w="10" w:type="dxa"/>
        </w:trPr>
        <w:tc>
          <w:tcPr>
            <w:tcW w:w="3105" w:type="dxa"/>
            <w:vMerge/>
          </w:tcPr>
          <w:p w14:paraId="688761BC"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2CBD4E60" w14:textId="77777777" w:rsidR="001F7057" w:rsidRPr="00A03DF3" w:rsidRDefault="001F7057" w:rsidP="00FB467D">
            <w:pPr>
              <w:pStyle w:val="ListParagraph"/>
              <w:numPr>
                <w:ilvl w:val="0"/>
                <w:numId w:val="87"/>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w:t>
            </w:r>
            <w:r>
              <w:rPr>
                <w:rFonts w:ascii="Arial" w:hAnsi="Arial" w:cs="Arial"/>
              </w:rPr>
              <w:t>the redeployment</w:t>
            </w:r>
            <w:r w:rsidRPr="00E91BF9">
              <w:rPr>
                <w:rFonts w:ascii="Arial" w:hAnsi="Arial" w:cs="Arial"/>
              </w:rPr>
              <w:t xml:space="preserve"> of pre-school teachers in </w:t>
            </w:r>
            <w:r>
              <w:rPr>
                <w:rFonts w:ascii="Arial" w:hAnsi="Arial" w:cs="Arial"/>
              </w:rPr>
              <w:t>Municipality</w:t>
            </w:r>
            <w:r w:rsidRPr="00A03DF3">
              <w:rPr>
                <w:rFonts w:ascii="Arial" w:hAnsi="Arial" w:cs="Arial"/>
              </w:rPr>
              <w:t xml:space="preserve">. </w:t>
            </w:r>
          </w:p>
          <w:p w14:paraId="757493FC" w14:textId="77777777" w:rsidR="001F7057" w:rsidRPr="00E91BF9" w:rsidRDefault="001F7057" w:rsidP="00FB467D">
            <w:pPr>
              <w:pStyle w:val="ListParagraph"/>
              <w:numPr>
                <w:ilvl w:val="0"/>
                <w:numId w:val="87"/>
              </w:numPr>
              <w:spacing w:before="120" w:after="120" w:line="240" w:lineRule="auto"/>
              <w:contextualSpacing w:val="0"/>
              <w:jc w:val="both"/>
              <w:rPr>
                <w:rFonts w:ascii="Arial" w:hAnsi="Arial" w:cs="Arial"/>
              </w:rPr>
            </w:pPr>
            <w:r>
              <w:rPr>
                <w:rFonts w:ascii="Arial" w:hAnsi="Arial" w:cs="Arial"/>
              </w:rPr>
              <w:t xml:space="preserve">Propose </w:t>
            </w:r>
            <w:r w:rsidRPr="00E91BF9">
              <w:rPr>
                <w:rFonts w:ascii="Arial" w:hAnsi="Arial" w:cs="Arial"/>
              </w:rPr>
              <w:t xml:space="preserve">for appointment, change, and termination of </w:t>
            </w:r>
            <w:r w:rsidRPr="00290FC5">
              <w:rPr>
                <w:rFonts w:ascii="Arial" w:hAnsi="Arial" w:cs="Arial"/>
              </w:rPr>
              <w:t>school management committee position</w:t>
            </w:r>
          </w:p>
          <w:p w14:paraId="145E25F5" w14:textId="77777777" w:rsidR="001F7057" w:rsidRPr="00E91BF9" w:rsidRDefault="001F7057" w:rsidP="00FB467D">
            <w:pPr>
              <w:pStyle w:val="ListParagraph"/>
              <w:numPr>
                <w:ilvl w:val="0"/>
                <w:numId w:val="87"/>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w:t>
            </w:r>
            <w:r>
              <w:rPr>
                <w:rFonts w:ascii="Arial" w:hAnsi="Arial" w:cs="Arial"/>
              </w:rPr>
              <w:t xml:space="preserve">leave </w:t>
            </w:r>
            <w:r w:rsidRPr="00E91BF9">
              <w:rPr>
                <w:rFonts w:ascii="Arial" w:hAnsi="Arial" w:cs="Arial"/>
              </w:rPr>
              <w:t>reques</w:t>
            </w:r>
            <w:r>
              <w:rPr>
                <w:rFonts w:ascii="Arial" w:hAnsi="Arial" w:cs="Arial"/>
              </w:rPr>
              <w:t>t</w:t>
            </w:r>
            <w:r w:rsidRPr="00E91BF9">
              <w:rPr>
                <w:rFonts w:ascii="Arial" w:hAnsi="Arial" w:cs="Arial"/>
              </w:rPr>
              <w:t xml:space="preserve">, maternity leave and sick leave for </w:t>
            </w:r>
            <w:r>
              <w:rPr>
                <w:rFonts w:ascii="Arial" w:hAnsi="Arial" w:cs="Arial"/>
              </w:rPr>
              <w:t>school management committee</w:t>
            </w:r>
            <w:r w:rsidRPr="00E91BF9">
              <w:rPr>
                <w:rFonts w:ascii="Arial" w:hAnsi="Arial" w:cs="Arial"/>
              </w:rPr>
              <w:t xml:space="preserve"> and education personnel </w:t>
            </w:r>
            <w:r>
              <w:rPr>
                <w:rFonts w:ascii="Arial" w:hAnsi="Arial" w:cs="Arial"/>
              </w:rPr>
              <w:t xml:space="preserve">as defined regulation </w:t>
            </w:r>
          </w:p>
          <w:p w14:paraId="7AE2E1C5" w14:textId="77777777" w:rsidR="001F7057" w:rsidRPr="00E91BF9" w:rsidRDefault="001F7057" w:rsidP="00FB467D">
            <w:pPr>
              <w:pStyle w:val="ListParagraph"/>
              <w:numPr>
                <w:ilvl w:val="0"/>
                <w:numId w:val="87"/>
              </w:numPr>
              <w:spacing w:before="120" w:after="120" w:line="240" w:lineRule="auto"/>
              <w:contextualSpacing w:val="0"/>
              <w:jc w:val="both"/>
              <w:rPr>
                <w:rFonts w:ascii="Arial" w:hAnsi="Arial" w:cs="Arial"/>
              </w:rPr>
            </w:pPr>
            <w:r w:rsidRPr="00E91BF9">
              <w:rPr>
                <w:rFonts w:ascii="Arial" w:hAnsi="Arial" w:cs="Arial"/>
              </w:rPr>
              <w:t xml:space="preserve">Monitor </w:t>
            </w:r>
            <w:r>
              <w:rPr>
                <w:rFonts w:ascii="Arial" w:hAnsi="Arial" w:cs="Arial"/>
              </w:rPr>
              <w:t>the</w:t>
            </w:r>
            <w:r w:rsidRPr="00E91BF9">
              <w:rPr>
                <w:rFonts w:ascii="Arial" w:hAnsi="Arial" w:cs="Arial"/>
              </w:rPr>
              <w:t xml:space="preserve"> performance of pre-school teacher and </w:t>
            </w:r>
            <w:r>
              <w:rPr>
                <w:rFonts w:ascii="Arial" w:hAnsi="Arial" w:cs="Arial"/>
              </w:rPr>
              <w:t xml:space="preserve">the </w:t>
            </w:r>
            <w:r w:rsidRPr="00E91BF9">
              <w:rPr>
                <w:rFonts w:ascii="Arial" w:hAnsi="Arial" w:cs="Arial"/>
              </w:rPr>
              <w:t xml:space="preserve">management of </w:t>
            </w:r>
            <w:r>
              <w:rPr>
                <w:rFonts w:ascii="Arial" w:hAnsi="Arial" w:cs="Arial"/>
              </w:rPr>
              <w:t>pre-</w:t>
            </w:r>
            <w:r w:rsidRPr="00E91BF9">
              <w:rPr>
                <w:rFonts w:ascii="Arial" w:hAnsi="Arial" w:cs="Arial"/>
              </w:rPr>
              <w:t xml:space="preserve"> school</w:t>
            </w:r>
          </w:p>
          <w:p w14:paraId="6CFC447D" w14:textId="77777777" w:rsidR="001F7057" w:rsidRPr="00E91BF9" w:rsidRDefault="001F7057" w:rsidP="00FB467D">
            <w:pPr>
              <w:pStyle w:val="ListParagraph"/>
              <w:numPr>
                <w:ilvl w:val="0"/>
                <w:numId w:val="87"/>
              </w:numPr>
              <w:spacing w:before="120" w:after="120" w:line="240" w:lineRule="auto"/>
              <w:contextualSpacing w:val="0"/>
              <w:jc w:val="both"/>
              <w:rPr>
                <w:rFonts w:ascii="Arial" w:hAnsi="Arial" w:cs="Arial"/>
              </w:rPr>
            </w:pPr>
            <w:r w:rsidRPr="00E91BF9">
              <w:rPr>
                <w:rFonts w:ascii="Arial" w:hAnsi="Arial" w:cs="Arial"/>
              </w:rPr>
              <w:t>Manage education personnel through information technology system</w:t>
            </w:r>
          </w:p>
          <w:p w14:paraId="24DC6E6A" w14:textId="77777777" w:rsidR="001F7057" w:rsidRPr="00E91BF9" w:rsidRDefault="001F7057" w:rsidP="00FB467D">
            <w:pPr>
              <w:pStyle w:val="ListParagraph"/>
              <w:numPr>
                <w:ilvl w:val="0"/>
                <w:numId w:val="87"/>
              </w:numPr>
              <w:spacing w:before="120" w:after="120" w:line="240" w:lineRule="auto"/>
              <w:contextualSpacing w:val="0"/>
              <w:jc w:val="both"/>
              <w:rPr>
                <w:rFonts w:ascii="Arial" w:hAnsi="Arial" w:cs="Arial"/>
              </w:rPr>
            </w:pPr>
            <w:r w:rsidRPr="00E91BF9">
              <w:rPr>
                <w:rFonts w:ascii="Arial" w:hAnsi="Arial" w:cs="Arial"/>
              </w:rPr>
              <w:t xml:space="preserve">Disseminate </w:t>
            </w:r>
            <w:r>
              <w:rPr>
                <w:rFonts w:ascii="Arial" w:hAnsi="Arial" w:cs="Arial"/>
              </w:rPr>
              <w:t>legal instruments</w:t>
            </w:r>
            <w:r w:rsidRPr="00E91BF9">
              <w:rPr>
                <w:rFonts w:ascii="Arial" w:hAnsi="Arial" w:cs="Arial"/>
              </w:rPr>
              <w:t xml:space="preserve"> </w:t>
            </w:r>
            <w:r>
              <w:rPr>
                <w:rFonts w:ascii="Arial" w:hAnsi="Arial" w:cs="Arial"/>
              </w:rPr>
              <w:t>related to m</w:t>
            </w:r>
            <w:r w:rsidRPr="00E91BF9">
              <w:rPr>
                <w:rFonts w:ascii="Arial" w:hAnsi="Arial" w:cs="Arial"/>
              </w:rPr>
              <w:t xml:space="preserve">anagement of </w:t>
            </w:r>
            <w:r>
              <w:rPr>
                <w:rFonts w:ascii="Arial" w:hAnsi="Arial" w:cs="Arial"/>
              </w:rPr>
              <w:t>early childhood education in school</w:t>
            </w:r>
          </w:p>
          <w:p w14:paraId="3784ADDA" w14:textId="77777777" w:rsidR="001F7057" w:rsidRDefault="001F7057" w:rsidP="00FB467D">
            <w:pPr>
              <w:pStyle w:val="ListParagraph"/>
              <w:numPr>
                <w:ilvl w:val="0"/>
                <w:numId w:val="87"/>
              </w:numPr>
              <w:spacing w:before="120" w:after="120" w:line="240" w:lineRule="auto"/>
              <w:contextualSpacing w:val="0"/>
              <w:jc w:val="both"/>
              <w:rPr>
                <w:rFonts w:ascii="Arial" w:hAnsi="Arial" w:cs="Arial"/>
              </w:rPr>
            </w:pPr>
            <w:r>
              <w:rPr>
                <w:rFonts w:ascii="Arial" w:hAnsi="Arial" w:cs="Arial"/>
              </w:rPr>
              <w:t>Monitor</w:t>
            </w:r>
            <w:r w:rsidRPr="00E91BF9">
              <w:rPr>
                <w:rFonts w:ascii="Arial" w:hAnsi="Arial" w:cs="Arial"/>
              </w:rPr>
              <w:t xml:space="preserve"> </w:t>
            </w:r>
            <w:r>
              <w:rPr>
                <w:rFonts w:ascii="Arial" w:hAnsi="Arial" w:cs="Arial"/>
              </w:rPr>
              <w:t>the attendance</w:t>
            </w:r>
            <w:r w:rsidRPr="00E91BF9">
              <w:rPr>
                <w:rFonts w:ascii="Arial" w:hAnsi="Arial" w:cs="Arial"/>
              </w:rPr>
              <w:t xml:space="preserve"> and </w:t>
            </w:r>
            <w:r>
              <w:rPr>
                <w:rFonts w:ascii="Arial" w:hAnsi="Arial" w:cs="Arial"/>
              </w:rPr>
              <w:t>sanction</w:t>
            </w:r>
            <w:r w:rsidRPr="00E91BF9">
              <w:rPr>
                <w:rFonts w:ascii="Arial" w:hAnsi="Arial" w:cs="Arial"/>
              </w:rPr>
              <w:t xml:space="preserve"> </w:t>
            </w:r>
            <w:r>
              <w:rPr>
                <w:rFonts w:ascii="Arial" w:hAnsi="Arial" w:cs="Arial"/>
              </w:rPr>
              <w:t>1</w:t>
            </w:r>
            <w:r w:rsidRPr="004E14DD">
              <w:rPr>
                <w:rFonts w:ascii="Arial" w:hAnsi="Arial" w:cs="Arial"/>
                <w:vertAlign w:val="superscript"/>
              </w:rPr>
              <w:t>st</w:t>
            </w:r>
            <w:r>
              <w:rPr>
                <w:rFonts w:ascii="Arial" w:hAnsi="Arial" w:cs="Arial"/>
              </w:rPr>
              <w:t xml:space="preserve"> degree disciplinary </w:t>
            </w:r>
            <w:r w:rsidRPr="00E91BF9">
              <w:rPr>
                <w:rFonts w:ascii="Arial" w:hAnsi="Arial" w:cs="Arial"/>
              </w:rPr>
              <w:t xml:space="preserve"> </w:t>
            </w:r>
          </w:p>
          <w:p w14:paraId="780E59C3" w14:textId="7ACFE1BF" w:rsidR="001F7057" w:rsidRPr="007645D8" w:rsidRDefault="001F7057" w:rsidP="00FB467D">
            <w:pPr>
              <w:pStyle w:val="ListParagraph"/>
              <w:numPr>
                <w:ilvl w:val="0"/>
                <w:numId w:val="87"/>
              </w:numPr>
              <w:spacing w:before="120" w:after="120" w:line="240" w:lineRule="auto"/>
              <w:contextualSpacing w:val="0"/>
              <w:jc w:val="both"/>
              <w:rPr>
                <w:rFonts w:ascii="Arial" w:hAnsi="Arial" w:cs="Arial"/>
              </w:rPr>
            </w:pPr>
            <w:r w:rsidRPr="007645D8">
              <w:rPr>
                <w:rFonts w:ascii="Arial" w:hAnsi="Arial" w:cs="Arial"/>
              </w:rPr>
              <w:t>Review</w:t>
            </w:r>
            <w:r>
              <w:rPr>
                <w:rFonts w:ascii="Arial" w:hAnsi="Arial" w:cs="Arial"/>
              </w:rPr>
              <w:t xml:space="preserve"> and </w:t>
            </w:r>
            <w:r w:rsidRPr="007645D8">
              <w:rPr>
                <w:rFonts w:ascii="Arial" w:hAnsi="Arial" w:cs="Arial"/>
              </w:rPr>
              <w:t>provide comment and propose for sanction 2</w:t>
            </w:r>
            <w:r w:rsidRPr="007645D8">
              <w:rPr>
                <w:rFonts w:ascii="Arial" w:hAnsi="Arial" w:cs="Arial"/>
                <w:vertAlign w:val="superscript"/>
              </w:rPr>
              <w:t>nd</w:t>
            </w:r>
            <w:r w:rsidRPr="007645D8">
              <w:rPr>
                <w:rFonts w:ascii="Arial" w:hAnsi="Arial" w:cs="Arial"/>
              </w:rPr>
              <w:t xml:space="preserve"> degree disciplinary to Department of Education, Youth and Sport. </w:t>
            </w:r>
          </w:p>
        </w:tc>
      </w:tr>
      <w:tr w:rsidR="001F7057" w:rsidRPr="00A03DF3" w14:paraId="29912D2D" w14:textId="77777777" w:rsidTr="00FB467D">
        <w:trPr>
          <w:gridAfter w:val="1"/>
          <w:wAfter w:w="10" w:type="dxa"/>
        </w:trPr>
        <w:tc>
          <w:tcPr>
            <w:tcW w:w="3105" w:type="dxa"/>
            <w:vMerge/>
          </w:tcPr>
          <w:p w14:paraId="7C92733E"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195C1E17" w14:textId="77777777" w:rsidR="001F7057" w:rsidRPr="007645D8" w:rsidRDefault="001F7057" w:rsidP="00FB467D">
            <w:pPr>
              <w:pStyle w:val="ListParagraph"/>
              <w:numPr>
                <w:ilvl w:val="0"/>
                <w:numId w:val="6"/>
              </w:numPr>
              <w:spacing w:before="120" w:after="120" w:line="240" w:lineRule="auto"/>
              <w:contextualSpacing w:val="0"/>
              <w:jc w:val="both"/>
              <w:rPr>
                <w:rFonts w:ascii="Arial" w:hAnsi="Arial" w:cs="Arial"/>
              </w:rPr>
            </w:pPr>
            <w:r w:rsidRPr="007645D8">
              <w:rPr>
                <w:rFonts w:ascii="Arial" w:hAnsi="Arial" w:cs="Arial"/>
              </w:rPr>
              <w:t>Management of pre-school students</w:t>
            </w:r>
          </w:p>
          <w:p w14:paraId="7DFB28E6" w14:textId="77777777" w:rsidR="001F7057" w:rsidRPr="00E91BF9" w:rsidRDefault="001F7057" w:rsidP="00FB467D">
            <w:pPr>
              <w:pStyle w:val="ListParagraph"/>
              <w:numPr>
                <w:ilvl w:val="0"/>
                <w:numId w:val="88"/>
              </w:numPr>
              <w:spacing w:before="120" w:after="120" w:line="240" w:lineRule="auto"/>
              <w:contextualSpacing w:val="0"/>
              <w:jc w:val="both"/>
              <w:rPr>
                <w:rFonts w:ascii="Arial" w:hAnsi="Arial" w:cs="Arial"/>
              </w:rPr>
            </w:pPr>
            <w:r w:rsidRPr="00E91BF9">
              <w:rPr>
                <w:rFonts w:ascii="Arial" w:hAnsi="Arial" w:cs="Arial"/>
              </w:rPr>
              <w:t xml:space="preserve">Promote, facilitate, instruct, support and </w:t>
            </w:r>
            <w:r>
              <w:rPr>
                <w:rFonts w:ascii="Arial" w:hAnsi="Arial" w:cs="Arial"/>
              </w:rPr>
              <w:t>consolidate the tasks related</w:t>
            </w:r>
            <w:r w:rsidRPr="00E91BF9">
              <w:rPr>
                <w:rFonts w:ascii="Arial" w:hAnsi="Arial" w:cs="Arial"/>
              </w:rPr>
              <w:t xml:space="preserve"> to student enrollment campaign, recording students’ statistics</w:t>
            </w:r>
            <w:r w:rsidRPr="00C41843">
              <w:rPr>
                <w:rFonts w:ascii="Arial" w:hAnsi="Arial" w:cs="Arial"/>
              </w:rPr>
              <w:t>, household mapping</w:t>
            </w:r>
            <w:r w:rsidRPr="00E91BF9">
              <w:rPr>
                <w:rFonts w:ascii="Arial" w:hAnsi="Arial" w:cs="Arial"/>
              </w:rPr>
              <w:t>, and monitoring of students’ attendance</w:t>
            </w:r>
          </w:p>
          <w:p w14:paraId="275D09E0" w14:textId="77777777" w:rsidR="001F7057" w:rsidRDefault="001F7057" w:rsidP="00FB467D">
            <w:pPr>
              <w:pStyle w:val="ListParagraph"/>
              <w:numPr>
                <w:ilvl w:val="0"/>
                <w:numId w:val="88"/>
              </w:numPr>
              <w:spacing w:before="120" w:after="120" w:line="240" w:lineRule="auto"/>
              <w:contextualSpacing w:val="0"/>
              <w:jc w:val="both"/>
              <w:rPr>
                <w:rFonts w:ascii="Arial" w:hAnsi="Arial" w:cs="Arial"/>
              </w:rPr>
            </w:pPr>
            <w:r w:rsidRPr="00E91BF9">
              <w:rPr>
                <w:rFonts w:ascii="Arial" w:hAnsi="Arial" w:cs="Arial"/>
              </w:rPr>
              <w:lastRenderedPageBreak/>
              <w:t xml:space="preserve">Instruct the </w:t>
            </w:r>
            <w:r>
              <w:rPr>
                <w:rFonts w:ascii="Arial" w:hAnsi="Arial" w:cs="Arial"/>
              </w:rPr>
              <w:t>arrangement</w:t>
            </w:r>
            <w:r w:rsidRPr="00E91BF9">
              <w:rPr>
                <w:rFonts w:ascii="Arial" w:hAnsi="Arial" w:cs="Arial"/>
              </w:rPr>
              <w:t xml:space="preserve"> of students and teachers according to </w:t>
            </w:r>
            <w:r>
              <w:rPr>
                <w:rFonts w:ascii="Arial" w:hAnsi="Arial" w:cs="Arial"/>
              </w:rPr>
              <w:t>norms</w:t>
            </w:r>
          </w:p>
          <w:p w14:paraId="375095D7" w14:textId="77777777" w:rsidR="001F7057" w:rsidRPr="007645D8" w:rsidRDefault="001F7057" w:rsidP="00FB467D">
            <w:pPr>
              <w:pStyle w:val="ListParagraph"/>
              <w:numPr>
                <w:ilvl w:val="0"/>
                <w:numId w:val="88"/>
              </w:numPr>
              <w:spacing w:before="120" w:after="120" w:line="240" w:lineRule="auto"/>
              <w:contextualSpacing w:val="0"/>
              <w:jc w:val="both"/>
              <w:rPr>
                <w:rFonts w:ascii="Arial" w:hAnsi="Arial" w:cs="Arial"/>
              </w:rPr>
            </w:pPr>
            <w:r w:rsidRPr="007645D8">
              <w:rPr>
                <w:rFonts w:ascii="Arial" w:hAnsi="Arial" w:cs="Arial"/>
              </w:rPr>
              <w:t>Arrange, consolidate and manage data of passed, failed and drop out students, poor students, marginalized students, disabled students, and transition students within jurisdiction.</w:t>
            </w:r>
          </w:p>
        </w:tc>
      </w:tr>
      <w:tr w:rsidR="001F7057" w:rsidRPr="00A03DF3" w14:paraId="45EBB766" w14:textId="77777777" w:rsidTr="00FB467D">
        <w:trPr>
          <w:gridAfter w:val="1"/>
          <w:wAfter w:w="10" w:type="dxa"/>
        </w:trPr>
        <w:tc>
          <w:tcPr>
            <w:tcW w:w="3105" w:type="dxa"/>
            <w:vMerge/>
          </w:tcPr>
          <w:p w14:paraId="417EE98B"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3CD25D4D" w14:textId="77777777" w:rsidR="001F7057" w:rsidRPr="007645D8" w:rsidRDefault="001F7057" w:rsidP="00FB467D">
            <w:pPr>
              <w:pStyle w:val="ListParagraph"/>
              <w:numPr>
                <w:ilvl w:val="0"/>
                <w:numId w:val="6"/>
              </w:numPr>
              <w:spacing w:before="120" w:after="120" w:line="240" w:lineRule="auto"/>
              <w:contextualSpacing w:val="0"/>
              <w:jc w:val="both"/>
              <w:rPr>
                <w:rFonts w:ascii="Arial" w:hAnsi="Arial" w:cs="Arial"/>
              </w:rPr>
            </w:pPr>
            <w:r w:rsidRPr="007645D8">
              <w:rPr>
                <w:rFonts w:ascii="Arial" w:hAnsi="Arial" w:cs="Arial"/>
              </w:rPr>
              <w:t>Planning</w:t>
            </w:r>
          </w:p>
          <w:p w14:paraId="6D522AB6" w14:textId="77777777" w:rsidR="001F7057" w:rsidRDefault="001F7057" w:rsidP="00FB467D">
            <w:pPr>
              <w:pStyle w:val="ListParagraph"/>
              <w:numPr>
                <w:ilvl w:val="0"/>
                <w:numId w:val="89"/>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agree on 5-year</w:t>
            </w:r>
            <w:r w:rsidRPr="00E91BF9">
              <w:rPr>
                <w:rFonts w:ascii="Arial" w:hAnsi="Arial" w:cs="Arial"/>
              </w:rPr>
              <w:t xml:space="preserve"> school </w:t>
            </w:r>
            <w:r>
              <w:rPr>
                <w:rFonts w:ascii="Arial" w:hAnsi="Arial" w:cs="Arial"/>
              </w:rPr>
              <w:t xml:space="preserve">strategic </w:t>
            </w:r>
            <w:r w:rsidRPr="00E91BF9">
              <w:rPr>
                <w:rFonts w:ascii="Arial" w:hAnsi="Arial" w:cs="Arial"/>
              </w:rPr>
              <w:t xml:space="preserve">development </w:t>
            </w:r>
            <w:r>
              <w:rPr>
                <w:rFonts w:ascii="Arial" w:hAnsi="Arial" w:cs="Arial"/>
              </w:rPr>
              <w:t xml:space="preserve">plan </w:t>
            </w:r>
            <w:r w:rsidRPr="00E91BF9">
              <w:rPr>
                <w:rFonts w:ascii="Arial" w:hAnsi="Arial" w:cs="Arial"/>
              </w:rPr>
              <w:t xml:space="preserve">and annual operation plan of each school </w:t>
            </w:r>
            <w:r>
              <w:rPr>
                <w:rFonts w:ascii="Arial" w:hAnsi="Arial" w:cs="Arial"/>
              </w:rPr>
              <w:t>in order</w:t>
            </w:r>
            <w:r w:rsidRPr="00E91BF9">
              <w:rPr>
                <w:rFonts w:ascii="Arial" w:hAnsi="Arial" w:cs="Arial"/>
              </w:rPr>
              <w:t xml:space="preserve"> to</w:t>
            </w:r>
            <w:r>
              <w:rPr>
                <w:rFonts w:ascii="Arial" w:hAnsi="Arial" w:cs="Arial"/>
              </w:rPr>
              <w:t xml:space="preserve"> submit to</w:t>
            </w:r>
            <w:r w:rsidRPr="00E91BF9">
              <w:rPr>
                <w:rFonts w:ascii="Arial" w:hAnsi="Arial" w:cs="Arial"/>
              </w:rPr>
              <w:t xml:space="preserve"> Department of Education, Youth and Sport</w:t>
            </w:r>
          </w:p>
          <w:p w14:paraId="043D7CDC" w14:textId="77777777" w:rsidR="001F7057" w:rsidRPr="007645D8" w:rsidRDefault="001F7057" w:rsidP="00FB467D">
            <w:pPr>
              <w:pStyle w:val="ListParagraph"/>
              <w:numPr>
                <w:ilvl w:val="0"/>
                <w:numId w:val="89"/>
              </w:numPr>
              <w:spacing w:before="120" w:after="120" w:line="240" w:lineRule="auto"/>
              <w:ind w:hanging="357"/>
              <w:contextualSpacing w:val="0"/>
              <w:jc w:val="both"/>
              <w:rPr>
                <w:rFonts w:ascii="Arial" w:hAnsi="Arial" w:cs="Arial"/>
              </w:rPr>
            </w:pPr>
            <w:r w:rsidRPr="007645D8">
              <w:rPr>
                <w:rFonts w:ascii="Arial" w:hAnsi="Arial" w:cs="Arial"/>
              </w:rPr>
              <w:t xml:space="preserve">Monitor and evaluate the implementation of annual operation plan of each school.  </w:t>
            </w:r>
          </w:p>
        </w:tc>
      </w:tr>
      <w:tr w:rsidR="001F7057" w:rsidRPr="00A03DF3" w14:paraId="637F8A24" w14:textId="77777777" w:rsidTr="00FB467D">
        <w:trPr>
          <w:gridAfter w:val="1"/>
          <w:wAfter w:w="10" w:type="dxa"/>
        </w:trPr>
        <w:tc>
          <w:tcPr>
            <w:tcW w:w="3105" w:type="dxa"/>
            <w:vMerge/>
          </w:tcPr>
          <w:p w14:paraId="7EE795B9"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1567D9F6" w14:textId="77777777" w:rsidR="001F7057" w:rsidRPr="007645D8" w:rsidRDefault="001F7057" w:rsidP="00FB467D">
            <w:pPr>
              <w:pStyle w:val="ListParagraph"/>
              <w:numPr>
                <w:ilvl w:val="0"/>
                <w:numId w:val="6"/>
              </w:numPr>
              <w:spacing w:before="120" w:after="120" w:line="240" w:lineRule="auto"/>
              <w:contextualSpacing w:val="0"/>
              <w:jc w:val="both"/>
              <w:rPr>
                <w:rFonts w:ascii="Arial" w:hAnsi="Arial" w:cs="Arial"/>
              </w:rPr>
            </w:pPr>
            <w:r w:rsidRPr="007645D8">
              <w:rPr>
                <w:rFonts w:ascii="Arial" w:hAnsi="Arial" w:cs="Arial"/>
              </w:rPr>
              <w:t>Management of finance and properties</w:t>
            </w:r>
          </w:p>
          <w:p w14:paraId="4C2180AB" w14:textId="77777777" w:rsidR="001F7057" w:rsidRPr="00E91BF9" w:rsidRDefault="001F7057" w:rsidP="00FB467D">
            <w:pPr>
              <w:pStyle w:val="ListParagraph"/>
              <w:numPr>
                <w:ilvl w:val="0"/>
                <w:numId w:val="90"/>
              </w:numPr>
              <w:spacing w:before="120" w:after="120" w:line="240" w:lineRule="auto"/>
              <w:ind w:hanging="357"/>
              <w:contextualSpacing w:val="0"/>
              <w:jc w:val="both"/>
              <w:rPr>
                <w:rFonts w:ascii="Arial" w:hAnsi="Arial" w:cs="Arial"/>
              </w:rPr>
            </w:pPr>
            <w:r w:rsidRPr="00E91BF9">
              <w:rPr>
                <w:rFonts w:ascii="Arial" w:hAnsi="Arial" w:cs="Arial"/>
              </w:rPr>
              <w:t>Promote, facilitate, support and verify school budget plan</w:t>
            </w:r>
            <w:r>
              <w:rPr>
                <w:rFonts w:ascii="Arial" w:hAnsi="Arial" w:cs="Arial"/>
              </w:rPr>
              <w:t xml:space="preserve"> preparation </w:t>
            </w:r>
          </w:p>
          <w:p w14:paraId="3C51F2D8" w14:textId="77777777" w:rsidR="001F7057" w:rsidRPr="00E91BF9" w:rsidRDefault="001F7057" w:rsidP="00FB467D">
            <w:pPr>
              <w:pStyle w:val="ListParagraph"/>
              <w:numPr>
                <w:ilvl w:val="0"/>
                <w:numId w:val="90"/>
              </w:numPr>
              <w:spacing w:before="120" w:after="120" w:line="240" w:lineRule="auto"/>
              <w:ind w:hanging="357"/>
              <w:contextualSpacing w:val="0"/>
              <w:jc w:val="both"/>
              <w:rPr>
                <w:rFonts w:ascii="Arial" w:hAnsi="Arial" w:cs="Arial"/>
              </w:rPr>
            </w:pPr>
            <w:r>
              <w:rPr>
                <w:rFonts w:ascii="Arial" w:hAnsi="Arial" w:cs="Arial"/>
              </w:rPr>
              <w:t>Monitor</w:t>
            </w:r>
            <w:r w:rsidRPr="00E91BF9">
              <w:rPr>
                <w:rFonts w:ascii="Arial" w:hAnsi="Arial" w:cs="Arial"/>
              </w:rPr>
              <w:t xml:space="preserve"> the implementation of school budget</w:t>
            </w:r>
          </w:p>
          <w:p w14:paraId="2EDE1054" w14:textId="77777777" w:rsidR="001F7057" w:rsidRDefault="001F7057" w:rsidP="00FB467D">
            <w:pPr>
              <w:pStyle w:val="ListParagraph"/>
              <w:numPr>
                <w:ilvl w:val="0"/>
                <w:numId w:val="90"/>
              </w:numPr>
              <w:spacing w:before="120" w:after="120" w:line="240" w:lineRule="auto"/>
              <w:ind w:hanging="357"/>
              <w:contextualSpacing w:val="0"/>
              <w:jc w:val="both"/>
              <w:rPr>
                <w:rFonts w:ascii="Arial" w:hAnsi="Arial" w:cs="Arial"/>
              </w:rPr>
            </w:pPr>
            <w:r>
              <w:rPr>
                <w:rFonts w:ascii="Arial" w:hAnsi="Arial" w:cs="Arial"/>
              </w:rPr>
              <w:t>Review and consolidate</w:t>
            </w:r>
            <w:r w:rsidRPr="00E91BF9">
              <w:rPr>
                <w:rFonts w:ascii="Arial" w:hAnsi="Arial" w:cs="Arial"/>
              </w:rPr>
              <w:t xml:space="preserve"> school financial</w:t>
            </w:r>
            <w:r>
              <w:rPr>
                <w:rFonts w:ascii="Arial" w:hAnsi="Arial" w:cs="Arial"/>
              </w:rPr>
              <w:t xml:space="preserve"> statement</w:t>
            </w:r>
          </w:p>
          <w:p w14:paraId="18252169" w14:textId="77777777" w:rsidR="001F7057" w:rsidRPr="00A03DF3" w:rsidRDefault="001F7057" w:rsidP="00FB467D">
            <w:pPr>
              <w:pStyle w:val="ListParagraph"/>
              <w:numPr>
                <w:ilvl w:val="0"/>
                <w:numId w:val="90"/>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verify and </w:t>
            </w:r>
            <w:r>
              <w:rPr>
                <w:rFonts w:ascii="Arial" w:hAnsi="Arial" w:cs="Arial"/>
              </w:rPr>
              <w:t>submit</w:t>
            </w:r>
            <w:r w:rsidRPr="00E91BF9">
              <w:rPr>
                <w:rFonts w:ascii="Arial" w:hAnsi="Arial" w:cs="Arial"/>
              </w:rPr>
              <w:t xml:space="preserve"> school inventory list to Department of Education, Youth and Sport.</w:t>
            </w:r>
          </w:p>
        </w:tc>
      </w:tr>
      <w:tr w:rsidR="001F7057" w:rsidRPr="00A03DF3" w14:paraId="22894B27" w14:textId="77777777" w:rsidTr="00FB467D">
        <w:trPr>
          <w:gridAfter w:val="1"/>
          <w:wAfter w:w="10" w:type="dxa"/>
        </w:trPr>
        <w:tc>
          <w:tcPr>
            <w:tcW w:w="3105" w:type="dxa"/>
            <w:vMerge/>
          </w:tcPr>
          <w:p w14:paraId="2EE36E7B"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661231A2" w14:textId="77777777" w:rsidR="001F7057" w:rsidRPr="007645D8" w:rsidRDefault="001F7057" w:rsidP="00FB467D">
            <w:pPr>
              <w:pStyle w:val="ListParagraph"/>
              <w:numPr>
                <w:ilvl w:val="0"/>
                <w:numId w:val="6"/>
              </w:numPr>
              <w:spacing w:before="120" w:after="120" w:line="240" w:lineRule="auto"/>
              <w:contextualSpacing w:val="0"/>
              <w:jc w:val="both"/>
              <w:rPr>
                <w:rFonts w:ascii="Arial" w:hAnsi="Arial" w:cs="Arial"/>
              </w:rPr>
            </w:pPr>
            <w:r w:rsidRPr="007645D8">
              <w:rPr>
                <w:rFonts w:ascii="Arial" w:hAnsi="Arial" w:cs="Arial"/>
              </w:rPr>
              <w:t>Management of goods, building, construction, renovation, infrastructure maintenance and other services</w:t>
            </w:r>
          </w:p>
          <w:p w14:paraId="63070298" w14:textId="77777777" w:rsidR="001F7057" w:rsidRPr="00E91BF9" w:rsidRDefault="001F7057" w:rsidP="00FB467D">
            <w:pPr>
              <w:pStyle w:val="ListParagraph"/>
              <w:numPr>
                <w:ilvl w:val="0"/>
                <w:numId w:val="91"/>
              </w:numPr>
              <w:spacing w:before="120" w:after="120" w:line="240" w:lineRule="auto"/>
              <w:ind w:hanging="357"/>
              <w:contextualSpacing w:val="0"/>
              <w:jc w:val="both"/>
              <w:rPr>
                <w:rFonts w:ascii="Arial" w:hAnsi="Arial" w:cs="Arial"/>
              </w:rPr>
            </w:pPr>
            <w:r>
              <w:rPr>
                <w:rFonts w:ascii="Arial" w:hAnsi="Arial" w:cs="Arial"/>
              </w:rPr>
              <w:t>Prepare</w:t>
            </w:r>
            <w:r w:rsidRPr="00E91BF9">
              <w:rPr>
                <w:rFonts w:ascii="Arial" w:hAnsi="Arial" w:cs="Arial"/>
              </w:rPr>
              <w:t xml:space="preserve"> </w:t>
            </w:r>
            <w:r>
              <w:rPr>
                <w:rFonts w:ascii="Arial" w:hAnsi="Arial" w:cs="Arial"/>
              </w:rPr>
              <w:t>pre-school name list</w:t>
            </w:r>
          </w:p>
          <w:p w14:paraId="1EFB6CE5" w14:textId="77777777" w:rsidR="001F7057" w:rsidRPr="00E91BF9" w:rsidRDefault="001F7057" w:rsidP="00FB467D">
            <w:pPr>
              <w:pStyle w:val="ListParagraph"/>
              <w:numPr>
                <w:ilvl w:val="0"/>
                <w:numId w:val="91"/>
              </w:numPr>
              <w:spacing w:before="120" w:after="120" w:line="240" w:lineRule="auto"/>
              <w:ind w:hanging="357"/>
              <w:contextualSpacing w:val="0"/>
              <w:jc w:val="both"/>
              <w:rPr>
                <w:rFonts w:ascii="Arial" w:hAnsi="Arial" w:cs="Arial"/>
              </w:rPr>
            </w:pPr>
            <w:r w:rsidRPr="00E91BF9">
              <w:rPr>
                <w:rFonts w:ascii="Arial" w:hAnsi="Arial" w:cs="Arial"/>
              </w:rPr>
              <w:t xml:space="preserve">Collect and </w:t>
            </w:r>
            <w:r>
              <w:rPr>
                <w:rFonts w:ascii="Arial" w:hAnsi="Arial" w:cs="Arial"/>
              </w:rPr>
              <w:t>consolidate the</w:t>
            </w:r>
            <w:r w:rsidRPr="00E91BF9">
              <w:rPr>
                <w:rFonts w:ascii="Arial" w:hAnsi="Arial" w:cs="Arial"/>
              </w:rPr>
              <w:t xml:space="preserve"> list of needs for school construction and r</w:t>
            </w:r>
            <w:r>
              <w:rPr>
                <w:rFonts w:ascii="Arial" w:hAnsi="Arial" w:cs="Arial"/>
              </w:rPr>
              <w:t>enovation</w:t>
            </w:r>
          </w:p>
          <w:p w14:paraId="2E8D4158" w14:textId="77777777" w:rsidR="001F7057" w:rsidRDefault="001F7057" w:rsidP="00FB467D">
            <w:pPr>
              <w:pStyle w:val="ListParagraph"/>
              <w:numPr>
                <w:ilvl w:val="0"/>
                <w:numId w:val="91"/>
              </w:numPr>
              <w:spacing w:before="120" w:after="120" w:line="240" w:lineRule="auto"/>
              <w:ind w:hanging="357"/>
              <w:contextualSpacing w:val="0"/>
              <w:jc w:val="both"/>
              <w:rPr>
                <w:rFonts w:ascii="Arial" w:hAnsi="Arial" w:cs="Arial"/>
              </w:rPr>
            </w:pPr>
            <w:r>
              <w:rPr>
                <w:rFonts w:ascii="Arial" w:hAnsi="Arial" w:cs="Arial"/>
              </w:rPr>
              <w:t>Propose</w:t>
            </w:r>
            <w:r w:rsidRPr="00E91BF9">
              <w:rPr>
                <w:rFonts w:ascii="Arial" w:hAnsi="Arial" w:cs="Arial"/>
              </w:rPr>
              <w:t xml:space="preserve"> for construction and major r</w:t>
            </w:r>
            <w:r>
              <w:rPr>
                <w:rFonts w:ascii="Arial" w:hAnsi="Arial" w:cs="Arial"/>
              </w:rPr>
              <w:t>enovation</w:t>
            </w:r>
            <w:r w:rsidRPr="00E91BF9">
              <w:rPr>
                <w:rFonts w:ascii="Arial" w:hAnsi="Arial" w:cs="Arial"/>
              </w:rPr>
              <w:t xml:space="preserve"> </w:t>
            </w:r>
            <w:r>
              <w:rPr>
                <w:rFonts w:ascii="Arial" w:hAnsi="Arial" w:cs="Arial"/>
              </w:rPr>
              <w:t xml:space="preserve">based on </w:t>
            </w:r>
            <w:r w:rsidRPr="00E91BF9">
              <w:rPr>
                <w:rFonts w:ascii="Arial" w:hAnsi="Arial" w:cs="Arial"/>
              </w:rPr>
              <w:t>the school need</w:t>
            </w:r>
            <w:r>
              <w:rPr>
                <w:rFonts w:ascii="Arial" w:hAnsi="Arial" w:cs="Arial"/>
              </w:rPr>
              <w:t>s</w:t>
            </w:r>
          </w:p>
          <w:p w14:paraId="7C1090A0" w14:textId="77777777" w:rsidR="001F7057" w:rsidRPr="00A03DF3" w:rsidRDefault="001F7057" w:rsidP="00FB467D">
            <w:pPr>
              <w:pStyle w:val="ListParagraph"/>
              <w:numPr>
                <w:ilvl w:val="0"/>
                <w:numId w:val="91"/>
              </w:numPr>
              <w:spacing w:before="120" w:after="120" w:line="240" w:lineRule="auto"/>
              <w:ind w:hanging="357"/>
              <w:contextualSpacing w:val="0"/>
              <w:jc w:val="both"/>
              <w:rPr>
                <w:rFonts w:ascii="Arial" w:hAnsi="Arial" w:cs="Arial"/>
              </w:rPr>
            </w:pPr>
            <w:r w:rsidRPr="00E91BF9">
              <w:rPr>
                <w:rFonts w:ascii="Arial" w:hAnsi="Arial" w:cs="Arial"/>
              </w:rPr>
              <w:t xml:space="preserve">Facilitate, support and </w:t>
            </w:r>
            <w:r>
              <w:rPr>
                <w:rFonts w:ascii="Arial" w:hAnsi="Arial" w:cs="Arial"/>
              </w:rPr>
              <w:t>monitor</w:t>
            </w:r>
            <w:r w:rsidRPr="00E91BF9">
              <w:rPr>
                <w:rFonts w:ascii="Arial" w:hAnsi="Arial" w:cs="Arial"/>
              </w:rPr>
              <w:t xml:space="preserve"> the management of goods, building, construction, r</w:t>
            </w:r>
            <w:r>
              <w:rPr>
                <w:rFonts w:ascii="Arial" w:hAnsi="Arial" w:cs="Arial"/>
              </w:rPr>
              <w:t>enovation</w:t>
            </w:r>
            <w:r w:rsidRPr="00E91BF9">
              <w:rPr>
                <w:rFonts w:ascii="Arial" w:hAnsi="Arial" w:cs="Arial"/>
              </w:rPr>
              <w:t>, infrastructure maintenance and other services of pre-school education.</w:t>
            </w:r>
          </w:p>
        </w:tc>
      </w:tr>
      <w:tr w:rsidR="001F7057" w:rsidRPr="00A03DF3" w14:paraId="7FF451F5" w14:textId="77777777" w:rsidTr="00FB467D">
        <w:trPr>
          <w:gridAfter w:val="1"/>
          <w:wAfter w:w="10" w:type="dxa"/>
        </w:trPr>
        <w:tc>
          <w:tcPr>
            <w:tcW w:w="3105" w:type="dxa"/>
            <w:vMerge/>
          </w:tcPr>
          <w:p w14:paraId="0814E8EB"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2538395E" w14:textId="77777777" w:rsidR="001F7057" w:rsidRPr="007645D8" w:rsidRDefault="001F7057" w:rsidP="00FB467D">
            <w:pPr>
              <w:pStyle w:val="ListParagraph"/>
              <w:numPr>
                <w:ilvl w:val="0"/>
                <w:numId w:val="6"/>
              </w:numPr>
              <w:spacing w:before="120" w:after="120" w:line="240" w:lineRule="auto"/>
              <w:contextualSpacing w:val="0"/>
              <w:jc w:val="both"/>
              <w:rPr>
                <w:rFonts w:ascii="Arial" w:hAnsi="Arial" w:cs="Arial"/>
              </w:rPr>
            </w:pPr>
            <w:r w:rsidRPr="007645D8">
              <w:rPr>
                <w:rFonts w:ascii="Arial" w:hAnsi="Arial" w:cs="Arial"/>
              </w:rPr>
              <w:t>Management of public pre-school program</w:t>
            </w:r>
          </w:p>
          <w:p w14:paraId="78FD9540" w14:textId="77777777" w:rsidR="001F7057" w:rsidRPr="00E91BF9" w:rsidRDefault="001F7057" w:rsidP="00FB467D">
            <w:pPr>
              <w:pStyle w:val="ListParagraph"/>
              <w:numPr>
                <w:ilvl w:val="0"/>
                <w:numId w:val="92"/>
              </w:numPr>
              <w:spacing w:before="120" w:after="120" w:line="240" w:lineRule="auto"/>
              <w:ind w:hanging="357"/>
              <w:contextualSpacing w:val="0"/>
              <w:jc w:val="both"/>
              <w:rPr>
                <w:rFonts w:ascii="Arial" w:hAnsi="Arial" w:cs="Arial"/>
              </w:rPr>
            </w:pPr>
            <w:r>
              <w:rPr>
                <w:rFonts w:ascii="Arial" w:hAnsi="Arial" w:cs="Arial"/>
              </w:rPr>
              <w:t>Propose</w:t>
            </w:r>
            <w:r w:rsidRPr="00E91BF9">
              <w:rPr>
                <w:rFonts w:ascii="Arial" w:hAnsi="Arial" w:cs="Arial"/>
              </w:rPr>
              <w:t xml:space="preserve"> for expansion of school/pre-school class</w:t>
            </w:r>
          </w:p>
          <w:p w14:paraId="3353AABE" w14:textId="77777777" w:rsidR="001F7057" w:rsidRDefault="001F7057" w:rsidP="00FB467D">
            <w:pPr>
              <w:pStyle w:val="ListParagraph"/>
              <w:numPr>
                <w:ilvl w:val="0"/>
                <w:numId w:val="92"/>
              </w:numPr>
              <w:spacing w:before="120" w:after="120" w:line="240" w:lineRule="auto"/>
              <w:ind w:hanging="357"/>
              <w:contextualSpacing w:val="0"/>
              <w:jc w:val="both"/>
              <w:rPr>
                <w:rFonts w:ascii="Arial" w:hAnsi="Arial" w:cs="Arial"/>
              </w:rPr>
            </w:pPr>
            <w:r w:rsidRPr="00E91BF9">
              <w:rPr>
                <w:rFonts w:ascii="Arial" w:hAnsi="Arial" w:cs="Arial"/>
              </w:rPr>
              <w:t>Promote, facilitate, monitor and support public pre-school program</w:t>
            </w:r>
          </w:p>
          <w:p w14:paraId="2BCA037B" w14:textId="77777777" w:rsidR="001F7057" w:rsidRPr="00A03DF3" w:rsidRDefault="001F7057" w:rsidP="00FB467D">
            <w:pPr>
              <w:pStyle w:val="ListParagraph"/>
              <w:numPr>
                <w:ilvl w:val="0"/>
                <w:numId w:val="92"/>
              </w:numPr>
              <w:spacing w:before="120" w:after="120" w:line="240" w:lineRule="auto"/>
              <w:ind w:hanging="357"/>
              <w:contextualSpacing w:val="0"/>
              <w:jc w:val="both"/>
              <w:rPr>
                <w:rFonts w:ascii="Arial" w:hAnsi="Arial" w:cs="Arial"/>
              </w:rPr>
            </w:pPr>
            <w:r>
              <w:rPr>
                <w:rFonts w:ascii="Arial" w:hAnsi="Arial" w:cs="Arial"/>
              </w:rPr>
              <w:t>Consolidate the</w:t>
            </w:r>
            <w:r w:rsidRPr="00E91BF9">
              <w:rPr>
                <w:rFonts w:ascii="Arial" w:hAnsi="Arial" w:cs="Arial"/>
              </w:rPr>
              <w:t xml:space="preserve"> report on public pre-school program.</w:t>
            </w:r>
          </w:p>
        </w:tc>
      </w:tr>
      <w:tr w:rsidR="001F7057" w:rsidRPr="00A03DF3" w14:paraId="2010A6FD" w14:textId="77777777" w:rsidTr="00FB467D">
        <w:trPr>
          <w:gridAfter w:val="1"/>
          <w:wAfter w:w="10" w:type="dxa"/>
        </w:trPr>
        <w:tc>
          <w:tcPr>
            <w:tcW w:w="3105" w:type="dxa"/>
            <w:vMerge/>
          </w:tcPr>
          <w:p w14:paraId="5AF920C2"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226A9CF4" w14:textId="77777777" w:rsidR="001F7057" w:rsidRPr="008B4F05" w:rsidRDefault="001F7057" w:rsidP="00FB467D">
            <w:pPr>
              <w:pStyle w:val="ListParagraph"/>
              <w:numPr>
                <w:ilvl w:val="0"/>
                <w:numId w:val="6"/>
              </w:numPr>
              <w:spacing w:before="120" w:after="120" w:line="240" w:lineRule="auto"/>
              <w:contextualSpacing w:val="0"/>
              <w:jc w:val="both"/>
              <w:rPr>
                <w:rFonts w:ascii="Arial" w:hAnsi="Arial" w:cs="Arial"/>
              </w:rPr>
            </w:pPr>
            <w:r w:rsidRPr="008B4F05">
              <w:rPr>
                <w:rFonts w:ascii="Arial" w:hAnsi="Arial" w:cs="Arial"/>
              </w:rPr>
              <w:t>Management of private pre-school program</w:t>
            </w:r>
          </w:p>
          <w:p w14:paraId="6F13F462" w14:textId="77777777" w:rsidR="001F7057" w:rsidRPr="00E91BF9" w:rsidRDefault="001F7057" w:rsidP="00FB467D">
            <w:pPr>
              <w:pStyle w:val="ListParagraph"/>
              <w:numPr>
                <w:ilvl w:val="0"/>
                <w:numId w:val="93"/>
              </w:numPr>
              <w:spacing w:before="120" w:after="120" w:line="240" w:lineRule="auto"/>
              <w:ind w:hanging="357"/>
              <w:contextualSpacing w:val="0"/>
              <w:jc w:val="both"/>
              <w:rPr>
                <w:rFonts w:ascii="Arial" w:hAnsi="Arial" w:cs="Arial"/>
              </w:rPr>
            </w:pPr>
            <w:r>
              <w:rPr>
                <w:rFonts w:ascii="Arial" w:hAnsi="Arial" w:cs="Arial"/>
              </w:rPr>
              <w:lastRenderedPageBreak/>
              <w:t xml:space="preserve"> </w:t>
            </w:r>
            <w:r w:rsidRPr="00E91BF9">
              <w:rPr>
                <w:rFonts w:ascii="Arial" w:hAnsi="Arial" w:cs="Arial"/>
              </w:rPr>
              <w:t>Promote, facilitate, monitor and support private pre-school program</w:t>
            </w:r>
          </w:p>
          <w:p w14:paraId="6B935932" w14:textId="77777777" w:rsidR="001F7057" w:rsidRPr="00E91BF9" w:rsidRDefault="001F7057" w:rsidP="00FB467D">
            <w:pPr>
              <w:pStyle w:val="ListParagraph"/>
              <w:numPr>
                <w:ilvl w:val="0"/>
                <w:numId w:val="93"/>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the request </w:t>
            </w:r>
            <w:r>
              <w:rPr>
                <w:rFonts w:ascii="Arial" w:hAnsi="Arial" w:cs="Arial"/>
              </w:rPr>
              <w:t xml:space="preserve">for issuance of </w:t>
            </w:r>
            <w:r w:rsidRPr="00E91BF9">
              <w:rPr>
                <w:rFonts w:ascii="Arial" w:hAnsi="Arial" w:cs="Arial"/>
              </w:rPr>
              <w:t>license</w:t>
            </w:r>
            <w:r>
              <w:rPr>
                <w:rFonts w:ascii="Arial" w:hAnsi="Arial" w:cs="Arial"/>
              </w:rPr>
              <w:t>s for opening</w:t>
            </w:r>
            <w:r w:rsidRPr="00E91BF9">
              <w:rPr>
                <w:rFonts w:ascii="Arial" w:hAnsi="Arial" w:cs="Arial"/>
              </w:rPr>
              <w:t>,</w:t>
            </w:r>
            <w:r>
              <w:rPr>
                <w:rFonts w:ascii="Arial" w:hAnsi="Arial" w:cs="Arial"/>
              </w:rPr>
              <w:t xml:space="preserve"> renewing, temporary suspending and in</w:t>
            </w:r>
            <w:r w:rsidRPr="00E91BF9">
              <w:rPr>
                <w:rFonts w:ascii="Arial" w:hAnsi="Arial" w:cs="Arial"/>
              </w:rPr>
              <w:t>validati</w:t>
            </w:r>
            <w:r>
              <w:rPr>
                <w:rFonts w:ascii="Arial" w:hAnsi="Arial" w:cs="Arial"/>
              </w:rPr>
              <w:t>ng the national and international curriculum of private pre-school or pre-school class</w:t>
            </w:r>
          </w:p>
          <w:p w14:paraId="0ED1CE46" w14:textId="77777777" w:rsidR="001F7057" w:rsidRDefault="001F7057" w:rsidP="00FB467D">
            <w:pPr>
              <w:pStyle w:val="ListParagraph"/>
              <w:numPr>
                <w:ilvl w:val="0"/>
                <w:numId w:val="93"/>
              </w:numPr>
              <w:spacing w:before="120" w:after="120" w:line="240" w:lineRule="auto"/>
              <w:ind w:hanging="357"/>
              <w:contextualSpacing w:val="0"/>
              <w:jc w:val="both"/>
              <w:rPr>
                <w:rFonts w:ascii="Arial" w:hAnsi="Arial" w:cs="Arial"/>
              </w:rPr>
            </w:pPr>
            <w:r>
              <w:rPr>
                <w:rFonts w:ascii="Arial" w:hAnsi="Arial" w:cs="Arial"/>
              </w:rPr>
              <w:t>M</w:t>
            </w:r>
            <w:r w:rsidRPr="00E91BF9">
              <w:rPr>
                <w:rFonts w:ascii="Arial" w:hAnsi="Arial" w:cs="Arial"/>
              </w:rPr>
              <w:t xml:space="preserve">onitor and evaluate the implementation of legal framework of private </w:t>
            </w:r>
            <w:r>
              <w:rPr>
                <w:rFonts w:ascii="Arial" w:hAnsi="Arial" w:cs="Arial"/>
              </w:rPr>
              <w:t>pre-</w:t>
            </w:r>
            <w:r w:rsidRPr="00E91BF9">
              <w:rPr>
                <w:rFonts w:ascii="Arial" w:hAnsi="Arial" w:cs="Arial"/>
              </w:rPr>
              <w:t>school</w:t>
            </w:r>
          </w:p>
          <w:p w14:paraId="21E317B1" w14:textId="77777777" w:rsidR="001F7057" w:rsidRPr="00A03DF3" w:rsidRDefault="001F7057" w:rsidP="00FB467D">
            <w:pPr>
              <w:pStyle w:val="ListParagraph"/>
              <w:numPr>
                <w:ilvl w:val="0"/>
                <w:numId w:val="93"/>
              </w:numPr>
              <w:spacing w:before="120" w:after="120" w:line="240" w:lineRule="auto"/>
              <w:ind w:hanging="357"/>
              <w:contextualSpacing w:val="0"/>
              <w:jc w:val="both"/>
              <w:rPr>
                <w:rFonts w:ascii="Arial" w:hAnsi="Arial" w:cs="Arial"/>
              </w:rPr>
            </w:pPr>
            <w:r>
              <w:rPr>
                <w:rFonts w:ascii="Arial" w:hAnsi="Arial" w:cs="Arial"/>
              </w:rPr>
              <w:t>Consolidate the</w:t>
            </w:r>
            <w:r w:rsidRPr="00E91BF9">
              <w:rPr>
                <w:rFonts w:ascii="Arial" w:hAnsi="Arial" w:cs="Arial"/>
              </w:rPr>
              <w:t xml:space="preserve"> report on private pre-school program.</w:t>
            </w:r>
            <w:r w:rsidRPr="00A03DF3">
              <w:rPr>
                <w:rFonts w:ascii="Arial" w:hAnsi="Arial" w:cs="Arial"/>
              </w:rPr>
              <w:t xml:space="preserve">   </w:t>
            </w:r>
          </w:p>
        </w:tc>
      </w:tr>
      <w:tr w:rsidR="001F7057" w:rsidRPr="00A03DF3" w14:paraId="7A68B398" w14:textId="77777777" w:rsidTr="00FB467D">
        <w:trPr>
          <w:gridAfter w:val="1"/>
          <w:wAfter w:w="10" w:type="dxa"/>
        </w:trPr>
        <w:tc>
          <w:tcPr>
            <w:tcW w:w="3105" w:type="dxa"/>
            <w:vMerge/>
          </w:tcPr>
          <w:p w14:paraId="39E2E88A"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50FFCB8D" w14:textId="77777777" w:rsidR="001F7057" w:rsidRPr="008B4F05" w:rsidRDefault="001F7057" w:rsidP="00FB467D">
            <w:pPr>
              <w:pStyle w:val="ListParagraph"/>
              <w:numPr>
                <w:ilvl w:val="0"/>
                <w:numId w:val="6"/>
              </w:numPr>
              <w:spacing w:before="120" w:after="120" w:line="240" w:lineRule="auto"/>
              <w:contextualSpacing w:val="0"/>
              <w:jc w:val="both"/>
              <w:rPr>
                <w:rFonts w:ascii="Arial" w:hAnsi="Arial" w:cs="Arial"/>
              </w:rPr>
            </w:pPr>
            <w:r w:rsidRPr="008B4F05">
              <w:rPr>
                <w:rFonts w:ascii="Arial" w:hAnsi="Arial" w:cs="Arial"/>
              </w:rPr>
              <w:t xml:space="preserve">Management of inclusive learning program and multilingual program (for </w:t>
            </w:r>
            <w:r>
              <w:rPr>
                <w:rFonts w:ascii="Arial" w:hAnsi="Arial" w:cs="Arial"/>
              </w:rPr>
              <w:t>Municipality</w:t>
            </w:r>
            <w:r w:rsidRPr="008B4F05">
              <w:rPr>
                <w:rFonts w:ascii="Arial" w:hAnsi="Arial" w:cs="Arial"/>
              </w:rPr>
              <w:t xml:space="preserve"> with </w:t>
            </w:r>
            <w:r>
              <w:rPr>
                <w:rFonts w:ascii="Arial" w:hAnsi="Arial" w:cs="Arial"/>
              </w:rPr>
              <w:t>ethnic</w:t>
            </w:r>
            <w:r w:rsidRPr="008B4F05">
              <w:rPr>
                <w:rFonts w:ascii="Arial" w:hAnsi="Arial" w:cs="Arial"/>
              </w:rPr>
              <w:t xml:space="preserve"> minority)</w:t>
            </w:r>
          </w:p>
          <w:p w14:paraId="0030BCC3" w14:textId="77777777" w:rsidR="001F7057" w:rsidRPr="00E91BF9" w:rsidRDefault="001F7057" w:rsidP="00FB467D">
            <w:pPr>
              <w:pStyle w:val="ListParagraph"/>
              <w:numPr>
                <w:ilvl w:val="0"/>
                <w:numId w:val="94"/>
              </w:numPr>
              <w:spacing w:before="120" w:after="120" w:line="240" w:lineRule="auto"/>
              <w:ind w:hanging="357"/>
              <w:contextualSpacing w:val="0"/>
              <w:jc w:val="both"/>
              <w:rPr>
                <w:rFonts w:ascii="Arial" w:hAnsi="Arial" w:cs="Arial"/>
              </w:rPr>
            </w:pPr>
            <w:r w:rsidRPr="00E91BF9">
              <w:rPr>
                <w:rFonts w:ascii="Arial" w:hAnsi="Arial" w:cs="Arial"/>
              </w:rPr>
              <w:t xml:space="preserve">Facilitate establishment of </w:t>
            </w:r>
            <w:r>
              <w:rPr>
                <w:rFonts w:ascii="Arial" w:hAnsi="Arial" w:cs="Arial"/>
              </w:rPr>
              <w:t>mul</w:t>
            </w:r>
            <w:r w:rsidRPr="00E91BF9">
              <w:rPr>
                <w:rFonts w:ascii="Arial" w:hAnsi="Arial" w:cs="Arial"/>
              </w:rPr>
              <w:t xml:space="preserve">tilingual program and find teachers for </w:t>
            </w:r>
            <w:r>
              <w:rPr>
                <w:rFonts w:ascii="Arial" w:hAnsi="Arial" w:cs="Arial"/>
              </w:rPr>
              <w:t>ethnic</w:t>
            </w:r>
            <w:r w:rsidRPr="00E91BF9">
              <w:rPr>
                <w:rFonts w:ascii="Arial" w:hAnsi="Arial" w:cs="Arial"/>
              </w:rPr>
              <w:t xml:space="preserve"> </w:t>
            </w:r>
            <w:r>
              <w:rPr>
                <w:rFonts w:ascii="Arial" w:hAnsi="Arial" w:cs="Arial"/>
              </w:rPr>
              <w:t>minority</w:t>
            </w:r>
          </w:p>
          <w:p w14:paraId="68C644D4" w14:textId="77777777" w:rsidR="001F7057" w:rsidRDefault="001F7057" w:rsidP="00FB467D">
            <w:pPr>
              <w:pStyle w:val="ListParagraph"/>
              <w:numPr>
                <w:ilvl w:val="0"/>
                <w:numId w:val="94"/>
              </w:numPr>
              <w:spacing w:before="120" w:after="120" w:line="240" w:lineRule="auto"/>
              <w:ind w:hanging="357"/>
              <w:contextualSpacing w:val="0"/>
              <w:jc w:val="both"/>
              <w:rPr>
                <w:rFonts w:ascii="Arial" w:hAnsi="Arial" w:cs="Arial"/>
              </w:rPr>
            </w:pPr>
            <w:r w:rsidRPr="00E91BF9">
              <w:rPr>
                <w:rFonts w:ascii="Arial" w:hAnsi="Arial" w:cs="Arial"/>
              </w:rPr>
              <w:t xml:space="preserve">Facilitate establishment of </w:t>
            </w:r>
            <w:r>
              <w:rPr>
                <w:rFonts w:ascii="Arial" w:hAnsi="Arial" w:cs="Arial"/>
              </w:rPr>
              <w:t>inclusive</w:t>
            </w:r>
            <w:r w:rsidRPr="00E91BF9">
              <w:rPr>
                <w:rFonts w:ascii="Arial" w:hAnsi="Arial" w:cs="Arial"/>
              </w:rPr>
              <w:t xml:space="preserve"> learning program at pre-school level</w:t>
            </w:r>
          </w:p>
          <w:p w14:paraId="194B5781" w14:textId="77777777" w:rsidR="001F7057" w:rsidRPr="00A03DF3" w:rsidRDefault="001F7057" w:rsidP="00FB467D">
            <w:pPr>
              <w:pStyle w:val="ListParagraph"/>
              <w:numPr>
                <w:ilvl w:val="0"/>
                <w:numId w:val="94"/>
              </w:numPr>
              <w:spacing w:before="120" w:after="120" w:line="240" w:lineRule="auto"/>
              <w:ind w:hanging="357"/>
              <w:contextualSpacing w:val="0"/>
              <w:jc w:val="both"/>
              <w:rPr>
                <w:rFonts w:ascii="Arial" w:hAnsi="Arial" w:cs="Arial"/>
              </w:rPr>
            </w:pPr>
            <w:r w:rsidRPr="00E91BF9">
              <w:rPr>
                <w:rFonts w:ascii="Arial" w:hAnsi="Arial" w:cs="Arial"/>
              </w:rPr>
              <w:t xml:space="preserve">Monitor and support the implementation of </w:t>
            </w:r>
            <w:r>
              <w:rPr>
                <w:rFonts w:ascii="Arial" w:hAnsi="Arial" w:cs="Arial"/>
              </w:rPr>
              <w:t>mul</w:t>
            </w:r>
            <w:r w:rsidRPr="00E91BF9">
              <w:rPr>
                <w:rFonts w:ascii="Arial" w:hAnsi="Arial" w:cs="Arial"/>
              </w:rPr>
              <w:t xml:space="preserve">tilingual and </w:t>
            </w:r>
            <w:r>
              <w:rPr>
                <w:rFonts w:ascii="Arial" w:hAnsi="Arial" w:cs="Arial"/>
              </w:rPr>
              <w:t>inclusive</w:t>
            </w:r>
            <w:r w:rsidRPr="00E91BF9">
              <w:rPr>
                <w:rFonts w:ascii="Arial" w:hAnsi="Arial" w:cs="Arial"/>
              </w:rPr>
              <w:t xml:space="preserve"> learning program.</w:t>
            </w:r>
          </w:p>
        </w:tc>
      </w:tr>
      <w:tr w:rsidR="001F7057" w:rsidRPr="00A03DF3" w14:paraId="302F4493" w14:textId="77777777" w:rsidTr="00FB467D">
        <w:trPr>
          <w:gridAfter w:val="1"/>
          <w:wAfter w:w="10" w:type="dxa"/>
        </w:trPr>
        <w:tc>
          <w:tcPr>
            <w:tcW w:w="3105" w:type="dxa"/>
            <w:vMerge/>
          </w:tcPr>
          <w:p w14:paraId="1DBED637"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3D2CC988" w14:textId="77777777" w:rsidR="001F7057" w:rsidRPr="006E500A" w:rsidRDefault="001F7057" w:rsidP="00FB467D">
            <w:pPr>
              <w:pStyle w:val="ListParagraph"/>
              <w:numPr>
                <w:ilvl w:val="0"/>
                <w:numId w:val="6"/>
              </w:numPr>
              <w:spacing w:before="120" w:after="120" w:line="240" w:lineRule="auto"/>
              <w:contextualSpacing w:val="0"/>
              <w:jc w:val="both"/>
              <w:rPr>
                <w:rFonts w:ascii="Arial" w:hAnsi="Arial" w:cs="Arial"/>
              </w:rPr>
            </w:pPr>
            <w:r w:rsidRPr="006E500A">
              <w:rPr>
                <w:rFonts w:ascii="Arial" w:hAnsi="Arial" w:cs="Arial"/>
              </w:rPr>
              <w:t>Management of nutrition program</w:t>
            </w:r>
          </w:p>
          <w:p w14:paraId="7A3C402B" w14:textId="77777777" w:rsidR="001F7057" w:rsidRPr="00E91BF9" w:rsidRDefault="001F7057" w:rsidP="00FB467D">
            <w:pPr>
              <w:pStyle w:val="ListParagraph"/>
              <w:numPr>
                <w:ilvl w:val="0"/>
                <w:numId w:val="95"/>
              </w:numPr>
              <w:spacing w:before="120" w:after="120" w:line="240" w:lineRule="auto"/>
              <w:ind w:hanging="357"/>
              <w:contextualSpacing w:val="0"/>
              <w:jc w:val="both"/>
              <w:rPr>
                <w:rFonts w:ascii="Arial" w:hAnsi="Arial" w:cs="Arial"/>
              </w:rPr>
            </w:pPr>
            <w:r w:rsidRPr="00E91BF9">
              <w:rPr>
                <w:rFonts w:ascii="Arial" w:hAnsi="Arial" w:cs="Arial"/>
              </w:rPr>
              <w:t xml:space="preserve">Collect and </w:t>
            </w:r>
            <w:r>
              <w:rPr>
                <w:rFonts w:ascii="Arial" w:hAnsi="Arial" w:cs="Arial"/>
              </w:rPr>
              <w:t>consolidate</w:t>
            </w:r>
            <w:r w:rsidRPr="00E91BF9">
              <w:rPr>
                <w:rFonts w:ascii="Arial" w:hAnsi="Arial" w:cs="Arial"/>
              </w:rPr>
              <w:t xml:space="preserve"> request of food for nutrition program for school</w:t>
            </w:r>
          </w:p>
          <w:p w14:paraId="7476A2AF" w14:textId="77777777" w:rsidR="001F7057" w:rsidRDefault="001F7057" w:rsidP="00FB467D">
            <w:pPr>
              <w:pStyle w:val="ListParagraph"/>
              <w:numPr>
                <w:ilvl w:val="0"/>
                <w:numId w:val="95"/>
              </w:numPr>
              <w:spacing w:before="120" w:after="120" w:line="240" w:lineRule="auto"/>
              <w:ind w:hanging="357"/>
              <w:contextualSpacing w:val="0"/>
              <w:jc w:val="both"/>
              <w:rPr>
                <w:rFonts w:ascii="Arial" w:hAnsi="Arial" w:cs="Arial"/>
              </w:rPr>
            </w:pPr>
            <w:r>
              <w:rPr>
                <w:rFonts w:ascii="Arial" w:hAnsi="Arial" w:cs="Arial"/>
              </w:rPr>
              <w:t>M</w:t>
            </w:r>
            <w:r w:rsidRPr="00E91BF9">
              <w:rPr>
                <w:rFonts w:ascii="Arial" w:hAnsi="Arial" w:cs="Arial"/>
              </w:rPr>
              <w:t>onitor the implementation of nutrition program at school</w:t>
            </w:r>
          </w:p>
          <w:p w14:paraId="064C1787" w14:textId="77777777" w:rsidR="001F7057" w:rsidRPr="00A03DF3" w:rsidRDefault="001F7057" w:rsidP="00FB467D">
            <w:pPr>
              <w:pStyle w:val="ListParagraph"/>
              <w:numPr>
                <w:ilvl w:val="0"/>
                <w:numId w:val="95"/>
              </w:numPr>
              <w:spacing w:before="120" w:after="120" w:line="240" w:lineRule="auto"/>
              <w:ind w:hanging="357"/>
              <w:contextualSpacing w:val="0"/>
              <w:jc w:val="both"/>
              <w:rPr>
                <w:rFonts w:ascii="Arial" w:hAnsi="Arial" w:cs="Arial"/>
              </w:rPr>
            </w:pPr>
            <w:r w:rsidRPr="00E91BF9">
              <w:rPr>
                <w:rFonts w:ascii="Arial" w:hAnsi="Arial" w:cs="Arial"/>
              </w:rPr>
              <w:t>Mobilize relevant stakeholders to support nutrition program at school.</w:t>
            </w:r>
          </w:p>
        </w:tc>
      </w:tr>
      <w:tr w:rsidR="001F7057" w:rsidRPr="00A03DF3" w14:paraId="3EECBC0A" w14:textId="77777777" w:rsidTr="00FB467D">
        <w:trPr>
          <w:gridAfter w:val="1"/>
          <w:wAfter w:w="10" w:type="dxa"/>
        </w:trPr>
        <w:tc>
          <w:tcPr>
            <w:tcW w:w="3105" w:type="dxa"/>
            <w:vMerge/>
          </w:tcPr>
          <w:p w14:paraId="20668D87"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19502A85" w14:textId="77777777" w:rsidR="001F7057" w:rsidRPr="006E500A" w:rsidRDefault="001F7057" w:rsidP="00FB467D">
            <w:pPr>
              <w:pStyle w:val="ListParagraph"/>
              <w:numPr>
                <w:ilvl w:val="0"/>
                <w:numId w:val="6"/>
              </w:numPr>
              <w:tabs>
                <w:tab w:val="left" w:pos="250"/>
              </w:tabs>
              <w:spacing w:before="120" w:after="120" w:line="240" w:lineRule="auto"/>
              <w:contextualSpacing w:val="0"/>
              <w:jc w:val="both"/>
              <w:rPr>
                <w:rFonts w:ascii="Arial" w:hAnsi="Arial" w:cs="Arial"/>
              </w:rPr>
            </w:pPr>
            <w:r w:rsidRPr="006E500A">
              <w:rPr>
                <w:rFonts w:ascii="Arial" w:hAnsi="Arial" w:cs="Arial"/>
              </w:rPr>
              <w:t>Management of scholarship program for poor children at school</w:t>
            </w:r>
          </w:p>
          <w:p w14:paraId="337BE5D1" w14:textId="77777777" w:rsidR="001F7057" w:rsidRPr="00E91BF9" w:rsidRDefault="001F7057" w:rsidP="00FB467D">
            <w:pPr>
              <w:pStyle w:val="ListParagraph"/>
              <w:numPr>
                <w:ilvl w:val="0"/>
                <w:numId w:val="96"/>
              </w:numPr>
              <w:spacing w:before="120" w:after="120" w:line="240" w:lineRule="auto"/>
              <w:ind w:hanging="357"/>
              <w:contextualSpacing w:val="0"/>
              <w:jc w:val="both"/>
              <w:rPr>
                <w:rFonts w:ascii="Arial" w:hAnsi="Arial" w:cs="Arial"/>
              </w:rPr>
            </w:pPr>
            <w:r w:rsidRPr="00E91BF9">
              <w:rPr>
                <w:rFonts w:ascii="Arial" w:hAnsi="Arial" w:cs="Arial"/>
              </w:rPr>
              <w:t>Facilitate, monitor and support</w:t>
            </w:r>
            <w:r>
              <w:rPr>
                <w:rFonts w:ascii="Arial" w:hAnsi="Arial" w:cs="Arial"/>
              </w:rPr>
              <w:t xml:space="preserve"> scholarship program for</w:t>
            </w:r>
            <w:r w:rsidRPr="00E91BF9">
              <w:rPr>
                <w:rFonts w:ascii="Arial" w:hAnsi="Arial" w:cs="Arial"/>
              </w:rPr>
              <w:t xml:space="preserve"> poor children at school</w:t>
            </w:r>
          </w:p>
          <w:p w14:paraId="332C50ED" w14:textId="77777777" w:rsidR="001F7057" w:rsidRDefault="001F7057" w:rsidP="00FB467D">
            <w:pPr>
              <w:pStyle w:val="ListParagraph"/>
              <w:numPr>
                <w:ilvl w:val="0"/>
                <w:numId w:val="96"/>
              </w:numPr>
              <w:spacing w:before="120" w:after="120" w:line="240" w:lineRule="auto"/>
              <w:ind w:hanging="357"/>
              <w:contextualSpacing w:val="0"/>
              <w:jc w:val="both"/>
              <w:rPr>
                <w:rFonts w:ascii="Arial" w:hAnsi="Arial" w:cs="Arial"/>
              </w:rPr>
            </w:pPr>
            <w:r w:rsidRPr="00E91BF9">
              <w:rPr>
                <w:rFonts w:ascii="Arial" w:hAnsi="Arial" w:cs="Arial"/>
              </w:rPr>
              <w:t xml:space="preserve">Collect data and </w:t>
            </w:r>
            <w:r>
              <w:rPr>
                <w:rFonts w:ascii="Arial" w:hAnsi="Arial" w:cs="Arial"/>
              </w:rPr>
              <w:t>consolidate</w:t>
            </w:r>
            <w:r w:rsidRPr="00E91BF9">
              <w:rPr>
                <w:rFonts w:ascii="Arial" w:hAnsi="Arial" w:cs="Arial"/>
              </w:rPr>
              <w:t xml:space="preserve"> report on the implementation of </w:t>
            </w:r>
            <w:r>
              <w:rPr>
                <w:rFonts w:ascii="Arial" w:hAnsi="Arial" w:cs="Arial"/>
              </w:rPr>
              <w:t>scholarship program for poor children</w:t>
            </w:r>
            <w:r w:rsidRPr="00E91BF9">
              <w:rPr>
                <w:rFonts w:ascii="Arial" w:hAnsi="Arial" w:cs="Arial"/>
              </w:rPr>
              <w:t xml:space="preserve"> at school</w:t>
            </w:r>
          </w:p>
          <w:p w14:paraId="4629714F" w14:textId="77777777" w:rsidR="001F7057" w:rsidRPr="00A03DF3" w:rsidRDefault="001F7057" w:rsidP="00FB467D">
            <w:pPr>
              <w:pStyle w:val="ListParagraph"/>
              <w:numPr>
                <w:ilvl w:val="0"/>
                <w:numId w:val="96"/>
              </w:numPr>
              <w:spacing w:before="120" w:after="120" w:line="240" w:lineRule="auto"/>
              <w:ind w:hanging="357"/>
              <w:contextualSpacing w:val="0"/>
              <w:jc w:val="both"/>
              <w:rPr>
                <w:rFonts w:ascii="Arial" w:hAnsi="Arial" w:cs="Arial"/>
              </w:rPr>
            </w:pPr>
            <w:r w:rsidRPr="00E91BF9">
              <w:rPr>
                <w:rFonts w:ascii="Arial" w:hAnsi="Arial" w:cs="Arial"/>
              </w:rPr>
              <w:t>Mobilize relevant stakeholders</w:t>
            </w:r>
            <w:r>
              <w:rPr>
                <w:rFonts w:ascii="Arial" w:hAnsi="Arial" w:cs="Arial"/>
              </w:rPr>
              <w:t xml:space="preserve"> to support</w:t>
            </w:r>
            <w:r w:rsidRPr="00E91BF9">
              <w:rPr>
                <w:rFonts w:ascii="Arial" w:hAnsi="Arial" w:cs="Arial"/>
              </w:rPr>
              <w:t xml:space="preserve"> the implementation of </w:t>
            </w:r>
            <w:r>
              <w:rPr>
                <w:rFonts w:ascii="Arial" w:hAnsi="Arial" w:cs="Arial"/>
              </w:rPr>
              <w:t>scholarship program for poor children</w:t>
            </w:r>
            <w:r w:rsidRPr="00E91BF9">
              <w:rPr>
                <w:rFonts w:ascii="Arial" w:hAnsi="Arial" w:cs="Arial"/>
              </w:rPr>
              <w:t xml:space="preserve"> at school.</w:t>
            </w:r>
          </w:p>
        </w:tc>
      </w:tr>
      <w:tr w:rsidR="001F7057" w:rsidRPr="00A03DF3" w14:paraId="218CBEFC" w14:textId="77777777" w:rsidTr="00FB467D">
        <w:trPr>
          <w:gridAfter w:val="1"/>
          <w:wAfter w:w="10" w:type="dxa"/>
        </w:trPr>
        <w:tc>
          <w:tcPr>
            <w:tcW w:w="3105" w:type="dxa"/>
            <w:vMerge/>
          </w:tcPr>
          <w:p w14:paraId="1AF6AB65" w14:textId="77777777" w:rsidR="001F7057" w:rsidRPr="00A03DF3" w:rsidRDefault="001F7057" w:rsidP="006D30B4">
            <w:pPr>
              <w:spacing w:before="120" w:after="120" w:line="276" w:lineRule="auto"/>
              <w:ind w:left="337" w:hanging="337"/>
              <w:jc w:val="both"/>
              <w:rPr>
                <w:rFonts w:ascii="Arial" w:hAnsi="Arial" w:cs="Arial"/>
                <w:b/>
                <w:bCs/>
              </w:rPr>
            </w:pPr>
          </w:p>
        </w:tc>
        <w:tc>
          <w:tcPr>
            <w:tcW w:w="10930" w:type="dxa"/>
            <w:gridSpan w:val="2"/>
          </w:tcPr>
          <w:p w14:paraId="0419FA6B" w14:textId="77777777" w:rsidR="001F7057" w:rsidRPr="00C42EDA" w:rsidRDefault="001F7057" w:rsidP="00FB467D">
            <w:pPr>
              <w:pStyle w:val="ListParagraph"/>
              <w:numPr>
                <w:ilvl w:val="0"/>
                <w:numId w:val="6"/>
              </w:numPr>
              <w:spacing w:before="120" w:after="120" w:line="240" w:lineRule="auto"/>
              <w:contextualSpacing w:val="0"/>
              <w:jc w:val="both"/>
              <w:rPr>
                <w:rFonts w:ascii="Arial" w:hAnsi="Arial" w:cs="Arial"/>
              </w:rPr>
            </w:pPr>
            <w:r w:rsidRPr="00C42EDA">
              <w:rPr>
                <w:rFonts w:ascii="Arial" w:hAnsi="Arial" w:cs="Arial"/>
              </w:rPr>
              <w:t>Management of Parental education program in conjunction with public pre-school program and</w:t>
            </w:r>
            <w:r>
              <w:rPr>
                <w:rFonts w:ascii="Arial" w:hAnsi="Arial" w:cs="Arial"/>
              </w:rPr>
              <w:t xml:space="preserve"> </w:t>
            </w:r>
            <w:r w:rsidRPr="00C42EDA">
              <w:rPr>
                <w:rFonts w:ascii="Arial" w:hAnsi="Arial" w:cs="Arial"/>
              </w:rPr>
              <w:t>community pre-school program</w:t>
            </w:r>
          </w:p>
          <w:p w14:paraId="73A87B3D" w14:textId="1539F9B5" w:rsidR="00AC2C74" w:rsidRPr="00AC2C74" w:rsidRDefault="001F7057" w:rsidP="00AC2C74">
            <w:pPr>
              <w:pStyle w:val="ListParagraph"/>
              <w:numPr>
                <w:ilvl w:val="0"/>
                <w:numId w:val="96"/>
              </w:numPr>
              <w:spacing w:before="120" w:after="120" w:line="240" w:lineRule="auto"/>
              <w:ind w:hanging="357"/>
              <w:contextualSpacing w:val="0"/>
              <w:jc w:val="both"/>
              <w:rPr>
                <w:rFonts w:ascii="Arial" w:hAnsi="Arial" w:cs="Arial"/>
              </w:rPr>
            </w:pPr>
            <w:r w:rsidRPr="00E91BF9">
              <w:rPr>
                <w:rFonts w:ascii="Arial" w:hAnsi="Arial" w:cs="Arial"/>
              </w:rPr>
              <w:t>Facilitat</w:t>
            </w:r>
            <w:r>
              <w:rPr>
                <w:rFonts w:ascii="Arial" w:hAnsi="Arial" w:cs="Arial"/>
              </w:rPr>
              <w:t>e</w:t>
            </w:r>
            <w:r w:rsidRPr="00E91BF9">
              <w:rPr>
                <w:rFonts w:ascii="Arial" w:hAnsi="Arial" w:cs="Arial"/>
              </w:rPr>
              <w:t xml:space="preserve"> and support the implementation of parental education program in conjunction with public pre-school program and community pre-school program.</w:t>
            </w:r>
          </w:p>
        </w:tc>
      </w:tr>
      <w:tr w:rsidR="00AC2C74" w:rsidRPr="00A03DF3" w14:paraId="65DA959B" w14:textId="77777777" w:rsidTr="00FB467D">
        <w:trPr>
          <w:gridAfter w:val="1"/>
          <w:wAfter w:w="10" w:type="dxa"/>
        </w:trPr>
        <w:tc>
          <w:tcPr>
            <w:tcW w:w="3105" w:type="dxa"/>
            <w:vMerge w:val="restart"/>
          </w:tcPr>
          <w:p w14:paraId="2F878BB6" w14:textId="77777777" w:rsidR="00AC2C74" w:rsidRPr="00A03DF3" w:rsidRDefault="00AC2C74" w:rsidP="00AC2C74">
            <w:pPr>
              <w:spacing w:before="120" w:after="120" w:line="276" w:lineRule="auto"/>
              <w:ind w:left="258" w:hanging="258"/>
              <w:rPr>
                <w:rFonts w:ascii="Arial" w:hAnsi="Arial" w:cs="Arial"/>
                <w:b/>
                <w:bCs/>
              </w:rPr>
            </w:pPr>
            <w:r w:rsidRPr="00A03DF3">
              <w:rPr>
                <w:rFonts w:ascii="Arial" w:hAnsi="Arial" w:cs="Arial"/>
                <w:b/>
                <w:bCs/>
              </w:rPr>
              <w:t>2</w:t>
            </w:r>
            <w:r w:rsidRPr="00D01169">
              <w:rPr>
                <w:rFonts w:ascii="Arial" w:hAnsi="Arial" w:cs="Arial"/>
              </w:rPr>
              <w:t xml:space="preserve">. </w:t>
            </w:r>
            <w:r w:rsidRPr="00755EF4">
              <w:rPr>
                <w:rFonts w:ascii="Arial" w:hAnsi="Arial" w:cs="Arial"/>
                <w:b/>
                <w:bCs/>
              </w:rPr>
              <w:t>Management of primary education</w:t>
            </w:r>
            <w:r w:rsidRPr="00A03DF3">
              <w:rPr>
                <w:rFonts w:ascii="Arial" w:hAnsi="Arial" w:cs="Arial"/>
                <w:b/>
                <w:bCs/>
              </w:rPr>
              <w:t xml:space="preserve"> </w:t>
            </w:r>
          </w:p>
        </w:tc>
        <w:tc>
          <w:tcPr>
            <w:tcW w:w="10930" w:type="dxa"/>
            <w:gridSpan w:val="2"/>
          </w:tcPr>
          <w:p w14:paraId="7E078780" w14:textId="77777777" w:rsidR="00AC2C74" w:rsidRPr="00E91BF9" w:rsidRDefault="00AC2C74" w:rsidP="00FB467D">
            <w:pPr>
              <w:pStyle w:val="ListParagraph"/>
              <w:numPr>
                <w:ilvl w:val="0"/>
                <w:numId w:val="98"/>
              </w:numPr>
              <w:spacing w:before="120" w:after="120" w:line="240" w:lineRule="auto"/>
              <w:ind w:left="430"/>
              <w:contextualSpacing w:val="0"/>
              <w:jc w:val="both"/>
              <w:rPr>
                <w:rFonts w:ascii="Arial" w:hAnsi="Arial" w:cs="Arial"/>
              </w:rPr>
            </w:pPr>
            <w:r w:rsidRPr="00E91BF9">
              <w:rPr>
                <w:rFonts w:ascii="Arial" w:hAnsi="Arial" w:cs="Arial"/>
              </w:rPr>
              <w:t xml:space="preserve">Management of primary education personnel  </w:t>
            </w:r>
          </w:p>
          <w:p w14:paraId="01E63729"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lastRenderedPageBreak/>
              <w:t>Review</w:t>
            </w:r>
            <w:r w:rsidRPr="00E91BF9">
              <w:rPr>
                <w:rFonts w:ascii="Arial" w:hAnsi="Arial" w:cs="Arial"/>
              </w:rPr>
              <w:t xml:space="preserve"> and </w:t>
            </w:r>
            <w:r>
              <w:rPr>
                <w:rFonts w:ascii="Arial" w:hAnsi="Arial" w:cs="Arial"/>
              </w:rPr>
              <w:t>provide comments</w:t>
            </w:r>
            <w:r w:rsidRPr="00E91BF9">
              <w:rPr>
                <w:rFonts w:ascii="Arial" w:hAnsi="Arial" w:cs="Arial"/>
              </w:rPr>
              <w:t xml:space="preserve"> </w:t>
            </w:r>
            <w:r>
              <w:rPr>
                <w:rFonts w:ascii="Arial" w:hAnsi="Arial" w:cs="Arial"/>
              </w:rPr>
              <w:t xml:space="preserve">regarding </w:t>
            </w:r>
            <w:r w:rsidRPr="00E91BF9">
              <w:rPr>
                <w:rFonts w:ascii="Arial" w:hAnsi="Arial" w:cs="Arial"/>
              </w:rPr>
              <w:t xml:space="preserve">the transfer of </w:t>
            </w:r>
            <w:r>
              <w:rPr>
                <w:rFonts w:ascii="Arial" w:hAnsi="Arial" w:cs="Arial"/>
              </w:rPr>
              <w:t xml:space="preserve">primary teachers within province </w:t>
            </w:r>
            <w:r w:rsidRPr="00E91BF9">
              <w:rPr>
                <w:rFonts w:ascii="Arial" w:hAnsi="Arial" w:cs="Arial"/>
              </w:rPr>
              <w:t>and across provinces</w:t>
            </w:r>
            <w:r>
              <w:rPr>
                <w:rFonts w:ascii="Arial" w:hAnsi="Arial" w:cs="Arial"/>
              </w:rPr>
              <w:t>; the</w:t>
            </w:r>
            <w:r w:rsidRPr="00E91BF9">
              <w:rPr>
                <w:rFonts w:ascii="Arial" w:hAnsi="Arial" w:cs="Arial"/>
              </w:rPr>
              <w:t xml:space="preserve"> needs of </w:t>
            </w:r>
            <w:r>
              <w:rPr>
                <w:rFonts w:ascii="Arial" w:hAnsi="Arial" w:cs="Arial"/>
              </w:rPr>
              <w:t>primary</w:t>
            </w:r>
            <w:r w:rsidRPr="00E91BF9">
              <w:rPr>
                <w:rFonts w:ascii="Arial" w:hAnsi="Arial" w:cs="Arial"/>
              </w:rPr>
              <w:t xml:space="preserve"> teacher</w:t>
            </w:r>
            <w:r>
              <w:rPr>
                <w:rFonts w:ascii="Arial" w:hAnsi="Arial" w:cs="Arial"/>
              </w:rPr>
              <w:t>;</w:t>
            </w:r>
            <w:r w:rsidRPr="00E91BF9">
              <w:rPr>
                <w:rFonts w:ascii="Arial" w:hAnsi="Arial" w:cs="Arial"/>
              </w:rPr>
              <w:t xml:space="preserve"> </w:t>
            </w:r>
            <w:r>
              <w:rPr>
                <w:rFonts w:ascii="Arial" w:hAnsi="Arial" w:cs="Arial"/>
              </w:rPr>
              <w:t xml:space="preserve">the </w:t>
            </w:r>
            <w:r w:rsidRPr="00E91BF9">
              <w:rPr>
                <w:rFonts w:ascii="Arial" w:hAnsi="Arial" w:cs="Arial"/>
              </w:rPr>
              <w:t>promotion</w:t>
            </w:r>
            <w:r>
              <w:rPr>
                <w:rFonts w:ascii="Arial" w:hAnsi="Arial" w:cs="Arial"/>
              </w:rPr>
              <w:t>; rewarding;</w:t>
            </w:r>
            <w:r w:rsidRPr="00E91BF9">
              <w:rPr>
                <w:rFonts w:ascii="Arial" w:hAnsi="Arial" w:cs="Arial"/>
              </w:rPr>
              <w:t xml:space="preserve"> certificate of appreciation</w:t>
            </w:r>
            <w:r>
              <w:rPr>
                <w:rFonts w:ascii="Arial" w:hAnsi="Arial" w:cs="Arial"/>
              </w:rPr>
              <w:t>;</w:t>
            </w:r>
            <w:r w:rsidRPr="00E91BF9">
              <w:rPr>
                <w:rFonts w:ascii="Arial" w:hAnsi="Arial" w:cs="Arial"/>
              </w:rPr>
              <w:t xml:space="preserve"> and other incentives to education personnel</w:t>
            </w:r>
          </w:p>
          <w:p w14:paraId="77DEC488"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w:t>
            </w:r>
            <w:r>
              <w:rPr>
                <w:rFonts w:ascii="Arial" w:hAnsi="Arial" w:cs="Arial"/>
              </w:rPr>
              <w:t>the redeployment</w:t>
            </w:r>
            <w:r w:rsidRPr="00E91BF9">
              <w:rPr>
                <w:rFonts w:ascii="Arial" w:hAnsi="Arial" w:cs="Arial"/>
              </w:rPr>
              <w:t xml:space="preserve"> of </w:t>
            </w:r>
            <w:r>
              <w:rPr>
                <w:rFonts w:ascii="Arial" w:hAnsi="Arial" w:cs="Arial"/>
              </w:rPr>
              <w:t>primary</w:t>
            </w:r>
            <w:r w:rsidRPr="00E91BF9">
              <w:rPr>
                <w:rFonts w:ascii="Arial" w:hAnsi="Arial" w:cs="Arial"/>
              </w:rPr>
              <w:t xml:space="preserve"> teachers in</w:t>
            </w:r>
            <w:r>
              <w:rPr>
                <w:rFonts w:ascii="Arial" w:hAnsi="Arial" w:cs="Arial"/>
              </w:rPr>
              <w:t xml:space="preserve"> Municipality</w:t>
            </w:r>
          </w:p>
          <w:p w14:paraId="38268ECB"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 xml:space="preserve">Propose </w:t>
            </w:r>
            <w:r w:rsidRPr="00E91BF9">
              <w:rPr>
                <w:rFonts w:ascii="Arial" w:hAnsi="Arial" w:cs="Arial"/>
              </w:rPr>
              <w:t xml:space="preserve">for appointment, change, and termination of </w:t>
            </w:r>
            <w:r w:rsidRPr="00290FC5">
              <w:rPr>
                <w:rFonts w:ascii="Arial" w:hAnsi="Arial" w:cs="Arial"/>
              </w:rPr>
              <w:t>school management committee position</w:t>
            </w:r>
          </w:p>
          <w:p w14:paraId="3A40D631"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 all types</w:t>
            </w:r>
            <w:r w:rsidRPr="00E91BF9">
              <w:rPr>
                <w:rFonts w:ascii="Arial" w:hAnsi="Arial" w:cs="Arial"/>
              </w:rPr>
              <w:t xml:space="preserve"> </w:t>
            </w:r>
            <w:r>
              <w:rPr>
                <w:rFonts w:ascii="Arial" w:hAnsi="Arial" w:cs="Arial"/>
              </w:rPr>
              <w:t xml:space="preserve">leave </w:t>
            </w:r>
            <w:r w:rsidRPr="00E91BF9">
              <w:rPr>
                <w:rFonts w:ascii="Arial" w:hAnsi="Arial" w:cs="Arial"/>
              </w:rPr>
              <w:t>reques</w:t>
            </w:r>
            <w:r>
              <w:rPr>
                <w:rFonts w:ascii="Arial" w:hAnsi="Arial" w:cs="Arial"/>
              </w:rPr>
              <w:t>t in accordance with defined regulation then submit to school management committee and education personnel</w:t>
            </w:r>
            <w:r w:rsidRPr="00E91BF9">
              <w:rPr>
                <w:rFonts w:ascii="Arial" w:hAnsi="Arial" w:cs="Arial"/>
              </w:rPr>
              <w:t xml:space="preserve"> </w:t>
            </w:r>
          </w:p>
          <w:p w14:paraId="6465E479"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sidRPr="00E91BF9">
              <w:rPr>
                <w:rFonts w:ascii="Arial" w:hAnsi="Arial" w:cs="Arial"/>
              </w:rPr>
              <w:t>Manage education personnel through information technology system</w:t>
            </w:r>
          </w:p>
          <w:p w14:paraId="33FAEB85"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sidRPr="00E91BF9">
              <w:rPr>
                <w:rFonts w:ascii="Arial" w:hAnsi="Arial" w:cs="Arial"/>
              </w:rPr>
              <w:t xml:space="preserve">Disseminate </w:t>
            </w:r>
            <w:r>
              <w:rPr>
                <w:rFonts w:ascii="Arial" w:hAnsi="Arial" w:cs="Arial"/>
              </w:rPr>
              <w:t>legal instruments</w:t>
            </w:r>
            <w:r w:rsidRPr="00E91BF9">
              <w:rPr>
                <w:rFonts w:ascii="Arial" w:hAnsi="Arial" w:cs="Arial"/>
              </w:rPr>
              <w:t xml:space="preserve"> </w:t>
            </w:r>
            <w:r>
              <w:rPr>
                <w:rFonts w:ascii="Arial" w:hAnsi="Arial" w:cs="Arial"/>
              </w:rPr>
              <w:t>related to m</w:t>
            </w:r>
            <w:r w:rsidRPr="00E91BF9">
              <w:rPr>
                <w:rFonts w:ascii="Arial" w:hAnsi="Arial" w:cs="Arial"/>
              </w:rPr>
              <w:t xml:space="preserve">anagement of </w:t>
            </w:r>
            <w:r>
              <w:rPr>
                <w:rFonts w:ascii="Arial" w:hAnsi="Arial" w:cs="Arial"/>
              </w:rPr>
              <w:t>primary education in school</w:t>
            </w:r>
          </w:p>
          <w:p w14:paraId="3C2A26EE" w14:textId="77777777" w:rsidR="00AC2C74"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Monitor</w:t>
            </w:r>
            <w:r w:rsidRPr="00E91BF9">
              <w:rPr>
                <w:rFonts w:ascii="Arial" w:hAnsi="Arial" w:cs="Arial"/>
              </w:rPr>
              <w:t xml:space="preserve"> </w:t>
            </w:r>
            <w:r>
              <w:rPr>
                <w:rFonts w:ascii="Arial" w:hAnsi="Arial" w:cs="Arial"/>
              </w:rPr>
              <w:t>the attendance</w:t>
            </w:r>
            <w:r w:rsidRPr="00E91BF9">
              <w:rPr>
                <w:rFonts w:ascii="Arial" w:hAnsi="Arial" w:cs="Arial"/>
              </w:rPr>
              <w:t xml:space="preserve"> and </w:t>
            </w:r>
            <w:r>
              <w:rPr>
                <w:rFonts w:ascii="Arial" w:hAnsi="Arial" w:cs="Arial"/>
              </w:rPr>
              <w:t>sanction</w:t>
            </w:r>
            <w:r w:rsidRPr="00E91BF9">
              <w:rPr>
                <w:rFonts w:ascii="Arial" w:hAnsi="Arial" w:cs="Arial"/>
              </w:rPr>
              <w:t xml:space="preserve"> </w:t>
            </w:r>
            <w:r>
              <w:rPr>
                <w:rFonts w:ascii="Arial" w:hAnsi="Arial" w:cs="Arial"/>
              </w:rPr>
              <w:t>1</w:t>
            </w:r>
            <w:r w:rsidRPr="002B0D9E">
              <w:rPr>
                <w:rFonts w:ascii="Arial" w:hAnsi="Arial" w:cs="Arial"/>
              </w:rPr>
              <w:t>st</w:t>
            </w:r>
            <w:r>
              <w:rPr>
                <w:rFonts w:ascii="Arial" w:hAnsi="Arial" w:cs="Arial"/>
              </w:rPr>
              <w:t xml:space="preserve"> degree disciplinary </w:t>
            </w:r>
          </w:p>
          <w:p w14:paraId="38245B98" w14:textId="77777777" w:rsidR="00AC2C74" w:rsidRPr="00A03DF3"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Review, provide comment</w:t>
            </w:r>
            <w:r w:rsidRPr="00E91BF9">
              <w:rPr>
                <w:rFonts w:ascii="Arial" w:hAnsi="Arial" w:cs="Arial"/>
              </w:rPr>
              <w:t xml:space="preserve"> and</w:t>
            </w:r>
            <w:r>
              <w:rPr>
                <w:rFonts w:ascii="Arial" w:hAnsi="Arial" w:cs="Arial"/>
              </w:rPr>
              <w:t xml:space="preserve"> propose</w:t>
            </w:r>
            <w:r w:rsidRPr="00E91BF9">
              <w:rPr>
                <w:rFonts w:ascii="Arial" w:hAnsi="Arial" w:cs="Arial"/>
              </w:rPr>
              <w:t xml:space="preserve"> for </w:t>
            </w:r>
            <w:r>
              <w:rPr>
                <w:rFonts w:ascii="Arial" w:hAnsi="Arial" w:cs="Arial"/>
              </w:rPr>
              <w:t>sanction 2</w:t>
            </w:r>
            <w:r w:rsidRPr="002B0D9E">
              <w:rPr>
                <w:rFonts w:ascii="Arial" w:hAnsi="Arial" w:cs="Arial"/>
              </w:rPr>
              <w:t>nd</w:t>
            </w:r>
            <w:r>
              <w:rPr>
                <w:rFonts w:ascii="Arial" w:hAnsi="Arial" w:cs="Arial"/>
              </w:rPr>
              <w:t xml:space="preserve"> degree</w:t>
            </w:r>
            <w:r w:rsidRPr="00E91BF9">
              <w:rPr>
                <w:rFonts w:ascii="Arial" w:hAnsi="Arial" w:cs="Arial"/>
              </w:rPr>
              <w:t xml:space="preserve"> disciplinary to Department of Education, Youth and Sport.</w:t>
            </w:r>
          </w:p>
        </w:tc>
      </w:tr>
      <w:tr w:rsidR="00AC2C74" w:rsidRPr="00A03DF3" w14:paraId="7BA4A18F" w14:textId="77777777" w:rsidTr="00FB467D">
        <w:trPr>
          <w:gridAfter w:val="1"/>
          <w:wAfter w:w="10" w:type="dxa"/>
        </w:trPr>
        <w:tc>
          <w:tcPr>
            <w:tcW w:w="3105" w:type="dxa"/>
            <w:vMerge/>
          </w:tcPr>
          <w:p w14:paraId="0DAA4EC7"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599CD83F" w14:textId="77777777" w:rsidR="00AC2C74" w:rsidRPr="00E91BF9" w:rsidRDefault="00AC2C74" w:rsidP="00FB467D">
            <w:pPr>
              <w:pStyle w:val="ListParagraph"/>
              <w:numPr>
                <w:ilvl w:val="0"/>
                <w:numId w:val="98"/>
              </w:numPr>
              <w:spacing w:before="120" w:after="120" w:line="240" w:lineRule="auto"/>
              <w:ind w:left="351" w:hanging="357"/>
              <w:contextualSpacing w:val="0"/>
              <w:jc w:val="both"/>
              <w:rPr>
                <w:rFonts w:ascii="Arial" w:hAnsi="Arial" w:cs="Arial"/>
              </w:rPr>
            </w:pPr>
            <w:r w:rsidRPr="00E91BF9">
              <w:rPr>
                <w:rFonts w:ascii="Arial" w:hAnsi="Arial" w:cs="Arial"/>
              </w:rPr>
              <w:t>Management of contract</w:t>
            </w:r>
            <w:r>
              <w:rPr>
                <w:rFonts w:ascii="Arial" w:hAnsi="Arial" w:cs="Arial"/>
              </w:rPr>
              <w:t>ed</w:t>
            </w:r>
            <w:r w:rsidRPr="00E91BF9">
              <w:rPr>
                <w:rFonts w:ascii="Arial" w:hAnsi="Arial" w:cs="Arial"/>
              </w:rPr>
              <w:t xml:space="preserve"> primary school teacher</w:t>
            </w:r>
          </w:p>
          <w:p w14:paraId="7120CC50"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Review and provide comments</w:t>
            </w:r>
            <w:r w:rsidRPr="00E91BF9">
              <w:rPr>
                <w:rFonts w:ascii="Arial" w:hAnsi="Arial" w:cs="Arial"/>
              </w:rPr>
              <w:t xml:space="preserve"> on the needs of contrac</w:t>
            </w:r>
            <w:r>
              <w:rPr>
                <w:rFonts w:ascii="Arial" w:hAnsi="Arial" w:cs="Arial"/>
              </w:rPr>
              <w:t>ted</w:t>
            </w:r>
            <w:r w:rsidRPr="00E91BF9">
              <w:rPr>
                <w:rFonts w:ascii="Arial" w:hAnsi="Arial" w:cs="Arial"/>
              </w:rPr>
              <w:t xml:space="preserve"> primary school teacher and request of </w:t>
            </w:r>
            <w:r>
              <w:rPr>
                <w:rFonts w:ascii="Arial" w:hAnsi="Arial" w:cs="Arial"/>
              </w:rPr>
              <w:t>category</w:t>
            </w:r>
            <w:r w:rsidRPr="00E91BF9">
              <w:rPr>
                <w:rFonts w:ascii="Arial" w:hAnsi="Arial" w:cs="Arial"/>
              </w:rPr>
              <w:t xml:space="preserve"> for contract</w:t>
            </w:r>
            <w:r>
              <w:rPr>
                <w:rFonts w:ascii="Arial" w:hAnsi="Arial" w:cs="Arial"/>
              </w:rPr>
              <w:t>ed</w:t>
            </w:r>
            <w:r w:rsidRPr="00E91BF9">
              <w:rPr>
                <w:rFonts w:ascii="Arial" w:hAnsi="Arial" w:cs="Arial"/>
              </w:rPr>
              <w:t xml:space="preserve"> primary school teacher</w:t>
            </w:r>
          </w:p>
          <w:p w14:paraId="124B1AB1"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 xml:space="preserve">Arrange </w:t>
            </w:r>
            <w:r w:rsidRPr="00E91BF9">
              <w:rPr>
                <w:rFonts w:ascii="Arial" w:hAnsi="Arial" w:cs="Arial"/>
              </w:rPr>
              <w:t>and decide on the recruitment and termination of contract of contract</w:t>
            </w:r>
            <w:r>
              <w:rPr>
                <w:rFonts w:ascii="Arial" w:hAnsi="Arial" w:cs="Arial"/>
              </w:rPr>
              <w:t>ed</w:t>
            </w:r>
            <w:r w:rsidRPr="00E91BF9">
              <w:rPr>
                <w:rFonts w:ascii="Arial" w:hAnsi="Arial" w:cs="Arial"/>
              </w:rPr>
              <w:t xml:space="preserve"> primary school teacher</w:t>
            </w:r>
          </w:p>
          <w:p w14:paraId="664BB511" w14:textId="77777777" w:rsidR="00AC2C74"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Review and approve</w:t>
            </w:r>
            <w:r w:rsidRPr="00E91BF9">
              <w:rPr>
                <w:rFonts w:ascii="Arial" w:hAnsi="Arial" w:cs="Arial"/>
              </w:rPr>
              <w:t xml:space="preserve"> on all types of leave</w:t>
            </w:r>
            <w:r>
              <w:rPr>
                <w:rFonts w:ascii="Arial" w:hAnsi="Arial" w:cs="Arial"/>
              </w:rPr>
              <w:t xml:space="preserve"> request in</w:t>
            </w:r>
            <w:r w:rsidRPr="00E91BF9">
              <w:rPr>
                <w:rFonts w:ascii="Arial" w:hAnsi="Arial" w:cs="Arial"/>
              </w:rPr>
              <w:t xml:space="preserve"> accord</w:t>
            </w:r>
            <w:r>
              <w:rPr>
                <w:rFonts w:ascii="Arial" w:hAnsi="Arial" w:cs="Arial"/>
              </w:rPr>
              <w:t>ance with defined regulation</w:t>
            </w:r>
          </w:p>
          <w:p w14:paraId="016E32EF" w14:textId="77777777" w:rsidR="00AC2C74" w:rsidRPr="00A03DF3"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Arrange</w:t>
            </w:r>
            <w:r w:rsidRPr="00E91BF9">
              <w:rPr>
                <w:rFonts w:ascii="Arial" w:hAnsi="Arial" w:cs="Arial"/>
              </w:rPr>
              <w:t>, monitor, support and train contract</w:t>
            </w:r>
            <w:r>
              <w:rPr>
                <w:rFonts w:ascii="Arial" w:hAnsi="Arial" w:cs="Arial"/>
              </w:rPr>
              <w:t>ed</w:t>
            </w:r>
            <w:r w:rsidRPr="00E91BF9">
              <w:rPr>
                <w:rFonts w:ascii="Arial" w:hAnsi="Arial" w:cs="Arial"/>
              </w:rPr>
              <w:t xml:space="preserve"> primary school teacher.</w:t>
            </w:r>
          </w:p>
        </w:tc>
      </w:tr>
      <w:tr w:rsidR="00AC2C74" w:rsidRPr="00A03DF3" w14:paraId="3ACDE29C" w14:textId="77777777" w:rsidTr="00FB467D">
        <w:trPr>
          <w:gridAfter w:val="1"/>
          <w:wAfter w:w="10" w:type="dxa"/>
        </w:trPr>
        <w:tc>
          <w:tcPr>
            <w:tcW w:w="3105" w:type="dxa"/>
            <w:vMerge/>
          </w:tcPr>
          <w:p w14:paraId="75D6E7A1"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5080FA75" w14:textId="77777777" w:rsidR="00AC2C74" w:rsidRPr="00A93B4E" w:rsidRDefault="00AC2C74" w:rsidP="00FB467D">
            <w:pPr>
              <w:pStyle w:val="ListParagraph"/>
              <w:numPr>
                <w:ilvl w:val="0"/>
                <w:numId w:val="98"/>
              </w:numPr>
              <w:spacing w:before="120" w:after="120" w:line="240" w:lineRule="auto"/>
              <w:ind w:left="340" w:hanging="340"/>
              <w:contextualSpacing w:val="0"/>
              <w:jc w:val="both"/>
              <w:rPr>
                <w:rFonts w:ascii="Arial" w:hAnsi="Arial" w:cs="Arial"/>
              </w:rPr>
            </w:pPr>
            <w:r w:rsidRPr="00A93B4E">
              <w:rPr>
                <w:rFonts w:ascii="Arial" w:hAnsi="Arial" w:cs="Arial"/>
              </w:rPr>
              <w:t>Management of student</w:t>
            </w:r>
          </w:p>
          <w:p w14:paraId="7F1534CA" w14:textId="77777777" w:rsidR="00AC2C74" w:rsidRPr="00E91BF9" w:rsidRDefault="00AC2C74" w:rsidP="00FB467D">
            <w:pPr>
              <w:pStyle w:val="ListParagraph"/>
              <w:numPr>
                <w:ilvl w:val="0"/>
                <w:numId w:val="97"/>
              </w:numPr>
              <w:spacing w:before="120" w:after="120" w:line="240" w:lineRule="auto"/>
              <w:ind w:hanging="357"/>
              <w:contextualSpacing w:val="0"/>
              <w:jc w:val="both"/>
              <w:rPr>
                <w:rFonts w:ascii="Arial" w:hAnsi="Arial" w:cs="Arial"/>
              </w:rPr>
            </w:pPr>
            <w:r w:rsidRPr="00E91BF9">
              <w:rPr>
                <w:rFonts w:ascii="Arial" w:hAnsi="Arial" w:cs="Arial"/>
              </w:rPr>
              <w:t xml:space="preserve">Promote, facilitate, instruct, support and </w:t>
            </w:r>
            <w:r>
              <w:rPr>
                <w:rFonts w:ascii="Arial" w:hAnsi="Arial" w:cs="Arial"/>
              </w:rPr>
              <w:t>consolidate the tasks related</w:t>
            </w:r>
            <w:r w:rsidRPr="00E91BF9">
              <w:rPr>
                <w:rFonts w:ascii="Arial" w:hAnsi="Arial" w:cs="Arial"/>
              </w:rPr>
              <w:t xml:space="preserve"> to student enrollment campaign, recording students’ statistics</w:t>
            </w:r>
            <w:r w:rsidRPr="00C41843">
              <w:rPr>
                <w:rFonts w:ascii="Arial" w:hAnsi="Arial" w:cs="Arial"/>
              </w:rPr>
              <w:t>, household mapping</w:t>
            </w:r>
            <w:r w:rsidRPr="00E91BF9">
              <w:rPr>
                <w:rFonts w:ascii="Arial" w:hAnsi="Arial" w:cs="Arial"/>
              </w:rPr>
              <w:t>, and monitoring of students’ attendance</w:t>
            </w:r>
          </w:p>
          <w:p w14:paraId="6B9724DD" w14:textId="77777777" w:rsidR="00AC2C74" w:rsidRDefault="00AC2C74" w:rsidP="00FB467D">
            <w:pPr>
              <w:pStyle w:val="ListParagraph"/>
              <w:numPr>
                <w:ilvl w:val="0"/>
                <w:numId w:val="97"/>
              </w:numPr>
              <w:spacing w:before="120" w:after="120" w:line="240" w:lineRule="auto"/>
              <w:ind w:hanging="357"/>
              <w:contextualSpacing w:val="0"/>
              <w:jc w:val="both"/>
              <w:rPr>
                <w:rFonts w:ascii="Arial" w:hAnsi="Arial" w:cs="Arial"/>
              </w:rPr>
            </w:pPr>
            <w:r w:rsidRPr="00E91BF9">
              <w:rPr>
                <w:rFonts w:ascii="Arial" w:hAnsi="Arial" w:cs="Arial"/>
              </w:rPr>
              <w:t xml:space="preserve">Instruct the </w:t>
            </w:r>
            <w:r>
              <w:rPr>
                <w:rFonts w:ascii="Arial" w:hAnsi="Arial" w:cs="Arial"/>
              </w:rPr>
              <w:t>arrangement</w:t>
            </w:r>
            <w:r w:rsidRPr="00E91BF9">
              <w:rPr>
                <w:rFonts w:ascii="Arial" w:hAnsi="Arial" w:cs="Arial"/>
              </w:rPr>
              <w:t xml:space="preserve"> of students and teachers according to </w:t>
            </w:r>
            <w:r>
              <w:rPr>
                <w:rFonts w:ascii="Arial" w:hAnsi="Arial" w:cs="Arial"/>
              </w:rPr>
              <w:t>norms</w:t>
            </w:r>
          </w:p>
          <w:p w14:paraId="206E1950" w14:textId="77777777" w:rsidR="00AC2C74" w:rsidRPr="00A03DF3" w:rsidRDefault="00AC2C74" w:rsidP="00FB467D">
            <w:pPr>
              <w:pStyle w:val="ListParagraph"/>
              <w:numPr>
                <w:ilvl w:val="0"/>
                <w:numId w:val="97"/>
              </w:numPr>
              <w:spacing w:before="120" w:after="120" w:line="240" w:lineRule="auto"/>
              <w:ind w:hanging="357"/>
              <w:contextualSpacing w:val="0"/>
              <w:jc w:val="both"/>
              <w:rPr>
                <w:rFonts w:ascii="Arial" w:hAnsi="Arial" w:cs="Arial"/>
              </w:rPr>
            </w:pPr>
            <w:r>
              <w:rPr>
                <w:rFonts w:ascii="Arial" w:hAnsi="Arial" w:cs="Arial"/>
              </w:rPr>
              <w:t>Arrange</w:t>
            </w:r>
            <w:r w:rsidRPr="00E91BF9">
              <w:rPr>
                <w:rFonts w:ascii="Arial" w:hAnsi="Arial" w:cs="Arial"/>
              </w:rPr>
              <w:t xml:space="preserve">, </w:t>
            </w:r>
            <w:r>
              <w:rPr>
                <w:rFonts w:ascii="Arial" w:hAnsi="Arial" w:cs="Arial"/>
              </w:rPr>
              <w:t>consolidate</w:t>
            </w:r>
            <w:r w:rsidRPr="00E91BF9">
              <w:rPr>
                <w:rFonts w:ascii="Arial" w:hAnsi="Arial" w:cs="Arial"/>
              </w:rPr>
              <w:t xml:space="preserve"> and manage data of </w:t>
            </w:r>
            <w:r>
              <w:rPr>
                <w:rFonts w:ascii="Arial" w:hAnsi="Arial" w:cs="Arial"/>
              </w:rPr>
              <w:t xml:space="preserve">passed, failed and drop out </w:t>
            </w:r>
            <w:r w:rsidRPr="00E91BF9">
              <w:rPr>
                <w:rFonts w:ascii="Arial" w:hAnsi="Arial" w:cs="Arial"/>
              </w:rPr>
              <w:t>students</w:t>
            </w:r>
            <w:r>
              <w:rPr>
                <w:rFonts w:ascii="Arial" w:hAnsi="Arial" w:cs="Arial"/>
              </w:rPr>
              <w:t xml:space="preserve">, </w:t>
            </w:r>
            <w:r w:rsidRPr="00E91BF9">
              <w:rPr>
                <w:rFonts w:ascii="Arial" w:hAnsi="Arial" w:cs="Arial"/>
              </w:rPr>
              <w:t xml:space="preserve">poor students, marginalized students, disabled students, and </w:t>
            </w:r>
            <w:r>
              <w:rPr>
                <w:rFonts w:ascii="Arial" w:hAnsi="Arial" w:cs="Arial"/>
              </w:rPr>
              <w:t xml:space="preserve">transition students </w:t>
            </w:r>
            <w:r w:rsidRPr="003C3939">
              <w:rPr>
                <w:rFonts w:ascii="Arial" w:hAnsi="Arial" w:cs="Arial"/>
              </w:rPr>
              <w:t>within jurisdiction</w:t>
            </w:r>
            <w:r w:rsidRPr="00E91BF9">
              <w:rPr>
                <w:rFonts w:ascii="Arial" w:hAnsi="Arial" w:cs="Arial"/>
              </w:rPr>
              <w:t xml:space="preserve">.  </w:t>
            </w:r>
          </w:p>
        </w:tc>
      </w:tr>
      <w:tr w:rsidR="00AC2C74" w:rsidRPr="00A03DF3" w14:paraId="73B69575" w14:textId="77777777" w:rsidTr="00FB467D">
        <w:trPr>
          <w:gridAfter w:val="1"/>
          <w:wAfter w:w="10" w:type="dxa"/>
        </w:trPr>
        <w:tc>
          <w:tcPr>
            <w:tcW w:w="3105" w:type="dxa"/>
            <w:vMerge/>
          </w:tcPr>
          <w:p w14:paraId="077B5EA1"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22EA05CE" w14:textId="77777777" w:rsidR="00AC2C74" w:rsidRPr="00E91BF9" w:rsidRDefault="00AC2C74" w:rsidP="00FB467D">
            <w:pPr>
              <w:pStyle w:val="ListParagraph"/>
              <w:numPr>
                <w:ilvl w:val="0"/>
                <w:numId w:val="98"/>
              </w:numPr>
              <w:spacing w:before="120" w:after="120" w:line="240" w:lineRule="auto"/>
              <w:ind w:left="351" w:hanging="357"/>
              <w:contextualSpacing w:val="0"/>
              <w:jc w:val="both"/>
              <w:rPr>
                <w:rFonts w:ascii="Arial" w:hAnsi="Arial" w:cs="Arial"/>
              </w:rPr>
            </w:pPr>
            <w:r w:rsidRPr="00E91BF9">
              <w:rPr>
                <w:rFonts w:ascii="Arial" w:hAnsi="Arial" w:cs="Arial"/>
              </w:rPr>
              <w:t>Planning</w:t>
            </w:r>
          </w:p>
          <w:p w14:paraId="06ED75F9" w14:textId="77777777" w:rsidR="00AC2C74" w:rsidRDefault="00AC2C74" w:rsidP="00FB467D">
            <w:pPr>
              <w:pStyle w:val="ListParagraph"/>
              <w:numPr>
                <w:ilvl w:val="0"/>
                <w:numId w:val="89"/>
              </w:numPr>
              <w:spacing w:before="120" w:after="120" w:line="240" w:lineRule="auto"/>
              <w:ind w:hanging="357"/>
              <w:contextualSpacing w:val="0"/>
              <w:jc w:val="both"/>
              <w:rPr>
                <w:rFonts w:ascii="Arial" w:hAnsi="Arial" w:cs="Arial"/>
              </w:rPr>
            </w:pPr>
            <w:r>
              <w:rPr>
                <w:rFonts w:ascii="Arial" w:hAnsi="Arial" w:cs="Arial"/>
              </w:rPr>
              <w:lastRenderedPageBreak/>
              <w:t>Review</w:t>
            </w:r>
            <w:r w:rsidRPr="00E91BF9">
              <w:rPr>
                <w:rFonts w:ascii="Arial" w:hAnsi="Arial" w:cs="Arial"/>
              </w:rPr>
              <w:t xml:space="preserve"> and </w:t>
            </w:r>
            <w:r>
              <w:rPr>
                <w:rFonts w:ascii="Arial" w:hAnsi="Arial" w:cs="Arial"/>
              </w:rPr>
              <w:t>agree on 5-year</w:t>
            </w:r>
            <w:r w:rsidRPr="00E91BF9">
              <w:rPr>
                <w:rFonts w:ascii="Arial" w:hAnsi="Arial" w:cs="Arial"/>
              </w:rPr>
              <w:t xml:space="preserve"> school </w:t>
            </w:r>
            <w:r>
              <w:rPr>
                <w:rFonts w:ascii="Arial" w:hAnsi="Arial" w:cs="Arial"/>
              </w:rPr>
              <w:t xml:space="preserve">strategic </w:t>
            </w:r>
            <w:r w:rsidRPr="00E91BF9">
              <w:rPr>
                <w:rFonts w:ascii="Arial" w:hAnsi="Arial" w:cs="Arial"/>
              </w:rPr>
              <w:t xml:space="preserve">development </w:t>
            </w:r>
            <w:r>
              <w:rPr>
                <w:rFonts w:ascii="Arial" w:hAnsi="Arial" w:cs="Arial"/>
              </w:rPr>
              <w:t xml:space="preserve">plan </w:t>
            </w:r>
            <w:r w:rsidRPr="00E91BF9">
              <w:rPr>
                <w:rFonts w:ascii="Arial" w:hAnsi="Arial" w:cs="Arial"/>
              </w:rPr>
              <w:t xml:space="preserve">and annual operation plan of each school </w:t>
            </w:r>
            <w:r>
              <w:rPr>
                <w:rFonts w:ascii="Arial" w:hAnsi="Arial" w:cs="Arial"/>
              </w:rPr>
              <w:t>in order</w:t>
            </w:r>
            <w:r w:rsidRPr="00E91BF9">
              <w:rPr>
                <w:rFonts w:ascii="Arial" w:hAnsi="Arial" w:cs="Arial"/>
              </w:rPr>
              <w:t xml:space="preserve"> to</w:t>
            </w:r>
            <w:r>
              <w:rPr>
                <w:rFonts w:ascii="Arial" w:hAnsi="Arial" w:cs="Arial"/>
              </w:rPr>
              <w:t xml:space="preserve"> submit to</w:t>
            </w:r>
            <w:r w:rsidRPr="00E91BF9">
              <w:rPr>
                <w:rFonts w:ascii="Arial" w:hAnsi="Arial" w:cs="Arial"/>
              </w:rPr>
              <w:t xml:space="preserve"> Department of Education, Youth and Sport</w:t>
            </w:r>
          </w:p>
          <w:p w14:paraId="5ED38588" w14:textId="77777777" w:rsidR="00AC2C74" w:rsidRPr="00A03DF3" w:rsidRDefault="00AC2C74" w:rsidP="00FB467D">
            <w:pPr>
              <w:pStyle w:val="ListParagraph"/>
              <w:numPr>
                <w:ilvl w:val="0"/>
                <w:numId w:val="89"/>
              </w:numPr>
              <w:spacing w:before="120" w:after="120" w:line="240" w:lineRule="auto"/>
              <w:ind w:hanging="357"/>
              <w:contextualSpacing w:val="0"/>
              <w:jc w:val="both"/>
              <w:rPr>
                <w:rFonts w:ascii="Arial" w:hAnsi="Arial" w:cs="Arial"/>
              </w:rPr>
            </w:pPr>
            <w:r>
              <w:rPr>
                <w:rFonts w:ascii="Arial" w:hAnsi="Arial" w:cs="Arial"/>
              </w:rPr>
              <w:t>M</w:t>
            </w:r>
            <w:r w:rsidRPr="00E91BF9">
              <w:rPr>
                <w:rFonts w:ascii="Arial" w:hAnsi="Arial" w:cs="Arial"/>
              </w:rPr>
              <w:t>onitor and evaluate the implementation of annual operation plan of each school.</w:t>
            </w:r>
          </w:p>
        </w:tc>
      </w:tr>
      <w:tr w:rsidR="00AC2C74" w:rsidRPr="00A03DF3" w14:paraId="3C9F7806" w14:textId="77777777" w:rsidTr="00FB467D">
        <w:trPr>
          <w:gridAfter w:val="1"/>
          <w:wAfter w:w="10" w:type="dxa"/>
        </w:trPr>
        <w:tc>
          <w:tcPr>
            <w:tcW w:w="3105" w:type="dxa"/>
            <w:vMerge/>
          </w:tcPr>
          <w:p w14:paraId="3E90AEA7"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4F890DF7"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 xml:space="preserve">Management of finance and </w:t>
            </w:r>
            <w:r>
              <w:rPr>
                <w:rFonts w:ascii="Arial" w:hAnsi="Arial" w:cs="Arial"/>
              </w:rPr>
              <w:t>properties</w:t>
            </w:r>
          </w:p>
          <w:p w14:paraId="57E999A4" w14:textId="77777777" w:rsidR="00AC2C74" w:rsidRPr="00E91BF9" w:rsidRDefault="00AC2C74" w:rsidP="00FB467D">
            <w:pPr>
              <w:pStyle w:val="ListParagraph"/>
              <w:numPr>
                <w:ilvl w:val="0"/>
                <w:numId w:val="90"/>
              </w:numPr>
              <w:spacing w:before="120" w:after="120" w:line="240" w:lineRule="auto"/>
              <w:contextualSpacing w:val="0"/>
              <w:jc w:val="both"/>
              <w:rPr>
                <w:rFonts w:ascii="Arial" w:hAnsi="Arial" w:cs="Arial"/>
              </w:rPr>
            </w:pPr>
            <w:r w:rsidRPr="00E91BF9">
              <w:rPr>
                <w:rFonts w:ascii="Arial" w:hAnsi="Arial" w:cs="Arial"/>
              </w:rPr>
              <w:t>Promote, facilitate, support and verify school budget plan</w:t>
            </w:r>
            <w:r>
              <w:rPr>
                <w:rFonts w:ascii="Arial" w:hAnsi="Arial" w:cs="Arial"/>
              </w:rPr>
              <w:t xml:space="preserve"> preparation </w:t>
            </w:r>
          </w:p>
          <w:p w14:paraId="37B80B69" w14:textId="77777777" w:rsidR="00AC2C74" w:rsidRPr="00E91BF9"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Monitor</w:t>
            </w:r>
            <w:r w:rsidRPr="00E91BF9">
              <w:rPr>
                <w:rFonts w:ascii="Arial" w:hAnsi="Arial" w:cs="Arial"/>
              </w:rPr>
              <w:t xml:space="preserve"> the implementation of school budget</w:t>
            </w:r>
          </w:p>
          <w:p w14:paraId="2A9A8507" w14:textId="77777777" w:rsidR="00AC2C74"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Review and consolidate</w:t>
            </w:r>
            <w:r w:rsidRPr="00E91BF9">
              <w:rPr>
                <w:rFonts w:ascii="Arial" w:hAnsi="Arial" w:cs="Arial"/>
              </w:rPr>
              <w:t xml:space="preserve"> school financial</w:t>
            </w:r>
            <w:r>
              <w:rPr>
                <w:rFonts w:ascii="Arial" w:hAnsi="Arial" w:cs="Arial"/>
              </w:rPr>
              <w:t xml:space="preserve"> statement</w:t>
            </w:r>
          </w:p>
          <w:p w14:paraId="04EE14C5" w14:textId="77777777" w:rsidR="00AC2C74" w:rsidRPr="00A03DF3"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verify and </w:t>
            </w:r>
            <w:r>
              <w:rPr>
                <w:rFonts w:ascii="Arial" w:hAnsi="Arial" w:cs="Arial"/>
              </w:rPr>
              <w:t>submit</w:t>
            </w:r>
            <w:r w:rsidRPr="00E91BF9">
              <w:rPr>
                <w:rFonts w:ascii="Arial" w:hAnsi="Arial" w:cs="Arial"/>
              </w:rPr>
              <w:t xml:space="preserve"> school inventory list to Department of Education, Youth and Sport.</w:t>
            </w:r>
          </w:p>
        </w:tc>
      </w:tr>
      <w:tr w:rsidR="00AC2C74" w:rsidRPr="00A03DF3" w14:paraId="3147E3F9" w14:textId="77777777" w:rsidTr="00FB467D">
        <w:trPr>
          <w:gridAfter w:val="1"/>
          <w:wAfter w:w="10" w:type="dxa"/>
        </w:trPr>
        <w:tc>
          <w:tcPr>
            <w:tcW w:w="3105" w:type="dxa"/>
            <w:vMerge/>
          </w:tcPr>
          <w:p w14:paraId="4CCC4955"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542622D6"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Supply of main textbook</w:t>
            </w:r>
          </w:p>
          <w:p w14:paraId="5613473B" w14:textId="77777777" w:rsidR="00AC2C74" w:rsidRPr="00E91BF9" w:rsidRDefault="00AC2C74" w:rsidP="00FB467D">
            <w:pPr>
              <w:pStyle w:val="ListParagraph"/>
              <w:numPr>
                <w:ilvl w:val="0"/>
                <w:numId w:val="99"/>
              </w:numPr>
              <w:spacing w:before="120" w:after="120" w:line="240" w:lineRule="auto"/>
              <w:contextualSpacing w:val="0"/>
              <w:jc w:val="both"/>
              <w:rPr>
                <w:rFonts w:ascii="Arial" w:hAnsi="Arial" w:cs="Arial"/>
              </w:rPr>
            </w:pPr>
            <w:r w:rsidRPr="00E91BF9">
              <w:rPr>
                <w:rFonts w:ascii="Arial" w:hAnsi="Arial" w:cs="Arial"/>
              </w:rPr>
              <w:t xml:space="preserve">Collect, </w:t>
            </w:r>
            <w:r>
              <w:rPr>
                <w:rFonts w:ascii="Arial" w:hAnsi="Arial" w:cs="Arial"/>
              </w:rPr>
              <w:t>consolidate</w:t>
            </w:r>
            <w:r w:rsidRPr="00E91BF9">
              <w:rPr>
                <w:rFonts w:ascii="Arial" w:hAnsi="Arial" w:cs="Arial"/>
              </w:rPr>
              <w:t xml:space="preserve"> and </w:t>
            </w:r>
            <w:r>
              <w:rPr>
                <w:rFonts w:ascii="Arial" w:hAnsi="Arial" w:cs="Arial"/>
              </w:rPr>
              <w:t>submit the</w:t>
            </w:r>
            <w:r w:rsidRPr="00E91BF9">
              <w:rPr>
                <w:rFonts w:ascii="Arial" w:hAnsi="Arial" w:cs="Arial"/>
              </w:rPr>
              <w:t xml:space="preserve"> school’s need of main textbook to the Department of Education, Youth and Sport</w:t>
            </w:r>
          </w:p>
          <w:p w14:paraId="3CA073F5" w14:textId="77777777" w:rsidR="00AC2C74" w:rsidRDefault="00AC2C74" w:rsidP="00FB467D">
            <w:pPr>
              <w:pStyle w:val="ListParagraph"/>
              <w:numPr>
                <w:ilvl w:val="0"/>
                <w:numId w:val="99"/>
              </w:numPr>
              <w:spacing w:before="120" w:after="120" w:line="240" w:lineRule="auto"/>
              <w:contextualSpacing w:val="0"/>
              <w:jc w:val="both"/>
              <w:rPr>
                <w:rFonts w:ascii="Arial" w:hAnsi="Arial" w:cs="Arial"/>
              </w:rPr>
            </w:pPr>
            <w:r w:rsidRPr="00E91BF9">
              <w:rPr>
                <w:rFonts w:ascii="Arial" w:hAnsi="Arial" w:cs="Arial"/>
              </w:rPr>
              <w:t>Facilitate distribution of main textbook to school</w:t>
            </w:r>
            <w:r>
              <w:rPr>
                <w:rFonts w:ascii="Arial" w:hAnsi="Arial" w:cs="Arial"/>
              </w:rPr>
              <w:t>s</w:t>
            </w:r>
          </w:p>
          <w:p w14:paraId="728D4974" w14:textId="77777777" w:rsidR="00AC2C74" w:rsidRPr="00A03DF3" w:rsidRDefault="00AC2C74" w:rsidP="00FB467D">
            <w:pPr>
              <w:pStyle w:val="ListParagraph"/>
              <w:numPr>
                <w:ilvl w:val="0"/>
                <w:numId w:val="99"/>
              </w:numPr>
              <w:spacing w:before="120" w:after="120" w:line="240" w:lineRule="auto"/>
              <w:contextualSpacing w:val="0"/>
              <w:jc w:val="both"/>
              <w:rPr>
                <w:rFonts w:ascii="Arial" w:hAnsi="Arial" w:cs="Arial"/>
              </w:rPr>
            </w:pPr>
            <w:r>
              <w:rPr>
                <w:rFonts w:ascii="Arial" w:hAnsi="Arial" w:cs="Arial"/>
              </w:rPr>
              <w:t>Monitor</w:t>
            </w:r>
            <w:r w:rsidRPr="00E91BF9">
              <w:rPr>
                <w:rFonts w:ascii="Arial" w:hAnsi="Arial" w:cs="Arial"/>
              </w:rPr>
              <w:t xml:space="preserve"> the use and maintenance of main textbook at school</w:t>
            </w:r>
            <w:r>
              <w:rPr>
                <w:rFonts w:ascii="Arial" w:hAnsi="Arial" w:cs="Arial"/>
              </w:rPr>
              <w:t>s</w:t>
            </w:r>
            <w:r w:rsidRPr="00E91BF9">
              <w:rPr>
                <w:rFonts w:ascii="Arial" w:hAnsi="Arial" w:cs="Arial"/>
              </w:rPr>
              <w:t>.</w:t>
            </w:r>
          </w:p>
        </w:tc>
      </w:tr>
      <w:tr w:rsidR="00AC2C74" w:rsidRPr="00A03DF3" w14:paraId="1DA54A44" w14:textId="77777777" w:rsidTr="00FB467D">
        <w:trPr>
          <w:gridAfter w:val="1"/>
          <w:wAfter w:w="10" w:type="dxa"/>
        </w:trPr>
        <w:tc>
          <w:tcPr>
            <w:tcW w:w="3105" w:type="dxa"/>
            <w:vMerge/>
          </w:tcPr>
          <w:p w14:paraId="2E01929D"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0D624BA2"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5F2BD1">
              <w:rPr>
                <w:rFonts w:ascii="Arial" w:hAnsi="Arial" w:cs="Arial"/>
              </w:rPr>
              <w:t xml:space="preserve">Management of goods, building, construction, </w:t>
            </w:r>
            <w:r>
              <w:rPr>
                <w:rFonts w:ascii="Arial" w:hAnsi="Arial" w:cs="Arial"/>
              </w:rPr>
              <w:t>renovation</w:t>
            </w:r>
            <w:r w:rsidRPr="005F2BD1">
              <w:rPr>
                <w:rFonts w:ascii="Arial" w:hAnsi="Arial" w:cs="Arial"/>
              </w:rPr>
              <w:t>, infrastructure maintenance</w:t>
            </w:r>
            <w:r w:rsidRPr="00E91BF9">
              <w:rPr>
                <w:rFonts w:ascii="Arial" w:hAnsi="Arial" w:cs="Arial"/>
              </w:rPr>
              <w:t xml:space="preserve"> and other services</w:t>
            </w:r>
          </w:p>
          <w:p w14:paraId="0EFC3AFB" w14:textId="77777777" w:rsidR="00AC2C74" w:rsidRPr="00E91BF9" w:rsidRDefault="00AC2C74" w:rsidP="00FB467D">
            <w:pPr>
              <w:pStyle w:val="ListParagraph"/>
              <w:numPr>
                <w:ilvl w:val="0"/>
                <w:numId w:val="91"/>
              </w:numPr>
              <w:spacing w:before="120" w:after="120" w:line="240" w:lineRule="auto"/>
              <w:contextualSpacing w:val="0"/>
              <w:jc w:val="both"/>
              <w:rPr>
                <w:rFonts w:ascii="Arial" w:hAnsi="Arial" w:cs="Arial"/>
              </w:rPr>
            </w:pPr>
            <w:r>
              <w:rPr>
                <w:rFonts w:ascii="Arial" w:hAnsi="Arial" w:cs="Arial"/>
              </w:rPr>
              <w:t>Prepare</w:t>
            </w:r>
            <w:r w:rsidRPr="00E91BF9">
              <w:rPr>
                <w:rFonts w:ascii="Arial" w:hAnsi="Arial" w:cs="Arial"/>
              </w:rPr>
              <w:t xml:space="preserve"> </w:t>
            </w:r>
            <w:r>
              <w:rPr>
                <w:rFonts w:ascii="Arial" w:hAnsi="Arial" w:cs="Arial"/>
              </w:rPr>
              <w:t>primary school name list</w:t>
            </w:r>
          </w:p>
          <w:p w14:paraId="7D6F5A57" w14:textId="77777777" w:rsidR="00AC2C74" w:rsidRPr="00E91BF9" w:rsidRDefault="00AC2C74" w:rsidP="00FB467D">
            <w:pPr>
              <w:pStyle w:val="ListParagraph"/>
              <w:numPr>
                <w:ilvl w:val="0"/>
                <w:numId w:val="91"/>
              </w:numPr>
              <w:spacing w:before="120" w:after="120" w:line="240" w:lineRule="auto"/>
              <w:contextualSpacing w:val="0"/>
              <w:jc w:val="both"/>
              <w:rPr>
                <w:rFonts w:ascii="Arial" w:hAnsi="Arial" w:cs="Arial"/>
              </w:rPr>
            </w:pPr>
            <w:r w:rsidRPr="00E91BF9">
              <w:rPr>
                <w:rFonts w:ascii="Arial" w:hAnsi="Arial" w:cs="Arial"/>
              </w:rPr>
              <w:t xml:space="preserve">Collect and </w:t>
            </w:r>
            <w:r>
              <w:rPr>
                <w:rFonts w:ascii="Arial" w:hAnsi="Arial" w:cs="Arial"/>
              </w:rPr>
              <w:t>consolidate the</w:t>
            </w:r>
            <w:r w:rsidRPr="00E91BF9">
              <w:rPr>
                <w:rFonts w:ascii="Arial" w:hAnsi="Arial" w:cs="Arial"/>
              </w:rPr>
              <w:t xml:space="preserve"> list of needs for school construction and r</w:t>
            </w:r>
            <w:r>
              <w:rPr>
                <w:rFonts w:ascii="Arial" w:hAnsi="Arial" w:cs="Arial"/>
              </w:rPr>
              <w:t>enovation</w:t>
            </w:r>
          </w:p>
          <w:p w14:paraId="33E9AD6C" w14:textId="77777777" w:rsidR="00AC2C74" w:rsidRDefault="00AC2C74" w:rsidP="00FB467D">
            <w:pPr>
              <w:pStyle w:val="ListParagraph"/>
              <w:numPr>
                <w:ilvl w:val="0"/>
                <w:numId w:val="91"/>
              </w:numPr>
              <w:spacing w:before="120" w:after="120" w:line="240" w:lineRule="auto"/>
              <w:contextualSpacing w:val="0"/>
              <w:jc w:val="both"/>
              <w:rPr>
                <w:rFonts w:ascii="Arial" w:hAnsi="Arial" w:cs="Arial"/>
              </w:rPr>
            </w:pPr>
            <w:r>
              <w:rPr>
                <w:rFonts w:ascii="Arial" w:hAnsi="Arial" w:cs="Arial"/>
              </w:rPr>
              <w:t>Propose</w:t>
            </w:r>
            <w:r w:rsidRPr="00E91BF9">
              <w:rPr>
                <w:rFonts w:ascii="Arial" w:hAnsi="Arial" w:cs="Arial"/>
              </w:rPr>
              <w:t xml:space="preserve"> for construction and major r</w:t>
            </w:r>
            <w:r>
              <w:rPr>
                <w:rFonts w:ascii="Arial" w:hAnsi="Arial" w:cs="Arial"/>
              </w:rPr>
              <w:t>enovation</w:t>
            </w:r>
            <w:r w:rsidRPr="00E91BF9">
              <w:rPr>
                <w:rFonts w:ascii="Arial" w:hAnsi="Arial" w:cs="Arial"/>
              </w:rPr>
              <w:t xml:space="preserve"> </w:t>
            </w:r>
            <w:r>
              <w:rPr>
                <w:rFonts w:ascii="Arial" w:hAnsi="Arial" w:cs="Arial"/>
              </w:rPr>
              <w:t xml:space="preserve">based on </w:t>
            </w:r>
            <w:r w:rsidRPr="00E91BF9">
              <w:rPr>
                <w:rFonts w:ascii="Arial" w:hAnsi="Arial" w:cs="Arial"/>
              </w:rPr>
              <w:t>the school need</w:t>
            </w:r>
            <w:r>
              <w:rPr>
                <w:rFonts w:ascii="Arial" w:hAnsi="Arial" w:cs="Arial"/>
              </w:rPr>
              <w:t>s</w:t>
            </w:r>
          </w:p>
          <w:p w14:paraId="26AEDEC7" w14:textId="77777777" w:rsidR="00AC2C74" w:rsidRPr="00A03DF3" w:rsidRDefault="00AC2C74" w:rsidP="00FB467D">
            <w:pPr>
              <w:pStyle w:val="ListParagraph"/>
              <w:numPr>
                <w:ilvl w:val="0"/>
                <w:numId w:val="91"/>
              </w:numPr>
              <w:spacing w:before="120" w:after="120" w:line="240" w:lineRule="auto"/>
              <w:contextualSpacing w:val="0"/>
              <w:jc w:val="both"/>
              <w:rPr>
                <w:rFonts w:ascii="Arial" w:hAnsi="Arial" w:cs="Arial"/>
              </w:rPr>
            </w:pPr>
            <w:r w:rsidRPr="00E91BF9">
              <w:rPr>
                <w:rFonts w:ascii="Arial" w:hAnsi="Arial" w:cs="Arial"/>
              </w:rPr>
              <w:t xml:space="preserve">Facilitate, support and </w:t>
            </w:r>
            <w:r>
              <w:rPr>
                <w:rFonts w:ascii="Arial" w:hAnsi="Arial" w:cs="Arial"/>
              </w:rPr>
              <w:t>monitor</w:t>
            </w:r>
            <w:r w:rsidRPr="00E91BF9">
              <w:rPr>
                <w:rFonts w:ascii="Arial" w:hAnsi="Arial" w:cs="Arial"/>
              </w:rPr>
              <w:t xml:space="preserve"> the management of goods, building, construction, r</w:t>
            </w:r>
            <w:r>
              <w:rPr>
                <w:rFonts w:ascii="Arial" w:hAnsi="Arial" w:cs="Arial"/>
              </w:rPr>
              <w:t>enovation</w:t>
            </w:r>
            <w:r w:rsidRPr="00E91BF9">
              <w:rPr>
                <w:rFonts w:ascii="Arial" w:hAnsi="Arial" w:cs="Arial"/>
              </w:rPr>
              <w:t xml:space="preserve">, infrastructure maintenance and other services of </w:t>
            </w:r>
            <w:r>
              <w:rPr>
                <w:rFonts w:ascii="Arial" w:hAnsi="Arial" w:cs="Arial"/>
              </w:rPr>
              <w:t xml:space="preserve">primary </w:t>
            </w:r>
            <w:r w:rsidRPr="00E91BF9">
              <w:rPr>
                <w:rFonts w:ascii="Arial" w:hAnsi="Arial" w:cs="Arial"/>
              </w:rPr>
              <w:t>education.</w:t>
            </w:r>
          </w:p>
        </w:tc>
      </w:tr>
      <w:tr w:rsidR="00AC2C74" w:rsidRPr="00A03DF3" w14:paraId="7AE4854E" w14:textId="77777777" w:rsidTr="00FB467D">
        <w:trPr>
          <w:gridAfter w:val="1"/>
          <w:wAfter w:w="10" w:type="dxa"/>
        </w:trPr>
        <w:tc>
          <w:tcPr>
            <w:tcW w:w="3105" w:type="dxa"/>
            <w:vMerge/>
          </w:tcPr>
          <w:p w14:paraId="691EE19A"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60C1B50C"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Management of school management committee operation</w:t>
            </w:r>
          </w:p>
          <w:p w14:paraId="024B80FA" w14:textId="77777777" w:rsidR="00AC2C74" w:rsidRDefault="00AC2C74" w:rsidP="00FB467D">
            <w:pPr>
              <w:pStyle w:val="ListParagraph"/>
              <w:numPr>
                <w:ilvl w:val="0"/>
                <w:numId w:val="100"/>
              </w:numPr>
              <w:spacing w:before="120" w:after="120" w:line="240" w:lineRule="auto"/>
              <w:contextualSpacing w:val="0"/>
              <w:jc w:val="both"/>
              <w:rPr>
                <w:rFonts w:ascii="Arial" w:hAnsi="Arial" w:cs="Arial"/>
              </w:rPr>
            </w:pPr>
            <w:r w:rsidRPr="00E91BF9">
              <w:rPr>
                <w:rFonts w:ascii="Arial" w:hAnsi="Arial" w:cs="Arial"/>
              </w:rPr>
              <w:t xml:space="preserve">Promote, support, </w:t>
            </w: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the establishment of school management committee</w:t>
            </w:r>
          </w:p>
          <w:p w14:paraId="259FB4B7" w14:textId="77777777" w:rsidR="00AC2C74" w:rsidRPr="00A03DF3" w:rsidRDefault="00AC2C74" w:rsidP="00FB467D">
            <w:pPr>
              <w:pStyle w:val="ListParagraph"/>
              <w:numPr>
                <w:ilvl w:val="0"/>
                <w:numId w:val="100"/>
              </w:numPr>
              <w:spacing w:before="120" w:after="120" w:line="240" w:lineRule="auto"/>
              <w:contextualSpacing w:val="0"/>
              <w:jc w:val="both"/>
              <w:rPr>
                <w:rFonts w:ascii="Arial" w:hAnsi="Arial" w:cs="Arial"/>
              </w:rPr>
            </w:pPr>
            <w:r w:rsidRPr="00E91BF9">
              <w:rPr>
                <w:rFonts w:ascii="Arial" w:hAnsi="Arial" w:cs="Arial"/>
              </w:rPr>
              <w:t>Monitor and support the operation of school management committee.</w:t>
            </w:r>
          </w:p>
        </w:tc>
      </w:tr>
      <w:tr w:rsidR="00AC2C74" w:rsidRPr="00A03DF3" w14:paraId="4AFB119E" w14:textId="77777777" w:rsidTr="00FB467D">
        <w:trPr>
          <w:gridAfter w:val="1"/>
          <w:wAfter w:w="10" w:type="dxa"/>
        </w:trPr>
        <w:tc>
          <w:tcPr>
            <w:tcW w:w="3105" w:type="dxa"/>
            <w:vMerge/>
          </w:tcPr>
          <w:p w14:paraId="2BDAF45A"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09DCF3A5" w14:textId="77777777" w:rsidR="00AC2C74" w:rsidRPr="00E91BF9" w:rsidRDefault="00AC2C74" w:rsidP="00FB467D">
            <w:pPr>
              <w:pStyle w:val="ListParagraph"/>
              <w:numPr>
                <w:ilvl w:val="0"/>
                <w:numId w:val="98"/>
              </w:numPr>
              <w:spacing w:before="120" w:after="120" w:line="240" w:lineRule="auto"/>
              <w:ind w:left="351" w:hanging="357"/>
              <w:contextualSpacing w:val="0"/>
              <w:jc w:val="both"/>
              <w:rPr>
                <w:rFonts w:ascii="Arial" w:hAnsi="Arial" w:cs="Arial"/>
              </w:rPr>
            </w:pPr>
            <w:r w:rsidRPr="00E91BF9">
              <w:rPr>
                <w:rFonts w:ascii="Arial" w:hAnsi="Arial" w:cs="Arial"/>
              </w:rPr>
              <w:t>Management of School Cluster Development Committee</w:t>
            </w:r>
          </w:p>
          <w:p w14:paraId="7C7BB756" w14:textId="77777777" w:rsidR="00AC2C74" w:rsidRPr="00E91BF9" w:rsidRDefault="00AC2C74" w:rsidP="00FB467D">
            <w:pPr>
              <w:pStyle w:val="ListParagraph"/>
              <w:numPr>
                <w:ilvl w:val="0"/>
                <w:numId w:val="101"/>
              </w:numPr>
              <w:spacing w:before="120" w:after="120" w:line="240" w:lineRule="auto"/>
              <w:ind w:hanging="357"/>
              <w:contextualSpacing w:val="0"/>
              <w:jc w:val="both"/>
              <w:rPr>
                <w:rFonts w:ascii="Arial" w:hAnsi="Arial" w:cs="Arial"/>
              </w:rPr>
            </w:pPr>
            <w:r w:rsidRPr="00E91BF9">
              <w:rPr>
                <w:rFonts w:ascii="Arial" w:hAnsi="Arial" w:cs="Arial"/>
              </w:rPr>
              <w:lastRenderedPageBreak/>
              <w:t>Lead and facilitate the establishment and termination of school</w:t>
            </w:r>
            <w:r>
              <w:rPr>
                <w:rFonts w:ascii="Arial" w:hAnsi="Arial" w:cs="Arial"/>
              </w:rPr>
              <w:t xml:space="preserve"> cluster</w:t>
            </w:r>
          </w:p>
          <w:p w14:paraId="31355980" w14:textId="77777777" w:rsidR="00AC2C74" w:rsidRPr="00E91BF9" w:rsidRDefault="00AC2C74" w:rsidP="00FB467D">
            <w:pPr>
              <w:pStyle w:val="ListParagraph"/>
              <w:numPr>
                <w:ilvl w:val="0"/>
                <w:numId w:val="101"/>
              </w:numPr>
              <w:spacing w:before="120" w:after="120" w:line="240" w:lineRule="auto"/>
              <w:ind w:hanging="357"/>
              <w:contextualSpacing w:val="0"/>
              <w:jc w:val="both"/>
              <w:rPr>
                <w:rFonts w:ascii="Arial" w:hAnsi="Arial" w:cs="Arial"/>
              </w:rPr>
            </w:pPr>
            <w:r w:rsidRPr="00E91BF9">
              <w:rPr>
                <w:rFonts w:ascii="Arial" w:hAnsi="Arial" w:cs="Arial"/>
              </w:rPr>
              <w:t xml:space="preserve">Lead </w:t>
            </w:r>
            <w:r>
              <w:rPr>
                <w:rFonts w:ascii="Arial" w:hAnsi="Arial" w:cs="Arial"/>
              </w:rPr>
              <w:t>the arrangement</w:t>
            </w:r>
            <w:r w:rsidRPr="00E91BF9">
              <w:rPr>
                <w:rFonts w:ascii="Arial" w:hAnsi="Arial" w:cs="Arial"/>
              </w:rPr>
              <w:t xml:space="preserve"> and election of </w:t>
            </w:r>
            <w:r>
              <w:rPr>
                <w:rFonts w:ascii="Arial" w:hAnsi="Arial" w:cs="Arial"/>
              </w:rPr>
              <w:t xml:space="preserve">cluster </w:t>
            </w:r>
          </w:p>
          <w:p w14:paraId="66B755B2" w14:textId="77777777" w:rsidR="00AC2C74" w:rsidRPr="00E91BF9" w:rsidRDefault="00AC2C74" w:rsidP="00FB467D">
            <w:pPr>
              <w:pStyle w:val="ListParagraph"/>
              <w:numPr>
                <w:ilvl w:val="0"/>
                <w:numId w:val="101"/>
              </w:numPr>
              <w:spacing w:before="120" w:after="120" w:line="240" w:lineRule="auto"/>
              <w:ind w:hanging="357"/>
              <w:contextualSpacing w:val="0"/>
              <w:jc w:val="both"/>
              <w:rPr>
                <w:rFonts w:ascii="Arial" w:hAnsi="Arial" w:cs="Arial"/>
              </w:rPr>
            </w:pPr>
            <w:r w:rsidRPr="00E91BF9">
              <w:rPr>
                <w:rFonts w:ascii="Arial" w:hAnsi="Arial" w:cs="Arial"/>
              </w:rPr>
              <w:t>Monitor and support performance of School Cluster Development Committee</w:t>
            </w:r>
          </w:p>
          <w:p w14:paraId="225F7178" w14:textId="77777777" w:rsidR="00AC2C74" w:rsidRDefault="00AC2C74" w:rsidP="00FB467D">
            <w:pPr>
              <w:pStyle w:val="ListParagraph"/>
              <w:numPr>
                <w:ilvl w:val="0"/>
                <w:numId w:val="101"/>
              </w:numPr>
              <w:spacing w:before="120" w:after="120" w:line="240" w:lineRule="auto"/>
              <w:ind w:hanging="357"/>
              <w:contextualSpacing w:val="0"/>
              <w:jc w:val="both"/>
              <w:rPr>
                <w:rFonts w:ascii="Arial" w:hAnsi="Arial" w:cs="Arial"/>
              </w:rPr>
            </w:pPr>
            <w:r w:rsidRPr="00E91BF9">
              <w:rPr>
                <w:rFonts w:ascii="Arial" w:hAnsi="Arial" w:cs="Arial"/>
              </w:rPr>
              <w:t>Monitor and evaluate study result at scho</w:t>
            </w:r>
            <w:r>
              <w:rPr>
                <w:rFonts w:ascii="Arial" w:hAnsi="Arial" w:cs="Arial"/>
              </w:rPr>
              <w:t>ol cluster</w:t>
            </w:r>
          </w:p>
          <w:p w14:paraId="4290E056" w14:textId="77777777" w:rsidR="00AC2C74" w:rsidRPr="00A03DF3" w:rsidRDefault="00AC2C74" w:rsidP="00FB467D">
            <w:pPr>
              <w:pStyle w:val="ListParagraph"/>
              <w:numPr>
                <w:ilvl w:val="0"/>
                <w:numId w:val="101"/>
              </w:numPr>
              <w:spacing w:before="120" w:after="120" w:line="240" w:lineRule="auto"/>
              <w:ind w:hanging="357"/>
              <w:contextualSpacing w:val="0"/>
              <w:jc w:val="both"/>
              <w:rPr>
                <w:rFonts w:ascii="Arial" w:hAnsi="Arial" w:cs="Arial"/>
              </w:rPr>
            </w:pPr>
            <w:r>
              <w:rPr>
                <w:rFonts w:ascii="Arial" w:hAnsi="Arial" w:cs="Arial"/>
              </w:rPr>
              <w:t>Arrange</w:t>
            </w:r>
            <w:r w:rsidRPr="00E91BF9">
              <w:rPr>
                <w:rFonts w:ascii="Arial" w:hAnsi="Arial" w:cs="Arial"/>
              </w:rPr>
              <w:t xml:space="preserve"> and </w:t>
            </w:r>
            <w:r>
              <w:rPr>
                <w:rFonts w:ascii="Arial" w:hAnsi="Arial" w:cs="Arial"/>
              </w:rPr>
              <w:t>monitor the</w:t>
            </w:r>
            <w:r w:rsidRPr="00E91BF9">
              <w:rPr>
                <w:rFonts w:ascii="Arial" w:hAnsi="Arial" w:cs="Arial"/>
              </w:rPr>
              <w:t xml:space="preserve"> competition between </w:t>
            </w:r>
            <w:r>
              <w:rPr>
                <w:rFonts w:ascii="Arial" w:hAnsi="Arial" w:cs="Arial"/>
              </w:rPr>
              <w:t>cluster</w:t>
            </w:r>
            <w:r w:rsidRPr="00E91BF9">
              <w:rPr>
                <w:rFonts w:ascii="Arial" w:hAnsi="Arial" w:cs="Arial"/>
              </w:rPr>
              <w:t xml:space="preserve"> and </w:t>
            </w:r>
            <w:r>
              <w:rPr>
                <w:rFonts w:ascii="Arial" w:hAnsi="Arial" w:cs="Arial"/>
              </w:rPr>
              <w:t>cluster</w:t>
            </w:r>
            <w:r w:rsidRPr="00E91BF9">
              <w:rPr>
                <w:rFonts w:ascii="Arial" w:hAnsi="Arial" w:cs="Arial"/>
              </w:rPr>
              <w:t xml:space="preserve"> and between school and school.</w:t>
            </w:r>
          </w:p>
        </w:tc>
      </w:tr>
      <w:tr w:rsidR="00AC2C74" w:rsidRPr="00A03DF3" w14:paraId="055950EA" w14:textId="77777777" w:rsidTr="00FB467D">
        <w:trPr>
          <w:gridAfter w:val="1"/>
          <w:wAfter w:w="10" w:type="dxa"/>
        </w:trPr>
        <w:tc>
          <w:tcPr>
            <w:tcW w:w="3105" w:type="dxa"/>
            <w:vMerge/>
          </w:tcPr>
          <w:p w14:paraId="1CDFB417"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4D0C9A17" w14:textId="77777777" w:rsidR="00AC2C74" w:rsidRPr="00E91BF9" w:rsidRDefault="00AC2C74" w:rsidP="00FB467D">
            <w:pPr>
              <w:pStyle w:val="ListParagraph"/>
              <w:numPr>
                <w:ilvl w:val="0"/>
                <w:numId w:val="98"/>
              </w:numPr>
              <w:spacing w:before="120" w:after="120" w:line="240" w:lineRule="auto"/>
              <w:ind w:left="431" w:hanging="431"/>
              <w:contextualSpacing w:val="0"/>
              <w:jc w:val="both"/>
              <w:rPr>
                <w:rFonts w:ascii="Arial" w:hAnsi="Arial" w:cs="Arial"/>
              </w:rPr>
            </w:pPr>
            <w:r w:rsidRPr="00E91BF9">
              <w:rPr>
                <w:rFonts w:ascii="Arial" w:hAnsi="Arial" w:cs="Arial"/>
              </w:rPr>
              <w:t>L</w:t>
            </w:r>
            <w:r>
              <w:rPr>
                <w:rFonts w:ascii="Arial" w:hAnsi="Arial" w:cs="Arial"/>
              </w:rPr>
              <w:t>icense Issuance</w:t>
            </w:r>
          </w:p>
          <w:p w14:paraId="778045FC" w14:textId="77777777" w:rsidR="00AC2C74" w:rsidRDefault="00AC2C74" w:rsidP="00FB467D">
            <w:pPr>
              <w:pStyle w:val="ListParagraph"/>
              <w:numPr>
                <w:ilvl w:val="0"/>
                <w:numId w:val="101"/>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provide comments on the</w:t>
            </w:r>
            <w:r w:rsidRPr="00E91BF9">
              <w:rPr>
                <w:rFonts w:ascii="Arial" w:hAnsi="Arial" w:cs="Arial"/>
              </w:rPr>
              <w:t xml:space="preserve"> request </w:t>
            </w:r>
            <w:r>
              <w:rPr>
                <w:rFonts w:ascii="Arial" w:hAnsi="Arial" w:cs="Arial"/>
              </w:rPr>
              <w:t xml:space="preserve">for issuance of </w:t>
            </w:r>
            <w:r w:rsidRPr="00E91BF9">
              <w:rPr>
                <w:rFonts w:ascii="Arial" w:hAnsi="Arial" w:cs="Arial"/>
              </w:rPr>
              <w:t>license</w:t>
            </w:r>
            <w:r>
              <w:rPr>
                <w:rFonts w:ascii="Arial" w:hAnsi="Arial" w:cs="Arial"/>
              </w:rPr>
              <w:t>s for opening</w:t>
            </w:r>
            <w:r w:rsidRPr="00E91BF9">
              <w:rPr>
                <w:rFonts w:ascii="Arial" w:hAnsi="Arial" w:cs="Arial"/>
              </w:rPr>
              <w:t>,</w:t>
            </w:r>
            <w:r>
              <w:rPr>
                <w:rFonts w:ascii="Arial" w:hAnsi="Arial" w:cs="Arial"/>
              </w:rPr>
              <w:t xml:space="preserve"> renewing, temporary suspending and in</w:t>
            </w:r>
            <w:r w:rsidRPr="00E91BF9">
              <w:rPr>
                <w:rFonts w:ascii="Arial" w:hAnsi="Arial" w:cs="Arial"/>
              </w:rPr>
              <w:t>validati</w:t>
            </w:r>
            <w:r>
              <w:rPr>
                <w:rFonts w:ascii="Arial" w:hAnsi="Arial" w:cs="Arial"/>
              </w:rPr>
              <w:t>ng private primary schools</w:t>
            </w:r>
          </w:p>
          <w:p w14:paraId="0F09C864" w14:textId="77777777" w:rsidR="00AC2C74" w:rsidRPr="00A03DF3" w:rsidRDefault="00AC2C74" w:rsidP="00FB467D">
            <w:pPr>
              <w:pStyle w:val="ListParagraph"/>
              <w:numPr>
                <w:ilvl w:val="0"/>
                <w:numId w:val="101"/>
              </w:numPr>
              <w:spacing w:before="120" w:after="120" w:line="240" w:lineRule="auto"/>
              <w:ind w:hanging="357"/>
              <w:contextualSpacing w:val="0"/>
              <w:jc w:val="both"/>
              <w:rPr>
                <w:rFonts w:ascii="Arial" w:hAnsi="Arial" w:cs="Arial"/>
              </w:rPr>
            </w:pPr>
            <w:r>
              <w:rPr>
                <w:rFonts w:ascii="Arial" w:hAnsi="Arial" w:cs="Arial"/>
              </w:rPr>
              <w:t>M</w:t>
            </w:r>
            <w:r w:rsidRPr="00E91BF9">
              <w:rPr>
                <w:rFonts w:ascii="Arial" w:hAnsi="Arial" w:cs="Arial"/>
              </w:rPr>
              <w:t>onitor and evaluate the implementation of legal framework and operation of private primary school.</w:t>
            </w:r>
          </w:p>
        </w:tc>
      </w:tr>
      <w:tr w:rsidR="00AC2C74" w:rsidRPr="00A03DF3" w14:paraId="64D17B52" w14:textId="77777777" w:rsidTr="00FB467D">
        <w:trPr>
          <w:gridAfter w:val="1"/>
          <w:wAfter w:w="10" w:type="dxa"/>
        </w:trPr>
        <w:tc>
          <w:tcPr>
            <w:tcW w:w="3105" w:type="dxa"/>
            <w:vMerge/>
          </w:tcPr>
          <w:p w14:paraId="4E81D768"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663185AC" w14:textId="77777777" w:rsidR="00AC2C74" w:rsidRPr="00E91BF9" w:rsidRDefault="00AC2C74" w:rsidP="00FB467D">
            <w:pPr>
              <w:pStyle w:val="ListParagraph"/>
              <w:numPr>
                <w:ilvl w:val="0"/>
                <w:numId w:val="98"/>
              </w:numPr>
              <w:spacing w:before="120" w:after="120" w:line="240" w:lineRule="auto"/>
              <w:ind w:left="351" w:hanging="357"/>
              <w:contextualSpacing w:val="0"/>
              <w:jc w:val="both"/>
              <w:rPr>
                <w:rFonts w:ascii="Arial" w:hAnsi="Arial" w:cs="Arial"/>
              </w:rPr>
            </w:pPr>
            <w:r w:rsidRPr="00E91BF9">
              <w:rPr>
                <w:rFonts w:ascii="Arial" w:hAnsi="Arial" w:cs="Arial"/>
              </w:rPr>
              <w:t>Management of Child Friendly School Program</w:t>
            </w:r>
          </w:p>
          <w:p w14:paraId="14E20FF9" w14:textId="77777777" w:rsidR="00AC2C74" w:rsidRDefault="00AC2C74" w:rsidP="00FB467D">
            <w:pPr>
              <w:pStyle w:val="ListParagraph"/>
              <w:numPr>
                <w:ilvl w:val="0"/>
                <w:numId w:val="102"/>
              </w:numPr>
              <w:spacing w:before="120" w:after="120" w:line="240" w:lineRule="auto"/>
              <w:ind w:hanging="357"/>
              <w:contextualSpacing w:val="0"/>
              <w:jc w:val="both"/>
              <w:rPr>
                <w:rFonts w:ascii="Arial" w:hAnsi="Arial" w:cs="Arial"/>
              </w:rPr>
            </w:pPr>
            <w:r w:rsidRPr="00E91BF9">
              <w:rPr>
                <w:rFonts w:ascii="Arial" w:hAnsi="Arial" w:cs="Arial"/>
              </w:rPr>
              <w:t xml:space="preserve">Promote, facilitate and support school in </w:t>
            </w:r>
            <w:r>
              <w:rPr>
                <w:rFonts w:ascii="Arial" w:hAnsi="Arial" w:cs="Arial"/>
              </w:rPr>
              <w:t>implementing</w:t>
            </w:r>
            <w:r w:rsidRPr="00E91BF9">
              <w:rPr>
                <w:rFonts w:ascii="Arial" w:hAnsi="Arial" w:cs="Arial"/>
              </w:rPr>
              <w:t xml:space="preserve"> Child Friendly School Program</w:t>
            </w:r>
          </w:p>
          <w:p w14:paraId="3F8B79EE" w14:textId="77777777" w:rsidR="00AC2C74" w:rsidRPr="00A03DF3" w:rsidRDefault="00AC2C74" w:rsidP="00FB467D">
            <w:pPr>
              <w:pStyle w:val="ListParagraph"/>
              <w:numPr>
                <w:ilvl w:val="0"/>
                <w:numId w:val="102"/>
              </w:numPr>
              <w:spacing w:before="120" w:after="120" w:line="240" w:lineRule="auto"/>
              <w:ind w:hanging="357"/>
              <w:contextualSpacing w:val="0"/>
              <w:jc w:val="both"/>
              <w:rPr>
                <w:rFonts w:ascii="Arial" w:hAnsi="Arial" w:cs="Arial"/>
              </w:rPr>
            </w:pPr>
            <w:r w:rsidRPr="00E91BF9">
              <w:rPr>
                <w:rFonts w:ascii="Arial" w:hAnsi="Arial" w:cs="Arial"/>
              </w:rPr>
              <w:t xml:space="preserve">Manage and support </w:t>
            </w:r>
            <w:r>
              <w:rPr>
                <w:rFonts w:ascii="Arial" w:hAnsi="Arial" w:cs="Arial"/>
              </w:rPr>
              <w:t>trainer team</w:t>
            </w:r>
            <w:r w:rsidRPr="00E91BF9">
              <w:rPr>
                <w:rFonts w:ascii="Arial" w:hAnsi="Arial" w:cs="Arial"/>
              </w:rPr>
              <w:t xml:space="preserve"> and monitor at Khan level.</w:t>
            </w:r>
          </w:p>
        </w:tc>
      </w:tr>
      <w:tr w:rsidR="00AC2C74" w:rsidRPr="00A03DF3" w14:paraId="2A7CDBC4" w14:textId="77777777" w:rsidTr="00FB467D">
        <w:trPr>
          <w:gridAfter w:val="1"/>
          <w:wAfter w:w="10" w:type="dxa"/>
        </w:trPr>
        <w:tc>
          <w:tcPr>
            <w:tcW w:w="3105" w:type="dxa"/>
            <w:vMerge/>
          </w:tcPr>
          <w:p w14:paraId="5374ED27"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47BACE61" w14:textId="77777777" w:rsidR="00AC2C74" w:rsidRPr="00E91BF9" w:rsidRDefault="00AC2C74" w:rsidP="00FB467D">
            <w:pPr>
              <w:pStyle w:val="ListParagraph"/>
              <w:numPr>
                <w:ilvl w:val="0"/>
                <w:numId w:val="98"/>
              </w:numPr>
              <w:spacing w:before="120" w:after="120" w:line="240" w:lineRule="auto"/>
              <w:ind w:left="351" w:hanging="357"/>
              <w:contextualSpacing w:val="0"/>
              <w:jc w:val="both"/>
              <w:rPr>
                <w:rFonts w:ascii="Arial" w:hAnsi="Arial" w:cs="Arial"/>
              </w:rPr>
            </w:pPr>
            <w:r w:rsidRPr="00E91BF9">
              <w:rPr>
                <w:rFonts w:ascii="Arial" w:hAnsi="Arial" w:cs="Arial"/>
              </w:rPr>
              <w:t>Management o</w:t>
            </w:r>
            <w:r>
              <w:rPr>
                <w:rFonts w:ascii="Arial" w:hAnsi="Arial" w:cs="Arial"/>
              </w:rPr>
              <w:t>f mul</w:t>
            </w:r>
            <w:r w:rsidRPr="00E91BF9">
              <w:rPr>
                <w:rFonts w:ascii="Arial" w:hAnsi="Arial" w:cs="Arial"/>
              </w:rPr>
              <w:t xml:space="preserve">tilingual program (for </w:t>
            </w:r>
            <w:r>
              <w:rPr>
                <w:rFonts w:ascii="Arial" w:hAnsi="Arial" w:cs="Arial"/>
              </w:rPr>
              <w:t>Municipality</w:t>
            </w:r>
            <w:r w:rsidRPr="00E91BF9">
              <w:rPr>
                <w:rFonts w:ascii="Arial" w:hAnsi="Arial" w:cs="Arial"/>
              </w:rPr>
              <w:t xml:space="preserve"> with </w:t>
            </w:r>
            <w:r>
              <w:rPr>
                <w:rFonts w:ascii="Arial" w:hAnsi="Arial" w:cs="Arial"/>
              </w:rPr>
              <w:t>ethnic</w:t>
            </w:r>
            <w:r w:rsidRPr="00E91BF9">
              <w:rPr>
                <w:rFonts w:ascii="Arial" w:hAnsi="Arial" w:cs="Arial"/>
              </w:rPr>
              <w:t xml:space="preserve"> </w:t>
            </w:r>
            <w:r>
              <w:rPr>
                <w:rFonts w:ascii="Arial" w:hAnsi="Arial" w:cs="Arial"/>
              </w:rPr>
              <w:t>minority</w:t>
            </w:r>
            <w:r w:rsidRPr="00E91BF9">
              <w:rPr>
                <w:rFonts w:ascii="Arial" w:hAnsi="Arial" w:cs="Arial"/>
              </w:rPr>
              <w:t>)</w:t>
            </w:r>
          </w:p>
          <w:p w14:paraId="648C3794" w14:textId="77777777" w:rsidR="00AC2C74" w:rsidRDefault="00AC2C74" w:rsidP="00FB467D">
            <w:pPr>
              <w:pStyle w:val="ListParagraph"/>
              <w:numPr>
                <w:ilvl w:val="0"/>
                <w:numId w:val="103"/>
              </w:numPr>
              <w:spacing w:before="120" w:after="120" w:line="240" w:lineRule="auto"/>
              <w:ind w:hanging="357"/>
              <w:contextualSpacing w:val="0"/>
              <w:jc w:val="both"/>
              <w:rPr>
                <w:rFonts w:ascii="Arial" w:hAnsi="Arial" w:cs="Arial"/>
              </w:rPr>
            </w:pPr>
            <w:r w:rsidRPr="00E91BF9">
              <w:rPr>
                <w:rFonts w:ascii="Arial" w:hAnsi="Arial" w:cs="Arial"/>
              </w:rPr>
              <w:t xml:space="preserve">Facilitate </w:t>
            </w:r>
            <w:r>
              <w:rPr>
                <w:rFonts w:ascii="Arial" w:hAnsi="Arial" w:cs="Arial"/>
              </w:rPr>
              <w:t xml:space="preserve">the </w:t>
            </w:r>
            <w:r w:rsidRPr="00E91BF9">
              <w:rPr>
                <w:rFonts w:ascii="Arial" w:hAnsi="Arial" w:cs="Arial"/>
              </w:rPr>
              <w:t>establishment of</w:t>
            </w:r>
            <w:r>
              <w:rPr>
                <w:rFonts w:ascii="Arial" w:hAnsi="Arial" w:cs="Arial"/>
              </w:rPr>
              <w:t xml:space="preserve"> b</w:t>
            </w:r>
            <w:r w:rsidRPr="00E91BF9">
              <w:rPr>
                <w:rFonts w:ascii="Arial" w:hAnsi="Arial" w:cs="Arial"/>
              </w:rPr>
              <w:t>ilingual program and find teachers for indigenous</w:t>
            </w:r>
            <w:r>
              <w:rPr>
                <w:rFonts w:ascii="Arial" w:hAnsi="Arial" w:cs="Arial"/>
              </w:rPr>
              <w:t xml:space="preserve"> minority</w:t>
            </w:r>
          </w:p>
          <w:p w14:paraId="723D0885" w14:textId="77777777" w:rsidR="00AC2C74" w:rsidRPr="00A03DF3" w:rsidRDefault="00AC2C74" w:rsidP="00FB467D">
            <w:pPr>
              <w:pStyle w:val="ListParagraph"/>
              <w:numPr>
                <w:ilvl w:val="0"/>
                <w:numId w:val="103"/>
              </w:numPr>
              <w:spacing w:before="120" w:after="120" w:line="240" w:lineRule="auto"/>
              <w:ind w:hanging="357"/>
              <w:contextualSpacing w:val="0"/>
              <w:jc w:val="both"/>
              <w:rPr>
                <w:rFonts w:ascii="Arial" w:hAnsi="Arial" w:cs="Arial"/>
              </w:rPr>
            </w:pPr>
            <w:r w:rsidRPr="00E91BF9">
              <w:rPr>
                <w:rFonts w:ascii="Arial" w:hAnsi="Arial" w:cs="Arial"/>
              </w:rPr>
              <w:t>Monitor and support the implementation of</w:t>
            </w:r>
            <w:r>
              <w:rPr>
                <w:rFonts w:ascii="Arial" w:hAnsi="Arial" w:cs="Arial"/>
              </w:rPr>
              <w:t xml:space="preserve"> mul</w:t>
            </w:r>
            <w:r w:rsidRPr="00E91BF9">
              <w:rPr>
                <w:rFonts w:ascii="Arial" w:hAnsi="Arial" w:cs="Arial"/>
              </w:rPr>
              <w:t>tilingual program.</w:t>
            </w:r>
          </w:p>
        </w:tc>
      </w:tr>
      <w:tr w:rsidR="00AC2C74" w:rsidRPr="00A03DF3" w14:paraId="46755CF4" w14:textId="77777777" w:rsidTr="00FB467D">
        <w:trPr>
          <w:gridAfter w:val="1"/>
          <w:wAfter w:w="10" w:type="dxa"/>
        </w:trPr>
        <w:tc>
          <w:tcPr>
            <w:tcW w:w="3105" w:type="dxa"/>
            <w:vMerge/>
          </w:tcPr>
          <w:p w14:paraId="1307B503"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29B80085" w14:textId="77777777" w:rsidR="00AC2C74" w:rsidRPr="00E91BF9" w:rsidRDefault="00AC2C74" w:rsidP="00FB467D">
            <w:pPr>
              <w:pStyle w:val="ListParagraph"/>
              <w:numPr>
                <w:ilvl w:val="0"/>
                <w:numId w:val="98"/>
              </w:numPr>
              <w:spacing w:before="120" w:after="120" w:line="240" w:lineRule="auto"/>
              <w:ind w:left="351" w:hanging="357"/>
              <w:contextualSpacing w:val="0"/>
              <w:jc w:val="both"/>
              <w:rPr>
                <w:rFonts w:ascii="Arial" w:hAnsi="Arial" w:cs="Arial"/>
              </w:rPr>
            </w:pPr>
            <w:r w:rsidRPr="00E91BF9">
              <w:rPr>
                <w:rFonts w:ascii="Arial" w:hAnsi="Arial" w:cs="Arial"/>
              </w:rPr>
              <w:t xml:space="preserve">Management of </w:t>
            </w:r>
            <w:r>
              <w:rPr>
                <w:rFonts w:ascii="Arial" w:hAnsi="Arial" w:cs="Arial"/>
              </w:rPr>
              <w:t>accelerated</w:t>
            </w:r>
            <w:r w:rsidRPr="00E91BF9">
              <w:rPr>
                <w:rFonts w:ascii="Arial" w:hAnsi="Arial" w:cs="Arial"/>
              </w:rPr>
              <w:t xml:space="preserve"> learning program</w:t>
            </w:r>
          </w:p>
          <w:p w14:paraId="12F8AC49" w14:textId="77777777" w:rsidR="00AC2C74" w:rsidRDefault="00AC2C74" w:rsidP="00FB467D">
            <w:pPr>
              <w:pStyle w:val="ListParagraph"/>
              <w:numPr>
                <w:ilvl w:val="0"/>
                <w:numId w:val="104"/>
              </w:numPr>
              <w:spacing w:before="120" w:after="120" w:line="240" w:lineRule="auto"/>
              <w:ind w:hanging="357"/>
              <w:contextualSpacing w:val="0"/>
              <w:jc w:val="both"/>
              <w:rPr>
                <w:rFonts w:ascii="Arial" w:hAnsi="Arial" w:cs="Arial"/>
              </w:rPr>
            </w:pPr>
            <w:r w:rsidRPr="00E91BF9">
              <w:rPr>
                <w:rFonts w:ascii="Arial" w:hAnsi="Arial" w:cs="Arial"/>
              </w:rPr>
              <w:t xml:space="preserve">Facilitate with school to collect and manage statistics of student or children to enroll and </w:t>
            </w:r>
            <w:r>
              <w:rPr>
                <w:rFonts w:ascii="Arial" w:hAnsi="Arial" w:cs="Arial"/>
              </w:rPr>
              <w:t>arrangement</w:t>
            </w:r>
            <w:r w:rsidRPr="00E91BF9">
              <w:rPr>
                <w:rFonts w:ascii="Arial" w:hAnsi="Arial" w:cs="Arial"/>
              </w:rPr>
              <w:t xml:space="preserve"> of class for student</w:t>
            </w:r>
          </w:p>
          <w:p w14:paraId="68F6284F" w14:textId="77777777" w:rsidR="00AC2C74" w:rsidRPr="00A03DF3" w:rsidRDefault="00AC2C74" w:rsidP="00FB467D">
            <w:pPr>
              <w:pStyle w:val="ListParagraph"/>
              <w:numPr>
                <w:ilvl w:val="0"/>
                <w:numId w:val="104"/>
              </w:numPr>
              <w:spacing w:before="120" w:after="120" w:line="240" w:lineRule="auto"/>
              <w:ind w:hanging="357"/>
              <w:contextualSpacing w:val="0"/>
              <w:jc w:val="both"/>
              <w:rPr>
                <w:rFonts w:ascii="Arial" w:hAnsi="Arial" w:cs="Arial"/>
              </w:rPr>
            </w:pPr>
            <w:r w:rsidRPr="00E91BF9">
              <w:rPr>
                <w:rFonts w:ascii="Arial" w:hAnsi="Arial" w:cs="Arial"/>
              </w:rPr>
              <w:t xml:space="preserve">Monitor and support </w:t>
            </w:r>
            <w:r>
              <w:rPr>
                <w:rFonts w:ascii="Arial" w:hAnsi="Arial" w:cs="Arial"/>
              </w:rPr>
              <w:t>the accelerated</w:t>
            </w:r>
            <w:r w:rsidRPr="00E91BF9">
              <w:rPr>
                <w:rFonts w:ascii="Arial" w:hAnsi="Arial" w:cs="Arial"/>
              </w:rPr>
              <w:t xml:space="preserve"> learning program.</w:t>
            </w:r>
          </w:p>
        </w:tc>
      </w:tr>
      <w:tr w:rsidR="00AC2C74" w:rsidRPr="00A03DF3" w14:paraId="28D94C92" w14:textId="77777777" w:rsidTr="00FB467D">
        <w:trPr>
          <w:gridAfter w:val="1"/>
          <w:wAfter w:w="10" w:type="dxa"/>
        </w:trPr>
        <w:tc>
          <w:tcPr>
            <w:tcW w:w="3105" w:type="dxa"/>
            <w:vMerge/>
          </w:tcPr>
          <w:p w14:paraId="1F7BD8F4"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6D3EDA16"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 xml:space="preserve">Management of </w:t>
            </w:r>
            <w:r>
              <w:rPr>
                <w:rFonts w:ascii="Arial" w:hAnsi="Arial" w:cs="Arial"/>
              </w:rPr>
              <w:t>School Feeding Program</w:t>
            </w:r>
          </w:p>
          <w:p w14:paraId="1F4168D8" w14:textId="77777777" w:rsidR="00AC2C74" w:rsidRPr="00E91BF9" w:rsidRDefault="00AC2C74" w:rsidP="00FB467D">
            <w:pPr>
              <w:pStyle w:val="ListParagraph"/>
              <w:numPr>
                <w:ilvl w:val="0"/>
                <w:numId w:val="105"/>
              </w:numPr>
              <w:spacing w:before="120" w:after="120" w:line="240" w:lineRule="auto"/>
              <w:contextualSpacing w:val="0"/>
              <w:jc w:val="both"/>
              <w:rPr>
                <w:rFonts w:ascii="Arial" w:hAnsi="Arial" w:cs="Arial"/>
              </w:rPr>
            </w:pPr>
            <w:r w:rsidRPr="00E91BF9">
              <w:rPr>
                <w:rFonts w:ascii="Arial" w:hAnsi="Arial" w:cs="Arial"/>
              </w:rPr>
              <w:t xml:space="preserve">Collect and </w:t>
            </w:r>
            <w:r>
              <w:rPr>
                <w:rFonts w:ascii="Arial" w:hAnsi="Arial" w:cs="Arial"/>
              </w:rPr>
              <w:t>consolidate</w:t>
            </w:r>
            <w:r w:rsidRPr="00E91BF9">
              <w:rPr>
                <w:rFonts w:ascii="Arial" w:hAnsi="Arial" w:cs="Arial"/>
              </w:rPr>
              <w:t xml:space="preserve"> request of food for </w:t>
            </w:r>
            <w:r>
              <w:rPr>
                <w:rFonts w:ascii="Arial" w:hAnsi="Arial" w:cs="Arial"/>
              </w:rPr>
              <w:t>school feeding program</w:t>
            </w:r>
          </w:p>
          <w:p w14:paraId="2B5FDAD8" w14:textId="77777777" w:rsidR="00AC2C74" w:rsidRDefault="00AC2C74" w:rsidP="00FB467D">
            <w:pPr>
              <w:pStyle w:val="ListParagraph"/>
              <w:numPr>
                <w:ilvl w:val="0"/>
                <w:numId w:val="105"/>
              </w:numPr>
              <w:spacing w:before="120" w:after="120" w:line="240" w:lineRule="auto"/>
              <w:contextualSpacing w:val="0"/>
              <w:jc w:val="both"/>
              <w:rPr>
                <w:rFonts w:ascii="Arial" w:hAnsi="Arial" w:cs="Arial"/>
              </w:rPr>
            </w:pPr>
            <w:r>
              <w:rPr>
                <w:rFonts w:ascii="Arial" w:hAnsi="Arial" w:cs="Arial"/>
              </w:rPr>
              <w:t>M</w:t>
            </w:r>
            <w:r w:rsidRPr="00E91BF9">
              <w:rPr>
                <w:rFonts w:ascii="Arial" w:hAnsi="Arial" w:cs="Arial"/>
              </w:rPr>
              <w:t xml:space="preserve">onitor the implementation of </w:t>
            </w:r>
            <w:r>
              <w:rPr>
                <w:rFonts w:ascii="Arial" w:hAnsi="Arial" w:cs="Arial"/>
              </w:rPr>
              <w:t>school feeding program</w:t>
            </w:r>
          </w:p>
          <w:p w14:paraId="175B6909" w14:textId="77777777" w:rsidR="00AC2C74" w:rsidRPr="00A03DF3" w:rsidRDefault="00AC2C74" w:rsidP="00FB467D">
            <w:pPr>
              <w:pStyle w:val="ListParagraph"/>
              <w:numPr>
                <w:ilvl w:val="0"/>
                <w:numId w:val="105"/>
              </w:numPr>
              <w:spacing w:before="120" w:after="120" w:line="240" w:lineRule="auto"/>
              <w:contextualSpacing w:val="0"/>
              <w:jc w:val="both"/>
              <w:rPr>
                <w:rFonts w:ascii="Arial" w:hAnsi="Arial" w:cs="Arial"/>
              </w:rPr>
            </w:pPr>
            <w:r w:rsidRPr="00E91BF9">
              <w:rPr>
                <w:rFonts w:ascii="Arial" w:hAnsi="Arial" w:cs="Arial"/>
              </w:rPr>
              <w:t xml:space="preserve">Mobilize relevant stakeholders to support </w:t>
            </w:r>
            <w:r>
              <w:rPr>
                <w:rFonts w:ascii="Arial" w:hAnsi="Arial" w:cs="Arial"/>
              </w:rPr>
              <w:t>school feeding program</w:t>
            </w:r>
            <w:r w:rsidRPr="00E91BF9">
              <w:rPr>
                <w:rFonts w:ascii="Arial" w:hAnsi="Arial" w:cs="Arial"/>
              </w:rPr>
              <w:t>.</w:t>
            </w:r>
          </w:p>
        </w:tc>
      </w:tr>
      <w:tr w:rsidR="00AC2C74" w:rsidRPr="00A03DF3" w14:paraId="3CCAD756" w14:textId="77777777" w:rsidTr="00FB467D">
        <w:trPr>
          <w:gridAfter w:val="1"/>
          <w:wAfter w:w="10" w:type="dxa"/>
        </w:trPr>
        <w:tc>
          <w:tcPr>
            <w:tcW w:w="3105" w:type="dxa"/>
            <w:vMerge/>
          </w:tcPr>
          <w:p w14:paraId="335B4FC3"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510FB3B2"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Management of special education program</w:t>
            </w:r>
          </w:p>
          <w:p w14:paraId="626D94EB" w14:textId="77777777" w:rsidR="00AC2C74" w:rsidRDefault="00AC2C74" w:rsidP="00FB467D">
            <w:pPr>
              <w:pStyle w:val="ListParagraph"/>
              <w:numPr>
                <w:ilvl w:val="0"/>
                <w:numId w:val="106"/>
              </w:numPr>
              <w:spacing w:before="120" w:after="120" w:line="240" w:lineRule="auto"/>
              <w:contextualSpacing w:val="0"/>
              <w:jc w:val="both"/>
              <w:rPr>
                <w:rFonts w:ascii="Arial" w:hAnsi="Arial" w:cs="Arial"/>
              </w:rPr>
            </w:pPr>
            <w:r w:rsidRPr="00E91BF9">
              <w:rPr>
                <w:rFonts w:ascii="Arial" w:hAnsi="Arial" w:cs="Arial"/>
              </w:rPr>
              <w:t xml:space="preserve">Facilitate and support the </w:t>
            </w:r>
            <w:r>
              <w:rPr>
                <w:rFonts w:ascii="Arial" w:hAnsi="Arial" w:cs="Arial"/>
              </w:rPr>
              <w:t>implementation</w:t>
            </w:r>
            <w:r w:rsidRPr="00E91BF9">
              <w:rPr>
                <w:rFonts w:ascii="Arial" w:hAnsi="Arial" w:cs="Arial"/>
              </w:rPr>
              <w:t xml:space="preserve"> of special education program</w:t>
            </w:r>
          </w:p>
          <w:p w14:paraId="20F6F2BC" w14:textId="77777777" w:rsidR="00AC2C74" w:rsidRPr="00A03DF3" w:rsidRDefault="00AC2C74" w:rsidP="00FB467D">
            <w:pPr>
              <w:pStyle w:val="ListParagraph"/>
              <w:numPr>
                <w:ilvl w:val="0"/>
                <w:numId w:val="106"/>
              </w:numPr>
              <w:spacing w:before="120" w:after="120" w:line="240" w:lineRule="auto"/>
              <w:contextualSpacing w:val="0"/>
              <w:jc w:val="both"/>
              <w:rPr>
                <w:rFonts w:ascii="Arial" w:hAnsi="Arial" w:cs="Arial"/>
              </w:rPr>
            </w:pPr>
            <w:r w:rsidRPr="00E91BF9">
              <w:rPr>
                <w:rFonts w:ascii="Arial" w:hAnsi="Arial" w:cs="Arial"/>
              </w:rPr>
              <w:t xml:space="preserve">Collect and </w:t>
            </w:r>
            <w:r>
              <w:rPr>
                <w:rFonts w:ascii="Arial" w:hAnsi="Arial" w:cs="Arial"/>
              </w:rPr>
              <w:t>consolidate</w:t>
            </w:r>
            <w:r w:rsidRPr="00E91BF9">
              <w:rPr>
                <w:rFonts w:ascii="Arial" w:hAnsi="Arial" w:cs="Arial"/>
              </w:rPr>
              <w:t xml:space="preserve"> report on special education program.</w:t>
            </w:r>
          </w:p>
        </w:tc>
      </w:tr>
      <w:tr w:rsidR="00AC2C74" w:rsidRPr="00A03DF3" w14:paraId="011B788B" w14:textId="77777777" w:rsidTr="00FB467D">
        <w:trPr>
          <w:gridAfter w:val="1"/>
          <w:wAfter w:w="10" w:type="dxa"/>
        </w:trPr>
        <w:tc>
          <w:tcPr>
            <w:tcW w:w="3105" w:type="dxa"/>
            <w:vMerge/>
          </w:tcPr>
          <w:p w14:paraId="4CB3CB31"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2887058C"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Management of scholarship program for poor student</w:t>
            </w:r>
          </w:p>
          <w:p w14:paraId="5EEC912B" w14:textId="77777777" w:rsidR="00AC2C74" w:rsidRPr="00E91BF9" w:rsidRDefault="00AC2C74" w:rsidP="00FB467D">
            <w:pPr>
              <w:pStyle w:val="ListParagraph"/>
              <w:numPr>
                <w:ilvl w:val="0"/>
                <w:numId w:val="107"/>
              </w:numPr>
              <w:spacing w:before="120" w:after="120" w:line="240" w:lineRule="auto"/>
              <w:contextualSpacing w:val="0"/>
              <w:jc w:val="both"/>
              <w:rPr>
                <w:rFonts w:ascii="Arial" w:hAnsi="Arial" w:cs="Arial"/>
              </w:rPr>
            </w:pPr>
            <w:r w:rsidRPr="00E91BF9">
              <w:rPr>
                <w:rFonts w:ascii="Arial" w:hAnsi="Arial" w:cs="Arial"/>
              </w:rPr>
              <w:t xml:space="preserve">Identify poor student and </w:t>
            </w:r>
            <w:r>
              <w:rPr>
                <w:rFonts w:ascii="Arial" w:hAnsi="Arial" w:cs="Arial"/>
              </w:rPr>
              <w:t>propose</w:t>
            </w:r>
            <w:r w:rsidRPr="00E91BF9">
              <w:rPr>
                <w:rFonts w:ascii="Arial" w:hAnsi="Arial" w:cs="Arial"/>
              </w:rPr>
              <w:t xml:space="preserve"> for scholarship to the Department of Education, Youth and Sport</w:t>
            </w:r>
          </w:p>
          <w:p w14:paraId="3489F923" w14:textId="77777777" w:rsidR="00AC2C74" w:rsidRDefault="00AC2C74" w:rsidP="00FB467D">
            <w:pPr>
              <w:pStyle w:val="ListParagraph"/>
              <w:numPr>
                <w:ilvl w:val="0"/>
                <w:numId w:val="107"/>
              </w:numPr>
              <w:spacing w:before="120" w:after="120" w:line="240" w:lineRule="auto"/>
              <w:contextualSpacing w:val="0"/>
              <w:jc w:val="both"/>
              <w:rPr>
                <w:rFonts w:ascii="Arial" w:hAnsi="Arial" w:cs="Arial"/>
              </w:rPr>
            </w:pPr>
            <w:r w:rsidRPr="00E91BF9">
              <w:rPr>
                <w:rFonts w:ascii="Arial" w:hAnsi="Arial" w:cs="Arial"/>
              </w:rPr>
              <w:t>Facilitate, monitor and support scholarship program for poor student</w:t>
            </w:r>
          </w:p>
          <w:p w14:paraId="2C277760" w14:textId="77777777" w:rsidR="00AC2C74" w:rsidRPr="00A03DF3" w:rsidRDefault="00AC2C74" w:rsidP="00FB467D">
            <w:pPr>
              <w:pStyle w:val="ListParagraph"/>
              <w:numPr>
                <w:ilvl w:val="0"/>
                <w:numId w:val="107"/>
              </w:numPr>
              <w:spacing w:before="120" w:after="120" w:line="240" w:lineRule="auto"/>
              <w:contextualSpacing w:val="0"/>
              <w:jc w:val="both"/>
              <w:rPr>
                <w:rFonts w:ascii="Arial" w:hAnsi="Arial" w:cs="Arial"/>
              </w:rPr>
            </w:pPr>
            <w:r w:rsidRPr="00E91BF9">
              <w:rPr>
                <w:rFonts w:ascii="Arial" w:hAnsi="Arial" w:cs="Arial"/>
              </w:rPr>
              <w:t xml:space="preserve">Collect and </w:t>
            </w:r>
            <w:r>
              <w:rPr>
                <w:rFonts w:ascii="Arial" w:hAnsi="Arial" w:cs="Arial"/>
              </w:rPr>
              <w:t>consolidate</w:t>
            </w:r>
            <w:r w:rsidRPr="00E91BF9">
              <w:rPr>
                <w:rFonts w:ascii="Arial" w:hAnsi="Arial" w:cs="Arial"/>
              </w:rPr>
              <w:t xml:space="preserve"> report on scholarship program </w:t>
            </w:r>
            <w:r>
              <w:rPr>
                <w:rFonts w:ascii="Arial" w:hAnsi="Arial" w:cs="Arial"/>
              </w:rPr>
              <w:t>of</w:t>
            </w:r>
            <w:r w:rsidRPr="00E91BF9">
              <w:rPr>
                <w:rFonts w:ascii="Arial" w:hAnsi="Arial" w:cs="Arial"/>
              </w:rPr>
              <w:t xml:space="preserve"> poor student.</w:t>
            </w:r>
            <w:r w:rsidRPr="00A03DF3">
              <w:rPr>
                <w:rFonts w:ascii="Arial" w:hAnsi="Arial" w:cs="Arial"/>
              </w:rPr>
              <w:t xml:space="preserve"> </w:t>
            </w:r>
          </w:p>
        </w:tc>
      </w:tr>
      <w:tr w:rsidR="00AC2C74" w:rsidRPr="00A03DF3" w14:paraId="20B38B9D" w14:textId="77777777" w:rsidTr="00FB467D">
        <w:trPr>
          <w:gridAfter w:val="1"/>
          <w:wAfter w:w="10" w:type="dxa"/>
        </w:trPr>
        <w:tc>
          <w:tcPr>
            <w:tcW w:w="3105" w:type="dxa"/>
            <w:vMerge/>
          </w:tcPr>
          <w:p w14:paraId="15EC17BC"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1D57335C" w14:textId="77777777" w:rsidR="00AC2C74" w:rsidRPr="00E91BF9" w:rsidRDefault="00AC2C74" w:rsidP="00FB467D">
            <w:pPr>
              <w:pStyle w:val="ListParagraph"/>
              <w:numPr>
                <w:ilvl w:val="0"/>
                <w:numId w:val="98"/>
              </w:numPr>
              <w:spacing w:before="120" w:after="120" w:line="240" w:lineRule="auto"/>
              <w:ind w:left="351"/>
              <w:contextualSpacing w:val="0"/>
              <w:jc w:val="both"/>
              <w:rPr>
                <w:rFonts w:ascii="Arial" w:hAnsi="Arial" w:cs="Arial"/>
              </w:rPr>
            </w:pPr>
            <w:r w:rsidRPr="00E91BF9">
              <w:rPr>
                <w:rFonts w:ascii="Arial" w:hAnsi="Arial" w:cs="Arial"/>
              </w:rPr>
              <w:t>Management of health and hygiene education program</w:t>
            </w:r>
          </w:p>
          <w:p w14:paraId="355A07E8" w14:textId="77777777" w:rsidR="00AC2C74" w:rsidRDefault="00AC2C74" w:rsidP="00FB467D">
            <w:pPr>
              <w:pStyle w:val="ListParagraph"/>
              <w:numPr>
                <w:ilvl w:val="0"/>
                <w:numId w:val="108"/>
              </w:numPr>
              <w:spacing w:before="120" w:after="120" w:line="240" w:lineRule="auto"/>
              <w:contextualSpacing w:val="0"/>
              <w:jc w:val="both"/>
              <w:rPr>
                <w:rFonts w:ascii="Arial" w:hAnsi="Arial" w:cs="Arial"/>
              </w:rPr>
            </w:pPr>
            <w:r w:rsidRPr="00E91BF9">
              <w:rPr>
                <w:rFonts w:ascii="Arial" w:hAnsi="Arial" w:cs="Arial"/>
              </w:rPr>
              <w:t xml:space="preserve">Facilitate, monitor and support the implementation of </w:t>
            </w:r>
            <w:r>
              <w:rPr>
                <w:rFonts w:ascii="Arial" w:hAnsi="Arial" w:cs="Arial"/>
              </w:rPr>
              <w:t xml:space="preserve">safety, </w:t>
            </w:r>
            <w:r w:rsidRPr="00E91BF9">
              <w:rPr>
                <w:rFonts w:ascii="Arial" w:hAnsi="Arial" w:cs="Arial"/>
              </w:rPr>
              <w:t>health and hygiene education program</w:t>
            </w:r>
            <w:r>
              <w:rPr>
                <w:rFonts w:ascii="Arial" w:hAnsi="Arial" w:cs="Arial"/>
              </w:rPr>
              <w:t xml:space="preserve"> </w:t>
            </w:r>
          </w:p>
          <w:p w14:paraId="59EE294E" w14:textId="77777777" w:rsidR="00AC2C74" w:rsidRPr="00A03DF3" w:rsidRDefault="00AC2C74" w:rsidP="00FB467D">
            <w:pPr>
              <w:pStyle w:val="ListParagraph"/>
              <w:numPr>
                <w:ilvl w:val="0"/>
                <w:numId w:val="108"/>
              </w:numPr>
              <w:spacing w:before="120" w:after="120" w:line="240" w:lineRule="auto"/>
              <w:contextualSpacing w:val="0"/>
              <w:jc w:val="both"/>
              <w:rPr>
                <w:rFonts w:ascii="Arial" w:hAnsi="Arial" w:cs="Arial"/>
              </w:rPr>
            </w:pPr>
            <w:r w:rsidRPr="00E91BF9">
              <w:rPr>
                <w:rFonts w:ascii="Arial" w:hAnsi="Arial" w:cs="Arial"/>
              </w:rPr>
              <w:t xml:space="preserve">Collect and </w:t>
            </w:r>
            <w:r>
              <w:rPr>
                <w:rFonts w:ascii="Arial" w:hAnsi="Arial" w:cs="Arial"/>
              </w:rPr>
              <w:t>consolidate</w:t>
            </w:r>
            <w:r w:rsidRPr="00E91BF9">
              <w:rPr>
                <w:rFonts w:ascii="Arial" w:hAnsi="Arial" w:cs="Arial"/>
              </w:rPr>
              <w:t xml:space="preserve"> report on</w:t>
            </w:r>
            <w:r>
              <w:rPr>
                <w:rFonts w:ascii="Arial" w:hAnsi="Arial" w:cs="Arial"/>
              </w:rPr>
              <w:t xml:space="preserve"> safety,</w:t>
            </w:r>
            <w:r w:rsidRPr="00E91BF9">
              <w:rPr>
                <w:rFonts w:ascii="Arial" w:hAnsi="Arial" w:cs="Arial"/>
              </w:rPr>
              <w:t xml:space="preserve"> health</w:t>
            </w:r>
            <w:r>
              <w:rPr>
                <w:rFonts w:ascii="Arial" w:hAnsi="Arial" w:cs="Arial"/>
              </w:rPr>
              <w:t xml:space="preserve"> and</w:t>
            </w:r>
            <w:r w:rsidRPr="00E91BF9">
              <w:rPr>
                <w:rFonts w:ascii="Arial" w:hAnsi="Arial" w:cs="Arial"/>
              </w:rPr>
              <w:t xml:space="preserve"> hygiene education program.</w:t>
            </w:r>
          </w:p>
        </w:tc>
      </w:tr>
      <w:tr w:rsidR="00AC2C74" w:rsidRPr="00A03DF3" w14:paraId="3D9D8858" w14:textId="77777777" w:rsidTr="00FB467D">
        <w:trPr>
          <w:gridAfter w:val="1"/>
          <w:wAfter w:w="10" w:type="dxa"/>
        </w:trPr>
        <w:tc>
          <w:tcPr>
            <w:tcW w:w="3105" w:type="dxa"/>
            <w:vMerge w:val="restart"/>
          </w:tcPr>
          <w:p w14:paraId="22FFC1FB" w14:textId="77777777" w:rsidR="00AC2C74" w:rsidRPr="0052333F" w:rsidRDefault="00AC2C74" w:rsidP="00AC2C74">
            <w:pPr>
              <w:spacing w:before="120" w:after="120" w:line="276" w:lineRule="auto"/>
              <w:ind w:left="258" w:hanging="258"/>
              <w:rPr>
                <w:rFonts w:ascii="Arial" w:hAnsi="Arial" w:cs="Arial"/>
                <w:szCs w:val="36"/>
                <w:lang w:bidi="km-KH"/>
              </w:rPr>
            </w:pPr>
            <w:r w:rsidRPr="0052333F">
              <w:rPr>
                <w:rFonts w:ascii="Arial" w:hAnsi="Arial" w:cs="Arial"/>
                <w:szCs w:val="36"/>
                <w:lang w:bidi="km-KH"/>
              </w:rPr>
              <w:t>3. Management of non-formal education</w:t>
            </w:r>
          </w:p>
        </w:tc>
        <w:tc>
          <w:tcPr>
            <w:tcW w:w="10930" w:type="dxa"/>
            <w:gridSpan w:val="2"/>
            <w:vAlign w:val="center"/>
          </w:tcPr>
          <w:p w14:paraId="48C179A6" w14:textId="77777777"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E91BF9">
              <w:rPr>
                <w:rFonts w:ascii="Arial" w:hAnsi="Arial" w:cs="Arial"/>
              </w:rPr>
              <w:t>Management of personnel</w:t>
            </w:r>
          </w:p>
          <w:p w14:paraId="4164A960" w14:textId="77777777" w:rsidR="00AC2C74" w:rsidRDefault="00AC2C74" w:rsidP="00FB467D">
            <w:pPr>
              <w:pStyle w:val="ListParagraph"/>
              <w:numPr>
                <w:ilvl w:val="0"/>
                <w:numId w:val="109"/>
              </w:numPr>
              <w:spacing w:before="120" w:after="120" w:line="240" w:lineRule="auto"/>
              <w:contextualSpacing w:val="0"/>
              <w:jc w:val="both"/>
              <w:rPr>
                <w:rFonts w:ascii="Arial" w:hAnsi="Arial" w:cs="Arial"/>
              </w:rPr>
            </w:pPr>
            <w:r w:rsidRPr="00E91BF9">
              <w:rPr>
                <w:rFonts w:ascii="Arial" w:hAnsi="Arial" w:cs="Arial"/>
              </w:rPr>
              <w:t xml:space="preserve">Recruit and appoint </w:t>
            </w:r>
            <w:r>
              <w:rPr>
                <w:rFonts w:ascii="Arial" w:hAnsi="Arial" w:cs="Arial"/>
              </w:rPr>
              <w:t xml:space="preserve">focal </w:t>
            </w:r>
            <w:r w:rsidRPr="00E91BF9">
              <w:rPr>
                <w:rFonts w:ascii="Arial" w:hAnsi="Arial" w:cs="Arial"/>
              </w:rPr>
              <w:t xml:space="preserve">trainer (01 </w:t>
            </w:r>
            <w:r>
              <w:rPr>
                <w:rFonts w:ascii="Arial" w:hAnsi="Arial" w:cs="Arial"/>
              </w:rPr>
              <w:t xml:space="preserve">focal </w:t>
            </w:r>
            <w:r w:rsidRPr="00E91BF9">
              <w:rPr>
                <w:rFonts w:ascii="Arial" w:hAnsi="Arial" w:cs="Arial"/>
              </w:rPr>
              <w:t xml:space="preserve">trainer </w:t>
            </w:r>
            <w:r>
              <w:rPr>
                <w:rFonts w:ascii="Arial" w:hAnsi="Arial" w:cs="Arial"/>
              </w:rPr>
              <w:t>per</w:t>
            </w:r>
            <w:r w:rsidRPr="00E91BF9">
              <w:rPr>
                <w:rFonts w:ascii="Arial" w:hAnsi="Arial" w:cs="Arial"/>
              </w:rPr>
              <w:t xml:space="preserve"> </w:t>
            </w:r>
            <w:r>
              <w:rPr>
                <w:rFonts w:ascii="Arial" w:hAnsi="Arial" w:cs="Arial"/>
              </w:rPr>
              <w:t xml:space="preserve">commune/ </w:t>
            </w:r>
            <w:r w:rsidRPr="00E91BF9">
              <w:rPr>
                <w:rFonts w:ascii="Arial" w:hAnsi="Arial" w:cs="Arial"/>
              </w:rPr>
              <w:t>Sangkat who civil servant teacher is recruited from primary school teacher or lower secondary school teacher)</w:t>
            </w:r>
          </w:p>
          <w:p w14:paraId="4DC29A12" w14:textId="77777777" w:rsidR="00AC2C74" w:rsidRPr="00A03DF3" w:rsidRDefault="00AC2C74" w:rsidP="00FB467D">
            <w:pPr>
              <w:pStyle w:val="ListParagraph"/>
              <w:numPr>
                <w:ilvl w:val="0"/>
                <w:numId w:val="109"/>
              </w:numPr>
              <w:spacing w:before="120" w:after="120" w:line="240" w:lineRule="auto"/>
              <w:contextualSpacing w:val="0"/>
              <w:jc w:val="both"/>
              <w:rPr>
                <w:rFonts w:ascii="Arial" w:hAnsi="Arial" w:cs="Arial"/>
              </w:rPr>
            </w:pPr>
            <w:r w:rsidRPr="00E91BF9">
              <w:rPr>
                <w:rFonts w:ascii="Arial" w:hAnsi="Arial" w:cs="Arial"/>
              </w:rPr>
              <w:t xml:space="preserve">Facilitate and promote </w:t>
            </w:r>
            <w:r>
              <w:rPr>
                <w:rFonts w:ascii="Arial" w:hAnsi="Arial" w:cs="Arial"/>
              </w:rPr>
              <w:t>non-</w:t>
            </w:r>
            <w:r w:rsidRPr="00E91BF9">
              <w:rPr>
                <w:rFonts w:ascii="Arial" w:hAnsi="Arial" w:cs="Arial"/>
              </w:rPr>
              <w:t>formal education work.</w:t>
            </w:r>
          </w:p>
        </w:tc>
      </w:tr>
      <w:tr w:rsidR="00AC2C74" w:rsidRPr="00A03DF3" w14:paraId="566B9B41" w14:textId="77777777" w:rsidTr="00FB467D">
        <w:trPr>
          <w:gridAfter w:val="1"/>
          <w:wAfter w:w="10" w:type="dxa"/>
        </w:trPr>
        <w:tc>
          <w:tcPr>
            <w:tcW w:w="3105" w:type="dxa"/>
            <w:vMerge/>
          </w:tcPr>
          <w:p w14:paraId="5F846FB5" w14:textId="77777777" w:rsidR="00AC2C74" w:rsidRPr="0052333F" w:rsidRDefault="00AC2C74" w:rsidP="006D30B4">
            <w:pPr>
              <w:spacing w:before="120" w:after="120" w:line="276" w:lineRule="auto"/>
              <w:ind w:left="337" w:hanging="337"/>
              <w:jc w:val="both"/>
              <w:rPr>
                <w:rFonts w:ascii="Arial" w:hAnsi="Arial" w:cs="Arial"/>
                <w:szCs w:val="36"/>
                <w:lang w:bidi="km-KH"/>
              </w:rPr>
            </w:pPr>
          </w:p>
        </w:tc>
        <w:tc>
          <w:tcPr>
            <w:tcW w:w="10930" w:type="dxa"/>
            <w:gridSpan w:val="2"/>
          </w:tcPr>
          <w:p w14:paraId="76BE677D" w14:textId="77777777"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E91BF9">
              <w:rPr>
                <w:rFonts w:ascii="Arial" w:hAnsi="Arial" w:cs="Arial"/>
              </w:rPr>
              <w:t>Recruitment and management of contract</w:t>
            </w:r>
            <w:r>
              <w:rPr>
                <w:rFonts w:ascii="Arial" w:hAnsi="Arial" w:cs="Arial"/>
              </w:rPr>
              <w:t xml:space="preserve">ed </w:t>
            </w:r>
            <w:r w:rsidRPr="00E91BF9">
              <w:rPr>
                <w:rFonts w:ascii="Arial" w:hAnsi="Arial" w:cs="Arial"/>
              </w:rPr>
              <w:t>teacher</w:t>
            </w:r>
          </w:p>
          <w:p w14:paraId="01952677" w14:textId="77777777" w:rsidR="00AC2C74" w:rsidRPr="00E91BF9" w:rsidRDefault="00AC2C74" w:rsidP="00FB467D">
            <w:pPr>
              <w:pStyle w:val="ListParagraph"/>
              <w:numPr>
                <w:ilvl w:val="0"/>
                <w:numId w:val="111"/>
              </w:numPr>
              <w:spacing w:before="120" w:after="120" w:line="240" w:lineRule="auto"/>
              <w:contextualSpacing w:val="0"/>
              <w:jc w:val="both"/>
              <w:rPr>
                <w:rFonts w:ascii="Arial" w:hAnsi="Arial" w:cs="Arial"/>
              </w:rPr>
            </w:pPr>
            <w:r>
              <w:rPr>
                <w:rFonts w:ascii="Arial" w:hAnsi="Arial" w:cs="Arial"/>
              </w:rPr>
              <w:t>Propose r</w:t>
            </w:r>
            <w:r w:rsidRPr="00E91BF9">
              <w:rPr>
                <w:rFonts w:ascii="Arial" w:hAnsi="Arial" w:cs="Arial"/>
              </w:rPr>
              <w:t xml:space="preserve">equest for </w:t>
            </w:r>
            <w:r>
              <w:rPr>
                <w:rFonts w:ascii="Arial" w:hAnsi="Arial" w:cs="Arial"/>
              </w:rPr>
              <w:t xml:space="preserve">the </w:t>
            </w:r>
            <w:r w:rsidRPr="00E91BF9">
              <w:rPr>
                <w:rFonts w:ascii="Arial" w:hAnsi="Arial" w:cs="Arial"/>
              </w:rPr>
              <w:t>need of contract</w:t>
            </w:r>
            <w:r>
              <w:rPr>
                <w:rFonts w:ascii="Arial" w:hAnsi="Arial" w:cs="Arial"/>
              </w:rPr>
              <w:t>ed</w:t>
            </w:r>
            <w:r w:rsidRPr="00E91BF9">
              <w:rPr>
                <w:rFonts w:ascii="Arial" w:hAnsi="Arial" w:cs="Arial"/>
              </w:rPr>
              <w:t xml:space="preserve"> teacher to the Department of Education, Youth and Sport</w:t>
            </w:r>
          </w:p>
          <w:p w14:paraId="51F1670A" w14:textId="2CBE6752" w:rsidR="00AC2C74" w:rsidRPr="00A130F4" w:rsidRDefault="00AC2C74" w:rsidP="00FB467D">
            <w:pPr>
              <w:pStyle w:val="ListParagraph"/>
              <w:numPr>
                <w:ilvl w:val="0"/>
                <w:numId w:val="111"/>
              </w:numPr>
              <w:spacing w:before="120" w:after="120" w:line="240" w:lineRule="auto"/>
              <w:contextualSpacing w:val="0"/>
              <w:jc w:val="both"/>
              <w:rPr>
                <w:rFonts w:ascii="Arial" w:hAnsi="Arial" w:cs="Arial"/>
              </w:rPr>
            </w:pPr>
            <w:r>
              <w:rPr>
                <w:rFonts w:ascii="Arial" w:hAnsi="Arial" w:cs="Arial"/>
              </w:rPr>
              <w:t>Arrange</w:t>
            </w:r>
            <w:r w:rsidRPr="00E91BF9">
              <w:rPr>
                <w:rFonts w:ascii="Arial" w:hAnsi="Arial" w:cs="Arial"/>
              </w:rPr>
              <w:t xml:space="preserve"> and decide on the recruitment and termination of contrac</w:t>
            </w:r>
            <w:r>
              <w:rPr>
                <w:rFonts w:ascii="Arial" w:hAnsi="Arial" w:cs="Arial"/>
              </w:rPr>
              <w:t>ted</w:t>
            </w:r>
            <w:r w:rsidRPr="00E91BF9">
              <w:rPr>
                <w:rFonts w:ascii="Arial" w:hAnsi="Arial" w:cs="Arial"/>
              </w:rPr>
              <w:t xml:space="preserve"> teacher (literacy, </w:t>
            </w:r>
            <w:r w:rsidRPr="00A130F4">
              <w:rPr>
                <w:rFonts w:ascii="Arial" w:hAnsi="Arial" w:cs="Arial"/>
              </w:rPr>
              <w:t>re-entry program and learning community center teacher and primary equivalent program teacher)</w:t>
            </w:r>
          </w:p>
          <w:p w14:paraId="350AD33C" w14:textId="77777777" w:rsidR="00AC2C74" w:rsidRPr="00E91BF9" w:rsidRDefault="00AC2C74" w:rsidP="00FB467D">
            <w:pPr>
              <w:pStyle w:val="ListParagraph"/>
              <w:numPr>
                <w:ilvl w:val="0"/>
                <w:numId w:val="111"/>
              </w:numPr>
              <w:spacing w:before="120" w:after="120" w:line="240" w:lineRule="auto"/>
              <w:contextualSpacing w:val="0"/>
              <w:jc w:val="both"/>
              <w:rPr>
                <w:rFonts w:ascii="Arial" w:hAnsi="Arial" w:cs="Arial"/>
              </w:rPr>
            </w:pPr>
            <w:r>
              <w:rPr>
                <w:rFonts w:ascii="Arial" w:hAnsi="Arial" w:cs="Arial"/>
              </w:rPr>
              <w:t>Propose</w:t>
            </w:r>
            <w:r w:rsidRPr="00E91BF9">
              <w:rPr>
                <w:rFonts w:ascii="Arial" w:hAnsi="Arial" w:cs="Arial"/>
              </w:rPr>
              <w:t xml:space="preserve"> the use of contrac</w:t>
            </w:r>
            <w:r>
              <w:rPr>
                <w:rFonts w:ascii="Arial" w:hAnsi="Arial" w:cs="Arial"/>
              </w:rPr>
              <w:t>ted</w:t>
            </w:r>
            <w:r w:rsidRPr="00E91BF9">
              <w:rPr>
                <w:rFonts w:ascii="Arial" w:hAnsi="Arial" w:cs="Arial"/>
              </w:rPr>
              <w:t xml:space="preserve"> teacher attached with self-declaration, curriculum vitae of contract</w:t>
            </w:r>
            <w:r>
              <w:rPr>
                <w:rFonts w:ascii="Arial" w:hAnsi="Arial" w:cs="Arial"/>
              </w:rPr>
              <w:t>ed</w:t>
            </w:r>
            <w:r w:rsidRPr="00E91BF9">
              <w:rPr>
                <w:rFonts w:ascii="Arial" w:hAnsi="Arial" w:cs="Arial"/>
              </w:rPr>
              <w:t xml:space="preserve"> teacher and bank account number according to the guideline)</w:t>
            </w:r>
          </w:p>
          <w:p w14:paraId="7B56799D" w14:textId="77777777" w:rsidR="00AC2C74" w:rsidRDefault="00AC2C74" w:rsidP="00FB467D">
            <w:pPr>
              <w:pStyle w:val="ListParagraph"/>
              <w:numPr>
                <w:ilvl w:val="0"/>
                <w:numId w:val="111"/>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all types of leave</w:t>
            </w:r>
            <w:r>
              <w:rPr>
                <w:rFonts w:ascii="Arial" w:hAnsi="Arial" w:cs="Arial"/>
              </w:rPr>
              <w:t xml:space="preserve"> request</w:t>
            </w:r>
            <w:r w:rsidRPr="00E91BF9">
              <w:rPr>
                <w:rFonts w:ascii="Arial" w:hAnsi="Arial" w:cs="Arial"/>
              </w:rPr>
              <w:t xml:space="preserve"> according to </w:t>
            </w:r>
            <w:r>
              <w:rPr>
                <w:rFonts w:ascii="Arial" w:hAnsi="Arial" w:cs="Arial"/>
              </w:rPr>
              <w:t>defined regulations</w:t>
            </w:r>
          </w:p>
          <w:p w14:paraId="3F846D8D" w14:textId="77777777" w:rsidR="00AC2C74" w:rsidRPr="00A03DF3" w:rsidRDefault="00AC2C74" w:rsidP="00FB467D">
            <w:pPr>
              <w:pStyle w:val="ListParagraph"/>
              <w:numPr>
                <w:ilvl w:val="0"/>
                <w:numId w:val="111"/>
              </w:numPr>
              <w:spacing w:before="120" w:after="120" w:line="240" w:lineRule="auto"/>
              <w:contextualSpacing w:val="0"/>
              <w:jc w:val="both"/>
              <w:rPr>
                <w:rFonts w:ascii="Arial" w:hAnsi="Arial" w:cs="Arial"/>
              </w:rPr>
            </w:pPr>
            <w:r>
              <w:rPr>
                <w:rFonts w:ascii="Arial" w:hAnsi="Arial" w:cs="Arial"/>
              </w:rPr>
              <w:t>Arrange</w:t>
            </w:r>
            <w:r w:rsidRPr="00E91BF9">
              <w:rPr>
                <w:rFonts w:ascii="Arial" w:hAnsi="Arial" w:cs="Arial"/>
              </w:rPr>
              <w:t>, monitor, support and train contract</w:t>
            </w:r>
            <w:r>
              <w:rPr>
                <w:rFonts w:ascii="Arial" w:hAnsi="Arial" w:cs="Arial"/>
              </w:rPr>
              <w:t>ed</w:t>
            </w:r>
            <w:r w:rsidRPr="00E91BF9">
              <w:rPr>
                <w:rFonts w:ascii="Arial" w:hAnsi="Arial" w:cs="Arial"/>
              </w:rPr>
              <w:t xml:space="preserve"> teacher.</w:t>
            </w:r>
          </w:p>
        </w:tc>
      </w:tr>
      <w:tr w:rsidR="00AC2C74" w:rsidRPr="00A03DF3" w14:paraId="4FB33BE0" w14:textId="77777777" w:rsidTr="00FB467D">
        <w:trPr>
          <w:gridAfter w:val="1"/>
          <w:wAfter w:w="10" w:type="dxa"/>
        </w:trPr>
        <w:tc>
          <w:tcPr>
            <w:tcW w:w="3105" w:type="dxa"/>
            <w:vMerge/>
          </w:tcPr>
          <w:p w14:paraId="792FEF11" w14:textId="77777777" w:rsidR="00AC2C74" w:rsidRPr="0052333F" w:rsidRDefault="00AC2C74" w:rsidP="006D30B4">
            <w:pPr>
              <w:spacing w:before="120" w:after="120" w:line="276" w:lineRule="auto"/>
              <w:ind w:left="337" w:hanging="337"/>
              <w:jc w:val="both"/>
              <w:rPr>
                <w:rFonts w:ascii="Arial" w:hAnsi="Arial" w:cs="Arial"/>
                <w:szCs w:val="36"/>
                <w:lang w:bidi="km-KH"/>
              </w:rPr>
            </w:pPr>
          </w:p>
        </w:tc>
        <w:tc>
          <w:tcPr>
            <w:tcW w:w="10930" w:type="dxa"/>
            <w:gridSpan w:val="2"/>
          </w:tcPr>
          <w:p w14:paraId="3EF352F1" w14:textId="77777777" w:rsidR="00AC2C74" w:rsidRPr="0052333F"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52333F">
              <w:rPr>
                <w:rFonts w:ascii="Arial" w:hAnsi="Arial" w:cs="Arial"/>
              </w:rPr>
              <w:t>Mobilization and management of students, learners and participants</w:t>
            </w:r>
          </w:p>
          <w:p w14:paraId="17C1B375" w14:textId="77777777" w:rsidR="00AC2C74" w:rsidRPr="00E91BF9" w:rsidRDefault="00AC2C74" w:rsidP="00FB467D">
            <w:pPr>
              <w:pStyle w:val="ListParagraph"/>
              <w:numPr>
                <w:ilvl w:val="0"/>
                <w:numId w:val="112"/>
              </w:numPr>
              <w:spacing w:before="120" w:after="120" w:line="240" w:lineRule="auto"/>
              <w:contextualSpacing w:val="0"/>
              <w:jc w:val="both"/>
              <w:rPr>
                <w:rFonts w:ascii="Arial" w:hAnsi="Arial" w:cs="Arial"/>
              </w:rPr>
            </w:pPr>
            <w:r>
              <w:rPr>
                <w:rFonts w:ascii="Arial" w:hAnsi="Arial" w:cs="Arial"/>
              </w:rPr>
              <w:lastRenderedPageBreak/>
              <w:t>Consolidate</w:t>
            </w:r>
            <w:r w:rsidRPr="00E91BF9">
              <w:rPr>
                <w:rFonts w:ascii="Arial" w:hAnsi="Arial" w:cs="Arial"/>
              </w:rPr>
              <w:t xml:space="preserve"> statistics of illiterates and drop-out students and </w:t>
            </w:r>
            <w:r>
              <w:rPr>
                <w:rFonts w:ascii="Arial" w:hAnsi="Arial" w:cs="Arial"/>
              </w:rPr>
              <w:t xml:space="preserve">submit </w:t>
            </w:r>
            <w:r w:rsidRPr="00E91BF9">
              <w:rPr>
                <w:rFonts w:ascii="Arial" w:hAnsi="Arial" w:cs="Arial"/>
              </w:rPr>
              <w:t>to the Department of Education, Youth and Sport</w:t>
            </w:r>
          </w:p>
          <w:p w14:paraId="7D0E430D" w14:textId="77777777" w:rsidR="00AC2C74" w:rsidRPr="00E91BF9" w:rsidRDefault="00AC2C74" w:rsidP="00FB467D">
            <w:pPr>
              <w:pStyle w:val="ListParagraph"/>
              <w:numPr>
                <w:ilvl w:val="0"/>
                <w:numId w:val="112"/>
              </w:numPr>
              <w:spacing w:before="120" w:after="120" w:line="240" w:lineRule="auto"/>
              <w:contextualSpacing w:val="0"/>
              <w:jc w:val="both"/>
              <w:rPr>
                <w:rFonts w:ascii="Arial" w:hAnsi="Arial" w:cs="Arial"/>
              </w:rPr>
            </w:pPr>
            <w:r w:rsidRPr="00E91BF9">
              <w:rPr>
                <w:rFonts w:ascii="Arial" w:hAnsi="Arial" w:cs="Arial"/>
              </w:rPr>
              <w:t xml:space="preserve">Promote, facilitate, instruct, support and </w:t>
            </w:r>
            <w:r>
              <w:rPr>
                <w:rFonts w:ascii="Arial" w:hAnsi="Arial" w:cs="Arial"/>
              </w:rPr>
              <w:t>consolidate the</w:t>
            </w:r>
            <w:r w:rsidRPr="00E91BF9">
              <w:rPr>
                <w:rFonts w:ascii="Arial" w:hAnsi="Arial" w:cs="Arial"/>
              </w:rPr>
              <w:t xml:space="preserve"> </w:t>
            </w:r>
            <w:r>
              <w:rPr>
                <w:rFonts w:ascii="Arial" w:hAnsi="Arial" w:cs="Arial"/>
              </w:rPr>
              <w:t xml:space="preserve">tasks related to </w:t>
            </w:r>
            <w:r w:rsidRPr="00E91BF9">
              <w:rPr>
                <w:rFonts w:ascii="Arial" w:hAnsi="Arial" w:cs="Arial"/>
              </w:rPr>
              <w:t xml:space="preserve">the campaign for student enrolment in </w:t>
            </w:r>
            <w:r>
              <w:rPr>
                <w:rFonts w:ascii="Arial" w:hAnsi="Arial" w:cs="Arial"/>
              </w:rPr>
              <w:t>non-</w:t>
            </w:r>
            <w:r w:rsidRPr="00E91BF9">
              <w:rPr>
                <w:rFonts w:ascii="Arial" w:hAnsi="Arial" w:cs="Arial"/>
              </w:rPr>
              <w:t>formal education program</w:t>
            </w:r>
          </w:p>
          <w:p w14:paraId="272F48BA" w14:textId="77777777" w:rsidR="00AC2C74" w:rsidRPr="00E91BF9" w:rsidRDefault="00AC2C74" w:rsidP="00FB467D">
            <w:pPr>
              <w:pStyle w:val="ListParagraph"/>
              <w:numPr>
                <w:ilvl w:val="0"/>
                <w:numId w:val="112"/>
              </w:numPr>
              <w:spacing w:before="120" w:after="120" w:line="240" w:lineRule="auto"/>
              <w:contextualSpacing w:val="0"/>
              <w:jc w:val="both"/>
              <w:rPr>
                <w:rFonts w:ascii="Arial" w:hAnsi="Arial" w:cs="Arial"/>
              </w:rPr>
            </w:pPr>
            <w:r>
              <w:rPr>
                <w:rFonts w:ascii="Arial" w:hAnsi="Arial" w:cs="Arial"/>
              </w:rPr>
              <w:t>Arrange</w:t>
            </w:r>
            <w:r w:rsidRPr="00E91BF9">
              <w:rPr>
                <w:rFonts w:ascii="Arial" w:hAnsi="Arial" w:cs="Arial"/>
              </w:rPr>
              <w:t xml:space="preserve"> students and teacher in class according to the </w:t>
            </w:r>
            <w:r>
              <w:rPr>
                <w:rFonts w:ascii="Arial" w:hAnsi="Arial" w:cs="Arial"/>
              </w:rPr>
              <w:t>norm</w:t>
            </w:r>
          </w:p>
          <w:p w14:paraId="5C05DCEA" w14:textId="77777777" w:rsidR="00AC2C74" w:rsidRDefault="00AC2C74" w:rsidP="00FB467D">
            <w:pPr>
              <w:pStyle w:val="ListParagraph"/>
              <w:numPr>
                <w:ilvl w:val="0"/>
                <w:numId w:val="112"/>
              </w:numPr>
              <w:spacing w:before="120" w:after="120" w:line="240" w:lineRule="auto"/>
              <w:contextualSpacing w:val="0"/>
              <w:jc w:val="both"/>
              <w:rPr>
                <w:rFonts w:ascii="Arial" w:hAnsi="Arial" w:cs="Arial"/>
              </w:rPr>
            </w:pPr>
            <w:r w:rsidRPr="00E91BF9">
              <w:rPr>
                <w:rFonts w:ascii="Arial" w:hAnsi="Arial" w:cs="Arial"/>
              </w:rPr>
              <w:t>Issue certification of accreditation: literacy program, re-enrollment program and income generation program</w:t>
            </w:r>
          </w:p>
          <w:p w14:paraId="67F8D293" w14:textId="77777777" w:rsidR="00AC2C74" w:rsidRPr="00A03DF3" w:rsidRDefault="00AC2C74" w:rsidP="00FB467D">
            <w:pPr>
              <w:pStyle w:val="ListParagraph"/>
              <w:numPr>
                <w:ilvl w:val="0"/>
                <w:numId w:val="112"/>
              </w:numPr>
              <w:spacing w:before="120" w:after="120" w:line="240" w:lineRule="auto"/>
              <w:contextualSpacing w:val="0"/>
              <w:jc w:val="both"/>
              <w:rPr>
                <w:rFonts w:ascii="Arial" w:hAnsi="Arial" w:cs="Arial"/>
              </w:rPr>
            </w:pPr>
            <w:r>
              <w:rPr>
                <w:rFonts w:ascii="Arial" w:hAnsi="Arial" w:cs="Arial"/>
              </w:rPr>
              <w:t xml:space="preserve">Monitor </w:t>
            </w:r>
            <w:r w:rsidRPr="00E91BF9">
              <w:rPr>
                <w:rFonts w:ascii="Arial" w:hAnsi="Arial" w:cs="Arial"/>
              </w:rPr>
              <w:t xml:space="preserve">and </w:t>
            </w:r>
            <w:r>
              <w:rPr>
                <w:rFonts w:ascii="Arial" w:hAnsi="Arial" w:cs="Arial"/>
              </w:rPr>
              <w:t>consolidate</w:t>
            </w:r>
            <w:r w:rsidRPr="00E91BF9">
              <w:rPr>
                <w:rFonts w:ascii="Arial" w:hAnsi="Arial" w:cs="Arial"/>
              </w:rPr>
              <w:t xml:space="preserve"> attendance list, test result</w:t>
            </w:r>
            <w:r>
              <w:rPr>
                <w:rFonts w:ascii="Arial" w:hAnsi="Arial" w:cs="Arial"/>
              </w:rPr>
              <w:t>,</w:t>
            </w:r>
            <w:r w:rsidRPr="00E91BF9">
              <w:rPr>
                <w:rFonts w:ascii="Arial" w:hAnsi="Arial" w:cs="Arial"/>
              </w:rPr>
              <w:t xml:space="preserve"> exam result and prepare report</w:t>
            </w:r>
            <w:r>
              <w:rPr>
                <w:rFonts w:ascii="Arial" w:hAnsi="Arial" w:cs="Arial"/>
              </w:rPr>
              <w:t>s related</w:t>
            </w:r>
            <w:r w:rsidRPr="00E91BF9">
              <w:rPr>
                <w:rFonts w:ascii="Arial" w:hAnsi="Arial" w:cs="Arial"/>
              </w:rPr>
              <w:t xml:space="preserve"> to </w:t>
            </w:r>
            <w:r>
              <w:rPr>
                <w:rFonts w:ascii="Arial" w:hAnsi="Arial" w:cs="Arial"/>
              </w:rPr>
              <w:t>non-</w:t>
            </w:r>
            <w:r w:rsidRPr="00E91BF9">
              <w:rPr>
                <w:rFonts w:ascii="Arial" w:hAnsi="Arial" w:cs="Arial"/>
              </w:rPr>
              <w:t xml:space="preserve">formal education program according to </w:t>
            </w:r>
            <w:r>
              <w:rPr>
                <w:rFonts w:ascii="Arial" w:hAnsi="Arial" w:cs="Arial"/>
              </w:rPr>
              <w:t>the defined regulation</w:t>
            </w:r>
            <w:r w:rsidRPr="00E91BF9">
              <w:rPr>
                <w:rFonts w:ascii="Arial" w:hAnsi="Arial" w:cs="Arial"/>
              </w:rPr>
              <w:t>.</w:t>
            </w:r>
          </w:p>
        </w:tc>
      </w:tr>
      <w:tr w:rsidR="00AC2C74" w:rsidRPr="00A03DF3" w14:paraId="24CE8AA3" w14:textId="77777777" w:rsidTr="00FB467D">
        <w:trPr>
          <w:gridAfter w:val="1"/>
          <w:wAfter w:w="10" w:type="dxa"/>
        </w:trPr>
        <w:tc>
          <w:tcPr>
            <w:tcW w:w="3105" w:type="dxa"/>
            <w:vMerge/>
          </w:tcPr>
          <w:p w14:paraId="2A0CDE7D"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4AC01A48" w14:textId="77777777"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Pr>
                <w:rFonts w:ascii="Arial" w:hAnsi="Arial" w:cs="Arial"/>
              </w:rPr>
              <w:t>Preparation of Activity Plan</w:t>
            </w:r>
          </w:p>
          <w:p w14:paraId="46BD10D3" w14:textId="77777777" w:rsidR="00AC2C74" w:rsidRDefault="00AC2C74" w:rsidP="00FB467D">
            <w:pPr>
              <w:pStyle w:val="ListParagraph"/>
              <w:numPr>
                <w:ilvl w:val="0"/>
                <w:numId w:val="89"/>
              </w:numPr>
              <w:spacing w:before="120" w:after="120" w:line="240" w:lineRule="auto"/>
              <w:contextualSpacing w:val="0"/>
              <w:jc w:val="both"/>
              <w:rPr>
                <w:rFonts w:ascii="Arial" w:hAnsi="Arial" w:cs="Arial"/>
              </w:rPr>
            </w:pPr>
            <w:r>
              <w:rPr>
                <w:rFonts w:ascii="Arial" w:hAnsi="Arial" w:cs="Arial"/>
              </w:rPr>
              <w:t>Arrange</w:t>
            </w:r>
            <w:r w:rsidRPr="00E91BF9">
              <w:rPr>
                <w:rFonts w:ascii="Arial" w:hAnsi="Arial" w:cs="Arial"/>
              </w:rPr>
              <w:t xml:space="preserve"> and/or </w:t>
            </w:r>
            <w:r>
              <w:rPr>
                <w:rFonts w:ascii="Arial" w:hAnsi="Arial" w:cs="Arial"/>
              </w:rPr>
              <w:t>review</w:t>
            </w:r>
            <w:r w:rsidRPr="00E91BF9">
              <w:rPr>
                <w:rFonts w:ascii="Arial" w:hAnsi="Arial" w:cs="Arial"/>
              </w:rPr>
              <w:t xml:space="preserve"> and</w:t>
            </w:r>
            <w:r>
              <w:rPr>
                <w:rFonts w:ascii="Arial" w:hAnsi="Arial" w:cs="Arial"/>
              </w:rPr>
              <w:t xml:space="preserve"> approve 5-year</w:t>
            </w:r>
            <w:r w:rsidRPr="00E91BF9">
              <w:rPr>
                <w:rFonts w:ascii="Arial" w:hAnsi="Arial" w:cs="Arial"/>
              </w:rPr>
              <w:t xml:space="preserve"> </w:t>
            </w:r>
            <w:r>
              <w:rPr>
                <w:rFonts w:ascii="Arial" w:hAnsi="Arial" w:cs="Arial"/>
              </w:rPr>
              <w:t>non-</w:t>
            </w:r>
            <w:r w:rsidRPr="00E91BF9">
              <w:rPr>
                <w:rFonts w:ascii="Arial" w:hAnsi="Arial" w:cs="Arial"/>
              </w:rPr>
              <w:t xml:space="preserve">formal education development plan (5 years) and </w:t>
            </w:r>
            <w:r>
              <w:rPr>
                <w:rFonts w:ascii="Arial" w:hAnsi="Arial" w:cs="Arial"/>
              </w:rPr>
              <w:t>submit</w:t>
            </w:r>
            <w:r w:rsidRPr="00E91BF9">
              <w:rPr>
                <w:rFonts w:ascii="Arial" w:hAnsi="Arial" w:cs="Arial"/>
              </w:rPr>
              <w:t xml:space="preserve"> to the Department of Education, Youth and Sport</w:t>
            </w:r>
            <w:r>
              <w:rPr>
                <w:rFonts w:ascii="Arial" w:hAnsi="Arial" w:cs="Arial"/>
              </w:rPr>
              <w:t xml:space="preserve"> for budget and technical support</w:t>
            </w:r>
          </w:p>
          <w:p w14:paraId="5E3B523B" w14:textId="77777777" w:rsidR="00AC2C74" w:rsidRPr="00A03DF3" w:rsidRDefault="00AC2C74" w:rsidP="00FB467D">
            <w:pPr>
              <w:pStyle w:val="ListParagraph"/>
              <w:numPr>
                <w:ilvl w:val="0"/>
                <w:numId w:val="89"/>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annual operation planning of </w:t>
            </w:r>
            <w:r>
              <w:rPr>
                <w:rFonts w:ascii="Arial" w:hAnsi="Arial" w:cs="Arial"/>
              </w:rPr>
              <w:t>non-</w:t>
            </w:r>
            <w:r w:rsidRPr="00E91BF9">
              <w:rPr>
                <w:rFonts w:ascii="Arial" w:hAnsi="Arial" w:cs="Arial"/>
              </w:rPr>
              <w:t>formal education program.</w:t>
            </w:r>
          </w:p>
        </w:tc>
      </w:tr>
      <w:tr w:rsidR="00AC2C74" w:rsidRPr="00A03DF3" w14:paraId="4DA9B32F" w14:textId="77777777" w:rsidTr="00FB467D">
        <w:trPr>
          <w:gridAfter w:val="1"/>
          <w:wAfter w:w="10" w:type="dxa"/>
        </w:trPr>
        <w:tc>
          <w:tcPr>
            <w:tcW w:w="3105" w:type="dxa"/>
            <w:vMerge/>
          </w:tcPr>
          <w:p w14:paraId="65528D88"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2B0C937E" w14:textId="77777777"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E91BF9">
              <w:rPr>
                <w:rFonts w:ascii="Arial" w:hAnsi="Arial" w:cs="Arial"/>
              </w:rPr>
              <w:t xml:space="preserve">Management of finance and </w:t>
            </w:r>
            <w:r>
              <w:rPr>
                <w:rFonts w:ascii="Arial" w:hAnsi="Arial" w:cs="Arial"/>
              </w:rPr>
              <w:t>properties</w:t>
            </w:r>
          </w:p>
          <w:p w14:paraId="1C8310A2" w14:textId="77777777" w:rsidR="00AC2C74" w:rsidRPr="00E91BF9" w:rsidRDefault="00AC2C74" w:rsidP="00FB467D">
            <w:pPr>
              <w:pStyle w:val="ListParagraph"/>
              <w:numPr>
                <w:ilvl w:val="0"/>
                <w:numId w:val="90"/>
              </w:numPr>
              <w:spacing w:before="120" w:after="120" w:line="240" w:lineRule="auto"/>
              <w:contextualSpacing w:val="0"/>
              <w:jc w:val="both"/>
              <w:rPr>
                <w:rFonts w:ascii="Arial" w:hAnsi="Arial" w:cs="Arial"/>
              </w:rPr>
            </w:pPr>
            <w:r w:rsidRPr="00E91BF9">
              <w:rPr>
                <w:rFonts w:ascii="Arial" w:hAnsi="Arial" w:cs="Arial"/>
              </w:rPr>
              <w:t>Promote, facilitate, support and verify school budget plan</w:t>
            </w:r>
            <w:r>
              <w:rPr>
                <w:rFonts w:ascii="Arial" w:hAnsi="Arial" w:cs="Arial"/>
              </w:rPr>
              <w:t xml:space="preserve"> preparation for community study center</w:t>
            </w:r>
          </w:p>
          <w:p w14:paraId="6B21D1BE" w14:textId="77777777" w:rsidR="00AC2C74"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 xml:space="preserve">Monitor, verify and submit the inventory list of community study center to </w:t>
            </w:r>
            <w:r w:rsidRPr="00E91BF9">
              <w:rPr>
                <w:rFonts w:ascii="Arial" w:hAnsi="Arial" w:cs="Arial"/>
              </w:rPr>
              <w:t xml:space="preserve">Department of Education, Youth and Sport </w:t>
            </w:r>
          </w:p>
          <w:p w14:paraId="0B785D63" w14:textId="77777777" w:rsidR="00AC2C74"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Arrange, manage and mobilize fund for the operation of non-formal education</w:t>
            </w:r>
          </w:p>
          <w:p w14:paraId="23A36014" w14:textId="77777777" w:rsidR="00AC2C74" w:rsidRPr="00A03DF3"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Arrange, facilitate and support the establishment of community study center.</w:t>
            </w:r>
          </w:p>
        </w:tc>
      </w:tr>
      <w:tr w:rsidR="00AC2C74" w:rsidRPr="00A03DF3" w14:paraId="3EA9F9B0" w14:textId="77777777" w:rsidTr="00FB467D">
        <w:trPr>
          <w:gridAfter w:val="1"/>
          <w:wAfter w:w="10" w:type="dxa"/>
        </w:trPr>
        <w:tc>
          <w:tcPr>
            <w:tcW w:w="3105" w:type="dxa"/>
            <w:vMerge/>
          </w:tcPr>
          <w:p w14:paraId="024BFCB4"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382A24B6" w14:textId="77777777" w:rsidR="00AC2C74" w:rsidRPr="00112022"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112022">
              <w:rPr>
                <w:rFonts w:ascii="Arial" w:hAnsi="Arial" w:cs="Arial"/>
              </w:rPr>
              <w:t>License Issuance</w:t>
            </w:r>
          </w:p>
          <w:p w14:paraId="43CF311D" w14:textId="77777777" w:rsidR="00AC2C74"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 the</w:t>
            </w:r>
            <w:r w:rsidRPr="00E91BF9">
              <w:rPr>
                <w:rFonts w:ascii="Arial" w:hAnsi="Arial" w:cs="Arial"/>
              </w:rPr>
              <w:t xml:space="preserve"> request </w:t>
            </w:r>
            <w:r>
              <w:rPr>
                <w:rFonts w:ascii="Arial" w:hAnsi="Arial" w:cs="Arial"/>
              </w:rPr>
              <w:t xml:space="preserve">for issuance of </w:t>
            </w:r>
            <w:r w:rsidRPr="00E91BF9">
              <w:rPr>
                <w:rFonts w:ascii="Arial" w:hAnsi="Arial" w:cs="Arial"/>
              </w:rPr>
              <w:t>license</w:t>
            </w:r>
            <w:r>
              <w:rPr>
                <w:rFonts w:ascii="Arial" w:hAnsi="Arial" w:cs="Arial"/>
              </w:rPr>
              <w:t>s for opening</w:t>
            </w:r>
            <w:r w:rsidRPr="00E91BF9">
              <w:rPr>
                <w:rFonts w:ascii="Arial" w:hAnsi="Arial" w:cs="Arial"/>
              </w:rPr>
              <w:t>,</w:t>
            </w:r>
            <w:r>
              <w:rPr>
                <w:rFonts w:ascii="Arial" w:hAnsi="Arial" w:cs="Arial"/>
              </w:rPr>
              <w:t xml:space="preserve"> renewing, temporary suspending and in</w:t>
            </w:r>
            <w:r w:rsidRPr="00E91BF9">
              <w:rPr>
                <w:rFonts w:ascii="Arial" w:hAnsi="Arial" w:cs="Arial"/>
              </w:rPr>
              <w:t>validati</w:t>
            </w:r>
            <w:r>
              <w:rPr>
                <w:rFonts w:ascii="Arial" w:hAnsi="Arial" w:cs="Arial"/>
              </w:rPr>
              <w:t>ng training class related to life skill, livelihood and foreign languages less than 01 year.</w:t>
            </w:r>
          </w:p>
          <w:p w14:paraId="7E9BEB97" w14:textId="77777777" w:rsidR="00AC2C74" w:rsidRPr="00A03DF3" w:rsidRDefault="00AC2C74" w:rsidP="00FB467D">
            <w:pPr>
              <w:pStyle w:val="ListParagraph"/>
              <w:numPr>
                <w:ilvl w:val="0"/>
                <w:numId w:val="90"/>
              </w:numPr>
              <w:spacing w:before="120" w:after="120" w:line="240" w:lineRule="auto"/>
              <w:contextualSpacing w:val="0"/>
              <w:jc w:val="both"/>
              <w:rPr>
                <w:rFonts w:ascii="Arial" w:hAnsi="Arial" w:cs="Arial"/>
              </w:rPr>
            </w:pPr>
            <w:r>
              <w:rPr>
                <w:rFonts w:ascii="Arial" w:hAnsi="Arial" w:cs="Arial"/>
              </w:rPr>
              <w:t>M</w:t>
            </w:r>
            <w:r w:rsidRPr="00E91BF9">
              <w:rPr>
                <w:rFonts w:ascii="Arial" w:hAnsi="Arial" w:cs="Arial"/>
              </w:rPr>
              <w:t>onitor and evaluate the implementation of legal framework.</w:t>
            </w:r>
            <w:r w:rsidRPr="00A03DF3">
              <w:rPr>
                <w:rFonts w:ascii="Arial" w:hAnsi="Arial" w:cs="Arial"/>
              </w:rPr>
              <w:tab/>
            </w:r>
          </w:p>
        </w:tc>
      </w:tr>
      <w:tr w:rsidR="00AC2C74" w:rsidRPr="00A03DF3" w14:paraId="6C5EC55A" w14:textId="77777777" w:rsidTr="00FB467D">
        <w:trPr>
          <w:gridAfter w:val="1"/>
          <w:wAfter w:w="10" w:type="dxa"/>
        </w:trPr>
        <w:tc>
          <w:tcPr>
            <w:tcW w:w="3105" w:type="dxa"/>
            <w:vMerge/>
          </w:tcPr>
          <w:p w14:paraId="19DCBC44"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442F42B0" w14:textId="77777777" w:rsidR="00AC2C74" w:rsidRPr="00112022"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112022">
              <w:rPr>
                <w:rFonts w:ascii="Arial" w:hAnsi="Arial" w:cs="Arial"/>
              </w:rPr>
              <w:t xml:space="preserve">Management of goods, building, construction, </w:t>
            </w:r>
            <w:r>
              <w:rPr>
                <w:rFonts w:ascii="Arial" w:hAnsi="Arial" w:cs="Arial"/>
              </w:rPr>
              <w:t>renovation</w:t>
            </w:r>
            <w:r w:rsidRPr="00112022">
              <w:rPr>
                <w:rFonts w:ascii="Arial" w:hAnsi="Arial" w:cs="Arial"/>
              </w:rPr>
              <w:t>, infrastructure maintenance and other services</w:t>
            </w:r>
          </w:p>
          <w:p w14:paraId="641E2670" w14:textId="77777777" w:rsidR="00AC2C74" w:rsidRPr="00E91BF9" w:rsidRDefault="00AC2C74" w:rsidP="00FB467D">
            <w:pPr>
              <w:pStyle w:val="ListParagraph"/>
              <w:numPr>
                <w:ilvl w:val="0"/>
                <w:numId w:val="91"/>
              </w:numPr>
              <w:spacing w:before="120" w:after="120" w:line="240" w:lineRule="auto"/>
              <w:contextualSpacing w:val="0"/>
              <w:jc w:val="both"/>
              <w:rPr>
                <w:rFonts w:ascii="Arial" w:hAnsi="Arial" w:cs="Arial"/>
              </w:rPr>
            </w:pPr>
            <w:r>
              <w:rPr>
                <w:rFonts w:ascii="Arial" w:hAnsi="Arial" w:cs="Arial"/>
              </w:rPr>
              <w:t>Prepare</w:t>
            </w:r>
            <w:r w:rsidRPr="00E91BF9">
              <w:rPr>
                <w:rFonts w:ascii="Arial" w:hAnsi="Arial" w:cs="Arial"/>
              </w:rPr>
              <w:t xml:space="preserve"> </w:t>
            </w:r>
            <w:r>
              <w:rPr>
                <w:rFonts w:ascii="Arial" w:hAnsi="Arial" w:cs="Arial"/>
              </w:rPr>
              <w:t>community study center name list</w:t>
            </w:r>
          </w:p>
          <w:p w14:paraId="73B581FB" w14:textId="77777777" w:rsidR="00AC2C74" w:rsidRPr="00E91BF9" w:rsidRDefault="00AC2C74" w:rsidP="00FB467D">
            <w:pPr>
              <w:pStyle w:val="ListParagraph"/>
              <w:numPr>
                <w:ilvl w:val="0"/>
                <w:numId w:val="91"/>
              </w:numPr>
              <w:spacing w:before="120" w:after="120" w:line="240" w:lineRule="auto"/>
              <w:contextualSpacing w:val="0"/>
              <w:jc w:val="both"/>
              <w:rPr>
                <w:rFonts w:ascii="Arial" w:hAnsi="Arial" w:cs="Arial"/>
              </w:rPr>
            </w:pPr>
            <w:r w:rsidRPr="00E91BF9">
              <w:rPr>
                <w:rFonts w:ascii="Arial" w:hAnsi="Arial" w:cs="Arial"/>
              </w:rPr>
              <w:lastRenderedPageBreak/>
              <w:t xml:space="preserve">Collect and </w:t>
            </w:r>
            <w:r>
              <w:rPr>
                <w:rFonts w:ascii="Arial" w:hAnsi="Arial" w:cs="Arial"/>
              </w:rPr>
              <w:t>consolidate the</w:t>
            </w:r>
            <w:r w:rsidRPr="00E91BF9">
              <w:rPr>
                <w:rFonts w:ascii="Arial" w:hAnsi="Arial" w:cs="Arial"/>
              </w:rPr>
              <w:t xml:space="preserve"> list of needs for </w:t>
            </w:r>
            <w:r>
              <w:rPr>
                <w:rFonts w:ascii="Arial" w:hAnsi="Arial" w:cs="Arial"/>
              </w:rPr>
              <w:t>community study center</w:t>
            </w:r>
            <w:r w:rsidRPr="00E91BF9">
              <w:rPr>
                <w:rFonts w:ascii="Arial" w:hAnsi="Arial" w:cs="Arial"/>
              </w:rPr>
              <w:t xml:space="preserve"> construction and r</w:t>
            </w:r>
            <w:r>
              <w:rPr>
                <w:rFonts w:ascii="Arial" w:hAnsi="Arial" w:cs="Arial"/>
              </w:rPr>
              <w:t>enovation</w:t>
            </w:r>
          </w:p>
          <w:p w14:paraId="15487E96" w14:textId="77777777" w:rsidR="00AC2C74" w:rsidRDefault="00AC2C74" w:rsidP="00FB467D">
            <w:pPr>
              <w:pStyle w:val="ListParagraph"/>
              <w:numPr>
                <w:ilvl w:val="0"/>
                <w:numId w:val="91"/>
              </w:numPr>
              <w:spacing w:before="120" w:after="120" w:line="240" w:lineRule="auto"/>
              <w:contextualSpacing w:val="0"/>
              <w:jc w:val="both"/>
              <w:rPr>
                <w:rFonts w:ascii="Arial" w:hAnsi="Arial" w:cs="Arial"/>
              </w:rPr>
            </w:pPr>
            <w:r>
              <w:rPr>
                <w:rFonts w:ascii="Arial" w:hAnsi="Arial" w:cs="Arial"/>
              </w:rPr>
              <w:t>Propose</w:t>
            </w:r>
            <w:r w:rsidRPr="00E91BF9">
              <w:rPr>
                <w:rFonts w:ascii="Arial" w:hAnsi="Arial" w:cs="Arial"/>
              </w:rPr>
              <w:t xml:space="preserve"> for construction and major r</w:t>
            </w:r>
            <w:r>
              <w:rPr>
                <w:rFonts w:ascii="Arial" w:hAnsi="Arial" w:cs="Arial"/>
              </w:rPr>
              <w:t>enovation for community study center</w:t>
            </w:r>
          </w:p>
          <w:p w14:paraId="192CF279" w14:textId="77777777" w:rsidR="00AC2C74" w:rsidRPr="00A03DF3" w:rsidRDefault="00AC2C74" w:rsidP="00FB467D">
            <w:pPr>
              <w:pStyle w:val="ListParagraph"/>
              <w:numPr>
                <w:ilvl w:val="0"/>
                <w:numId w:val="91"/>
              </w:numPr>
              <w:spacing w:before="120" w:after="120" w:line="240" w:lineRule="auto"/>
              <w:contextualSpacing w:val="0"/>
              <w:jc w:val="both"/>
              <w:rPr>
                <w:rFonts w:ascii="Arial" w:hAnsi="Arial" w:cs="Arial"/>
              </w:rPr>
            </w:pPr>
            <w:r w:rsidRPr="00E91BF9">
              <w:rPr>
                <w:rFonts w:ascii="Arial" w:hAnsi="Arial" w:cs="Arial"/>
              </w:rPr>
              <w:t xml:space="preserve">Facilitate, support and </w:t>
            </w:r>
            <w:r>
              <w:rPr>
                <w:rFonts w:ascii="Arial" w:hAnsi="Arial" w:cs="Arial"/>
              </w:rPr>
              <w:t>monitor</w:t>
            </w:r>
            <w:r w:rsidRPr="00E91BF9">
              <w:rPr>
                <w:rFonts w:ascii="Arial" w:hAnsi="Arial" w:cs="Arial"/>
              </w:rPr>
              <w:t xml:space="preserve"> the management of goods, building, construction, r</w:t>
            </w:r>
            <w:r>
              <w:rPr>
                <w:rFonts w:ascii="Arial" w:hAnsi="Arial" w:cs="Arial"/>
              </w:rPr>
              <w:t>enovation</w:t>
            </w:r>
            <w:r w:rsidRPr="00E91BF9">
              <w:rPr>
                <w:rFonts w:ascii="Arial" w:hAnsi="Arial" w:cs="Arial"/>
              </w:rPr>
              <w:t>, infrastructure maintenance and other services.</w:t>
            </w:r>
          </w:p>
        </w:tc>
      </w:tr>
      <w:tr w:rsidR="00AC2C74" w:rsidRPr="00A03DF3" w14:paraId="2753ED87" w14:textId="77777777" w:rsidTr="00FB467D">
        <w:trPr>
          <w:gridAfter w:val="1"/>
          <w:wAfter w:w="10" w:type="dxa"/>
        </w:trPr>
        <w:tc>
          <w:tcPr>
            <w:tcW w:w="3105" w:type="dxa"/>
            <w:vMerge/>
          </w:tcPr>
          <w:p w14:paraId="0AC5ECC8"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66197B76" w14:textId="32BB51E5" w:rsidR="00AC2C74" w:rsidRPr="00A130F4"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A130F4">
              <w:rPr>
                <w:rFonts w:ascii="Arial" w:hAnsi="Arial" w:cs="Arial"/>
              </w:rPr>
              <w:t>Management of vocational literacy program</w:t>
            </w:r>
          </w:p>
          <w:p w14:paraId="7AA250A7" w14:textId="77777777" w:rsidR="00AC2C74" w:rsidRPr="00E91BF9" w:rsidRDefault="00AC2C74" w:rsidP="00FB467D">
            <w:pPr>
              <w:pStyle w:val="ListParagraph"/>
              <w:numPr>
                <w:ilvl w:val="0"/>
                <w:numId w:val="113"/>
              </w:numPr>
              <w:spacing w:before="120" w:after="120" w:line="240" w:lineRule="auto"/>
              <w:contextualSpacing w:val="0"/>
              <w:jc w:val="both"/>
              <w:rPr>
                <w:rFonts w:ascii="Arial" w:hAnsi="Arial" w:cs="Arial"/>
              </w:rPr>
            </w:pPr>
            <w:r w:rsidRPr="00E91BF9">
              <w:rPr>
                <w:rFonts w:ascii="Arial" w:hAnsi="Arial" w:cs="Arial"/>
              </w:rPr>
              <w:t>Facilitate the establishment of professional literary program and find teachers</w:t>
            </w:r>
          </w:p>
          <w:p w14:paraId="3FFD215C" w14:textId="77777777" w:rsidR="00AC2C74" w:rsidRDefault="00AC2C74" w:rsidP="00FB467D">
            <w:pPr>
              <w:pStyle w:val="ListParagraph"/>
              <w:numPr>
                <w:ilvl w:val="0"/>
                <w:numId w:val="113"/>
              </w:numPr>
              <w:spacing w:before="120" w:after="120" w:line="240" w:lineRule="auto"/>
              <w:contextualSpacing w:val="0"/>
              <w:jc w:val="both"/>
              <w:rPr>
                <w:rFonts w:ascii="Arial" w:hAnsi="Arial" w:cs="Arial"/>
              </w:rPr>
            </w:pPr>
            <w:r w:rsidRPr="00E91BF9">
              <w:rPr>
                <w:rFonts w:ascii="Arial" w:hAnsi="Arial" w:cs="Arial"/>
              </w:rPr>
              <w:t>Monitor and support the implementation of professional literary program</w:t>
            </w:r>
          </w:p>
          <w:p w14:paraId="6CF5A8A7" w14:textId="77777777" w:rsidR="00AC2C74" w:rsidRPr="00A03DF3" w:rsidRDefault="00AC2C74" w:rsidP="00FB467D">
            <w:pPr>
              <w:pStyle w:val="ListParagraph"/>
              <w:numPr>
                <w:ilvl w:val="0"/>
                <w:numId w:val="113"/>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consolidate</w:t>
            </w:r>
            <w:r w:rsidRPr="00E91BF9">
              <w:rPr>
                <w:rFonts w:ascii="Arial" w:hAnsi="Arial" w:cs="Arial"/>
              </w:rPr>
              <w:t xml:space="preserve"> report of professional literary program.</w:t>
            </w:r>
          </w:p>
        </w:tc>
      </w:tr>
      <w:tr w:rsidR="00AC2C74" w:rsidRPr="00A03DF3" w14:paraId="42526CF6" w14:textId="77777777" w:rsidTr="00FB467D">
        <w:trPr>
          <w:gridAfter w:val="1"/>
          <w:wAfter w:w="10" w:type="dxa"/>
        </w:trPr>
        <w:tc>
          <w:tcPr>
            <w:tcW w:w="3105" w:type="dxa"/>
            <w:vMerge/>
          </w:tcPr>
          <w:p w14:paraId="59CC2C62"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08CF8B5D" w14:textId="2E9FB4AD"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E91BF9">
              <w:rPr>
                <w:rFonts w:ascii="Arial" w:hAnsi="Arial" w:cs="Arial"/>
              </w:rPr>
              <w:t>Management of post-liter</w:t>
            </w:r>
            <w:r>
              <w:rPr>
                <w:rFonts w:ascii="Arial" w:hAnsi="Arial" w:cs="Arial"/>
              </w:rPr>
              <w:t>acy</w:t>
            </w:r>
            <w:r w:rsidRPr="00E91BF9">
              <w:rPr>
                <w:rFonts w:ascii="Arial" w:hAnsi="Arial" w:cs="Arial"/>
              </w:rPr>
              <w:t xml:space="preserve"> program</w:t>
            </w:r>
          </w:p>
          <w:p w14:paraId="1D222782" w14:textId="77777777" w:rsidR="00AC2C74" w:rsidRPr="00A03DF3" w:rsidRDefault="00AC2C74" w:rsidP="00FB467D">
            <w:pPr>
              <w:pStyle w:val="ListParagraph"/>
              <w:numPr>
                <w:ilvl w:val="0"/>
                <w:numId w:val="113"/>
              </w:numPr>
              <w:spacing w:before="120" w:after="120" w:line="240" w:lineRule="auto"/>
              <w:contextualSpacing w:val="0"/>
              <w:jc w:val="both"/>
              <w:rPr>
                <w:rFonts w:ascii="Arial" w:hAnsi="Arial" w:cs="Arial"/>
              </w:rPr>
            </w:pPr>
            <w:r w:rsidRPr="00E91BF9">
              <w:rPr>
                <w:rFonts w:ascii="Arial" w:hAnsi="Arial" w:cs="Arial"/>
              </w:rPr>
              <w:t>Facilitate, monitor and support establishment of library and reading center.</w:t>
            </w:r>
          </w:p>
        </w:tc>
      </w:tr>
      <w:tr w:rsidR="00AC2C74" w:rsidRPr="00A03DF3" w14:paraId="75072F61" w14:textId="77777777" w:rsidTr="00FB467D">
        <w:trPr>
          <w:gridAfter w:val="1"/>
          <w:wAfter w:w="10" w:type="dxa"/>
        </w:trPr>
        <w:tc>
          <w:tcPr>
            <w:tcW w:w="3105" w:type="dxa"/>
            <w:vMerge/>
          </w:tcPr>
          <w:p w14:paraId="6F2ADED3"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5AB32D1A" w14:textId="26C06B3A" w:rsidR="00AC2C74" w:rsidRPr="00A130F4"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A130F4">
              <w:rPr>
                <w:rFonts w:ascii="Arial" w:hAnsi="Arial" w:cs="Arial"/>
              </w:rPr>
              <w:t>Management of primary education equivalent program and preparation class</w:t>
            </w:r>
          </w:p>
          <w:p w14:paraId="6930CDAC" w14:textId="77777777" w:rsidR="00AC2C74" w:rsidRDefault="00AC2C74" w:rsidP="00FB467D">
            <w:pPr>
              <w:pStyle w:val="ListParagraph"/>
              <w:numPr>
                <w:ilvl w:val="0"/>
                <w:numId w:val="114"/>
              </w:numPr>
              <w:spacing w:before="80" w:after="80" w:line="240" w:lineRule="auto"/>
              <w:contextualSpacing w:val="0"/>
              <w:jc w:val="both"/>
              <w:rPr>
                <w:rFonts w:ascii="Arial" w:hAnsi="Arial" w:cs="Arial"/>
              </w:rPr>
            </w:pPr>
            <w:r w:rsidRPr="00E91BF9">
              <w:rPr>
                <w:rFonts w:ascii="Arial" w:hAnsi="Arial" w:cs="Arial"/>
              </w:rPr>
              <w:t xml:space="preserve">Facilitate </w:t>
            </w:r>
            <w:r>
              <w:rPr>
                <w:rFonts w:ascii="Arial" w:hAnsi="Arial" w:cs="Arial"/>
              </w:rPr>
              <w:t xml:space="preserve">the </w:t>
            </w:r>
            <w:r w:rsidRPr="00E91BF9">
              <w:rPr>
                <w:rFonts w:ascii="Arial" w:hAnsi="Arial" w:cs="Arial"/>
              </w:rPr>
              <w:t>establishment of primary education equivalent program</w:t>
            </w:r>
            <w:r>
              <w:rPr>
                <w:rFonts w:ascii="Arial" w:hAnsi="Arial" w:cs="Arial"/>
              </w:rPr>
              <w:t xml:space="preserve"> </w:t>
            </w:r>
            <w:r w:rsidRPr="00E91BF9">
              <w:rPr>
                <w:rFonts w:ascii="Arial" w:hAnsi="Arial" w:cs="Arial"/>
              </w:rPr>
              <w:t xml:space="preserve">and </w:t>
            </w:r>
            <w:r>
              <w:rPr>
                <w:rFonts w:ascii="Arial" w:hAnsi="Arial" w:cs="Arial"/>
              </w:rPr>
              <w:t>preparation class</w:t>
            </w:r>
          </w:p>
          <w:p w14:paraId="7FA4EC38" w14:textId="104F2D08" w:rsidR="00AC2C74" w:rsidRPr="00A03DF3" w:rsidRDefault="00AC2C74" w:rsidP="00FB467D">
            <w:pPr>
              <w:pStyle w:val="ListParagraph"/>
              <w:numPr>
                <w:ilvl w:val="0"/>
                <w:numId w:val="114"/>
              </w:numPr>
              <w:spacing w:before="120" w:after="120" w:line="240" w:lineRule="auto"/>
              <w:contextualSpacing w:val="0"/>
              <w:jc w:val="both"/>
              <w:rPr>
                <w:rFonts w:ascii="Arial" w:hAnsi="Arial" w:cs="Arial"/>
              </w:rPr>
            </w:pPr>
            <w:r w:rsidRPr="00E91BF9">
              <w:rPr>
                <w:rFonts w:ascii="Arial" w:hAnsi="Arial" w:cs="Arial"/>
              </w:rPr>
              <w:t xml:space="preserve">Monitor, </w:t>
            </w:r>
            <w:r>
              <w:rPr>
                <w:rFonts w:ascii="Arial" w:hAnsi="Arial" w:cs="Arial"/>
              </w:rPr>
              <w:t>consolidate</w:t>
            </w:r>
            <w:r w:rsidRPr="00E91BF9">
              <w:rPr>
                <w:rFonts w:ascii="Arial" w:hAnsi="Arial" w:cs="Arial"/>
              </w:rPr>
              <w:t xml:space="preserve"> and support the implementation of primary education equivalent program</w:t>
            </w:r>
            <w:r>
              <w:rPr>
                <w:rFonts w:ascii="Arial" w:hAnsi="Arial" w:cs="Arial"/>
              </w:rPr>
              <w:t xml:space="preserve"> </w:t>
            </w:r>
            <w:r w:rsidRPr="00E91BF9">
              <w:rPr>
                <w:rFonts w:ascii="Arial" w:hAnsi="Arial" w:cs="Arial"/>
              </w:rPr>
              <w:t xml:space="preserve">and </w:t>
            </w:r>
            <w:r>
              <w:rPr>
                <w:rFonts w:ascii="Arial" w:hAnsi="Arial" w:cs="Arial"/>
              </w:rPr>
              <w:t>preparation class</w:t>
            </w:r>
          </w:p>
        </w:tc>
      </w:tr>
      <w:tr w:rsidR="00AC2C74" w:rsidRPr="00A03DF3" w14:paraId="2508CDAA" w14:textId="77777777" w:rsidTr="00FB467D">
        <w:trPr>
          <w:gridAfter w:val="1"/>
          <w:wAfter w:w="10" w:type="dxa"/>
        </w:trPr>
        <w:tc>
          <w:tcPr>
            <w:tcW w:w="3105" w:type="dxa"/>
            <w:vMerge/>
          </w:tcPr>
          <w:p w14:paraId="2FB19300"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4A613D18" w14:textId="77777777"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E91BF9">
              <w:rPr>
                <w:rFonts w:ascii="Arial" w:hAnsi="Arial" w:cs="Arial"/>
              </w:rPr>
              <w:t>Management of income generation program</w:t>
            </w:r>
          </w:p>
          <w:p w14:paraId="0F71903F" w14:textId="77777777" w:rsidR="00AC2C74" w:rsidRDefault="00AC2C74" w:rsidP="00FB467D">
            <w:pPr>
              <w:pStyle w:val="ListParagraph"/>
              <w:numPr>
                <w:ilvl w:val="0"/>
                <w:numId w:val="115"/>
              </w:numPr>
              <w:spacing w:before="120" w:after="120" w:line="240" w:lineRule="auto"/>
              <w:contextualSpacing w:val="0"/>
              <w:jc w:val="both"/>
              <w:rPr>
                <w:rFonts w:ascii="Arial" w:hAnsi="Arial" w:cs="Arial"/>
              </w:rPr>
            </w:pPr>
            <w:r w:rsidRPr="00E91BF9">
              <w:rPr>
                <w:rFonts w:ascii="Arial" w:hAnsi="Arial" w:cs="Arial"/>
              </w:rPr>
              <w:t>Facilitate the establishment of income generation program</w:t>
            </w:r>
          </w:p>
          <w:p w14:paraId="12B78227" w14:textId="77777777" w:rsidR="00AC2C74" w:rsidRPr="00A03DF3" w:rsidRDefault="00AC2C74" w:rsidP="00FB467D">
            <w:pPr>
              <w:pStyle w:val="ListParagraph"/>
              <w:numPr>
                <w:ilvl w:val="0"/>
                <w:numId w:val="115"/>
              </w:numPr>
              <w:spacing w:before="120" w:after="120" w:line="240" w:lineRule="auto"/>
              <w:contextualSpacing w:val="0"/>
              <w:jc w:val="both"/>
              <w:rPr>
                <w:rFonts w:ascii="Arial" w:hAnsi="Arial" w:cs="Arial"/>
              </w:rPr>
            </w:pPr>
            <w:r w:rsidRPr="00E91BF9">
              <w:rPr>
                <w:rFonts w:ascii="Arial" w:hAnsi="Arial" w:cs="Arial"/>
              </w:rPr>
              <w:t>Monitor and support the implementation of income generation program.</w:t>
            </w:r>
          </w:p>
        </w:tc>
      </w:tr>
      <w:tr w:rsidR="00AC2C74" w:rsidRPr="00A03DF3" w14:paraId="158411E7" w14:textId="77777777" w:rsidTr="00FB467D">
        <w:trPr>
          <w:gridAfter w:val="1"/>
          <w:wAfter w:w="10" w:type="dxa"/>
        </w:trPr>
        <w:tc>
          <w:tcPr>
            <w:tcW w:w="3105" w:type="dxa"/>
            <w:vMerge/>
          </w:tcPr>
          <w:p w14:paraId="5DC6AEC6" w14:textId="77777777" w:rsidR="00AC2C74" w:rsidRPr="00A03DF3" w:rsidRDefault="00AC2C74" w:rsidP="006D30B4">
            <w:pPr>
              <w:spacing w:before="120" w:after="120" w:line="276" w:lineRule="auto"/>
              <w:ind w:left="337" w:hanging="337"/>
              <w:jc w:val="both"/>
              <w:rPr>
                <w:rFonts w:ascii="Arial" w:hAnsi="Arial" w:cs="Arial"/>
                <w:b/>
                <w:bCs/>
              </w:rPr>
            </w:pPr>
          </w:p>
        </w:tc>
        <w:tc>
          <w:tcPr>
            <w:tcW w:w="10930" w:type="dxa"/>
            <w:gridSpan w:val="2"/>
          </w:tcPr>
          <w:p w14:paraId="2A2BCEBA" w14:textId="77777777" w:rsidR="00AC2C74" w:rsidRPr="00E91BF9" w:rsidRDefault="00AC2C74" w:rsidP="00FB467D">
            <w:pPr>
              <w:pStyle w:val="ListParagraph"/>
              <w:numPr>
                <w:ilvl w:val="0"/>
                <w:numId w:val="110"/>
              </w:numPr>
              <w:spacing w:before="120" w:after="120" w:line="240" w:lineRule="auto"/>
              <w:ind w:left="351"/>
              <w:contextualSpacing w:val="0"/>
              <w:jc w:val="both"/>
              <w:rPr>
                <w:rFonts w:ascii="Arial" w:hAnsi="Arial" w:cs="Arial"/>
              </w:rPr>
            </w:pPr>
            <w:r w:rsidRPr="00E91BF9">
              <w:rPr>
                <w:rFonts w:ascii="Arial" w:hAnsi="Arial" w:cs="Arial"/>
              </w:rPr>
              <w:t>Management of re-enrollment program</w:t>
            </w:r>
          </w:p>
          <w:p w14:paraId="6DA68584" w14:textId="77777777" w:rsidR="00AC2C74" w:rsidRDefault="00AC2C74" w:rsidP="00FB467D">
            <w:pPr>
              <w:pStyle w:val="ListParagraph"/>
              <w:numPr>
                <w:ilvl w:val="0"/>
                <w:numId w:val="116"/>
              </w:numPr>
              <w:spacing w:before="120" w:after="120" w:line="240" w:lineRule="auto"/>
              <w:contextualSpacing w:val="0"/>
              <w:jc w:val="both"/>
              <w:rPr>
                <w:rFonts w:ascii="Arial" w:hAnsi="Arial" w:cs="Arial"/>
              </w:rPr>
            </w:pPr>
            <w:r w:rsidRPr="00E91BF9">
              <w:rPr>
                <w:rFonts w:ascii="Arial" w:hAnsi="Arial" w:cs="Arial"/>
              </w:rPr>
              <w:t>Collect data, facilitate and establish re-enrollment class at primary school and integrate successful graduate student into general education system</w:t>
            </w:r>
          </w:p>
          <w:p w14:paraId="285D11E4" w14:textId="77777777" w:rsidR="00AC2C74" w:rsidRPr="00A03DF3" w:rsidRDefault="00AC2C74" w:rsidP="00FB467D">
            <w:pPr>
              <w:pStyle w:val="ListParagraph"/>
              <w:numPr>
                <w:ilvl w:val="0"/>
                <w:numId w:val="116"/>
              </w:numPr>
              <w:spacing w:before="120" w:after="120" w:line="240" w:lineRule="auto"/>
              <w:contextualSpacing w:val="0"/>
              <w:jc w:val="both"/>
              <w:rPr>
                <w:rFonts w:ascii="Arial" w:hAnsi="Arial" w:cs="Arial"/>
              </w:rPr>
            </w:pPr>
            <w:r w:rsidRPr="00E91BF9">
              <w:rPr>
                <w:rFonts w:ascii="Arial" w:hAnsi="Arial" w:cs="Arial"/>
              </w:rPr>
              <w:t xml:space="preserve">Monitor and support the implementation of re-enrollment </w:t>
            </w:r>
            <w:r>
              <w:rPr>
                <w:rFonts w:ascii="Arial" w:hAnsi="Arial" w:cs="Arial"/>
              </w:rPr>
              <w:t xml:space="preserve">program </w:t>
            </w:r>
            <w:r w:rsidRPr="00E91BF9">
              <w:rPr>
                <w:rFonts w:ascii="Arial" w:hAnsi="Arial" w:cs="Arial"/>
              </w:rPr>
              <w:t xml:space="preserve">at primary school.  </w:t>
            </w:r>
          </w:p>
        </w:tc>
      </w:tr>
      <w:tr w:rsidR="006E7FE9" w:rsidRPr="00A03DF3" w14:paraId="26C8E2D4" w14:textId="77777777" w:rsidTr="00FB467D">
        <w:trPr>
          <w:gridAfter w:val="1"/>
          <w:wAfter w:w="10" w:type="dxa"/>
        </w:trPr>
        <w:tc>
          <w:tcPr>
            <w:tcW w:w="3105" w:type="dxa"/>
          </w:tcPr>
          <w:p w14:paraId="06AF75A2" w14:textId="77777777" w:rsidR="006E7FE9" w:rsidRPr="00A130F4" w:rsidRDefault="006E7FE9" w:rsidP="00AC2C74">
            <w:pPr>
              <w:spacing w:before="120" w:after="120" w:line="276" w:lineRule="auto"/>
              <w:ind w:left="245" w:hanging="245"/>
              <w:rPr>
                <w:rFonts w:ascii="Arial" w:hAnsi="Arial" w:cs="Arial"/>
                <w:b/>
                <w:bCs/>
              </w:rPr>
            </w:pPr>
            <w:r w:rsidRPr="00A130F4">
              <w:rPr>
                <w:rFonts w:ascii="Arial" w:hAnsi="Arial" w:cs="Arial"/>
                <w:b/>
                <w:bCs/>
              </w:rPr>
              <w:t xml:space="preserve">4. Administrative works supporting general </w:t>
            </w:r>
            <w:r w:rsidRPr="00A130F4">
              <w:rPr>
                <w:rFonts w:ascii="Arial" w:hAnsi="Arial" w:cs="Arial"/>
                <w:b/>
                <w:bCs/>
              </w:rPr>
              <w:lastRenderedPageBreak/>
              <w:t>secondary education establishments</w:t>
            </w:r>
          </w:p>
        </w:tc>
        <w:tc>
          <w:tcPr>
            <w:tcW w:w="10930" w:type="dxa"/>
            <w:gridSpan w:val="2"/>
          </w:tcPr>
          <w:p w14:paraId="1440697F" w14:textId="77777777" w:rsidR="006E7FE9" w:rsidRPr="00F86781" w:rsidRDefault="006E7FE9" w:rsidP="00FB467D">
            <w:pPr>
              <w:spacing w:before="120" w:after="120"/>
              <w:jc w:val="both"/>
              <w:rPr>
                <w:rFonts w:ascii="Arial" w:hAnsi="Arial" w:cs="Arial"/>
              </w:rPr>
            </w:pPr>
            <w:r w:rsidRPr="00F86781">
              <w:rPr>
                <w:rFonts w:ascii="Arial" w:hAnsi="Arial" w:cs="Arial"/>
              </w:rPr>
              <w:lastRenderedPageBreak/>
              <w:t>1.  Administrative works</w:t>
            </w:r>
          </w:p>
          <w:p w14:paraId="061BF5F9"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t xml:space="preserve">Disseminate guidelines, </w:t>
            </w:r>
            <w:r>
              <w:rPr>
                <w:rFonts w:ascii="Arial" w:hAnsi="Arial" w:cs="Arial"/>
              </w:rPr>
              <w:t>legal instruments</w:t>
            </w:r>
            <w:r w:rsidRPr="00E91BF9">
              <w:rPr>
                <w:rFonts w:ascii="Arial" w:hAnsi="Arial" w:cs="Arial"/>
              </w:rPr>
              <w:t xml:space="preserve"> and policy to school</w:t>
            </w:r>
          </w:p>
          <w:p w14:paraId="79B7F3D9"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lastRenderedPageBreak/>
              <w:t xml:space="preserve">Instruct school in </w:t>
            </w:r>
            <w:r>
              <w:rPr>
                <w:rFonts w:ascii="Arial" w:hAnsi="Arial" w:cs="Arial"/>
              </w:rPr>
              <w:t>the arrangement</w:t>
            </w:r>
            <w:r w:rsidRPr="00E91BF9">
              <w:rPr>
                <w:rFonts w:ascii="Arial" w:hAnsi="Arial" w:cs="Arial"/>
              </w:rPr>
              <w:t xml:space="preserve"> and management of </w:t>
            </w:r>
            <w:r>
              <w:rPr>
                <w:rFonts w:ascii="Arial" w:hAnsi="Arial" w:cs="Arial"/>
              </w:rPr>
              <w:t>administrative letter log book</w:t>
            </w:r>
            <w:r w:rsidRPr="00E91BF9">
              <w:rPr>
                <w:rFonts w:ascii="Arial" w:hAnsi="Arial" w:cs="Arial"/>
              </w:rPr>
              <w:t>, staff attendance and other administrative books</w:t>
            </w:r>
          </w:p>
          <w:p w14:paraId="2112B3FC"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Pr>
                <w:rFonts w:ascii="Arial" w:hAnsi="Arial" w:cs="Arial"/>
              </w:rPr>
              <w:t>Provide comments</w:t>
            </w:r>
            <w:r w:rsidRPr="00E91BF9">
              <w:rPr>
                <w:rFonts w:ascii="Arial" w:hAnsi="Arial" w:cs="Arial"/>
              </w:rPr>
              <w:t xml:space="preserve"> and support </w:t>
            </w:r>
            <w:r>
              <w:rPr>
                <w:rFonts w:ascii="Arial" w:hAnsi="Arial" w:cs="Arial"/>
              </w:rPr>
              <w:t>the arrangement</w:t>
            </w:r>
            <w:r w:rsidRPr="00E91BF9">
              <w:rPr>
                <w:rFonts w:ascii="Arial" w:hAnsi="Arial" w:cs="Arial"/>
              </w:rPr>
              <w:t xml:space="preserve"> of environmental work, school </w:t>
            </w:r>
            <w:r>
              <w:rPr>
                <w:rFonts w:ascii="Arial" w:hAnsi="Arial" w:cs="Arial"/>
              </w:rPr>
              <w:t>master plan</w:t>
            </w:r>
            <w:r w:rsidRPr="00E91BF9">
              <w:rPr>
                <w:rFonts w:ascii="Arial" w:hAnsi="Arial" w:cs="Arial"/>
              </w:rPr>
              <w:t xml:space="preserve"> and hygiene work at schoo</w:t>
            </w:r>
            <w:r>
              <w:rPr>
                <w:rFonts w:ascii="Arial" w:hAnsi="Arial" w:cs="Arial"/>
              </w:rPr>
              <w:t>l</w:t>
            </w:r>
          </w:p>
          <w:p w14:paraId="658F909A"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t>Manage statistics of teachers and students at secondary school</w:t>
            </w:r>
          </w:p>
          <w:p w14:paraId="4FAB5DC7"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t xml:space="preserve">Promote competition for clean school, </w:t>
            </w:r>
            <w:r>
              <w:rPr>
                <w:rFonts w:ascii="Arial" w:hAnsi="Arial" w:cs="Arial"/>
              </w:rPr>
              <w:t>good model school principal and</w:t>
            </w:r>
            <w:r w:rsidRPr="00E91BF9">
              <w:rPr>
                <w:rFonts w:ascii="Arial" w:hAnsi="Arial" w:cs="Arial"/>
              </w:rPr>
              <w:t xml:space="preserve"> teacher</w:t>
            </w:r>
          </w:p>
          <w:p w14:paraId="7C398277"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t xml:space="preserve">Prepare appointment letter and </w:t>
            </w:r>
            <w:r>
              <w:rPr>
                <w:rFonts w:ascii="Arial" w:hAnsi="Arial" w:cs="Arial"/>
              </w:rPr>
              <w:t>review</w:t>
            </w:r>
            <w:r w:rsidRPr="00E91BF9">
              <w:rPr>
                <w:rFonts w:ascii="Arial" w:hAnsi="Arial" w:cs="Arial"/>
              </w:rPr>
              <w:t xml:space="preserve"> appointment of new teacher, transferred teacher at school according to appointment letter of the Department of Education, Youth and Sport</w:t>
            </w:r>
          </w:p>
          <w:p w14:paraId="454F1401"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Pr>
                <w:rFonts w:ascii="Arial" w:hAnsi="Arial" w:cs="Arial"/>
              </w:rPr>
              <w:t>M</w:t>
            </w:r>
            <w:r w:rsidRPr="00E91BF9">
              <w:rPr>
                <w:rFonts w:ascii="Arial" w:hAnsi="Arial" w:cs="Arial"/>
              </w:rPr>
              <w:t>onitor performance of teacher</w:t>
            </w:r>
          </w:p>
          <w:p w14:paraId="05BF3F1C" w14:textId="77777777" w:rsidR="006E7FE9" w:rsidRPr="00E91BF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Pr>
                <w:rFonts w:ascii="Arial" w:hAnsi="Arial" w:cs="Arial"/>
              </w:rPr>
              <w:t>Consolidate</w:t>
            </w:r>
            <w:r w:rsidRPr="00E91BF9">
              <w:rPr>
                <w:rFonts w:ascii="Arial" w:hAnsi="Arial" w:cs="Arial"/>
              </w:rPr>
              <w:t xml:space="preserve"> report at secondary school according to the </w:t>
            </w:r>
            <w:r>
              <w:rPr>
                <w:rFonts w:ascii="Arial" w:hAnsi="Arial" w:cs="Arial"/>
              </w:rPr>
              <w:t>defined regulation</w:t>
            </w:r>
          </w:p>
          <w:p w14:paraId="14E4D95C" w14:textId="77777777" w:rsidR="006E7FE9"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t xml:space="preserve">Check </w:t>
            </w:r>
            <w:r>
              <w:rPr>
                <w:rFonts w:ascii="Arial" w:hAnsi="Arial" w:cs="Arial"/>
              </w:rPr>
              <w:t xml:space="preserve">the </w:t>
            </w:r>
            <w:r w:rsidRPr="00E91BF9">
              <w:rPr>
                <w:rFonts w:ascii="Arial" w:hAnsi="Arial" w:cs="Arial"/>
              </w:rPr>
              <w:t>semester exam work</w:t>
            </w:r>
          </w:p>
          <w:p w14:paraId="2A735D23" w14:textId="77777777" w:rsidR="006E7FE9" w:rsidRPr="00A03DF3" w:rsidRDefault="006E7FE9" w:rsidP="00FB467D">
            <w:pPr>
              <w:pStyle w:val="ListParagraph"/>
              <w:numPr>
                <w:ilvl w:val="0"/>
                <w:numId w:val="117"/>
              </w:numPr>
              <w:spacing w:before="120" w:after="120" w:line="240" w:lineRule="auto"/>
              <w:ind w:hanging="357"/>
              <w:contextualSpacing w:val="0"/>
              <w:jc w:val="both"/>
              <w:rPr>
                <w:rFonts w:ascii="Arial" w:hAnsi="Arial" w:cs="Arial"/>
              </w:rPr>
            </w:pPr>
            <w:r w:rsidRPr="00E91BF9">
              <w:rPr>
                <w:rFonts w:ascii="Arial" w:hAnsi="Arial" w:cs="Arial"/>
              </w:rPr>
              <w:t>Facilitate and support secondary school.</w:t>
            </w:r>
          </w:p>
        </w:tc>
      </w:tr>
      <w:tr w:rsidR="006E7FE9" w:rsidRPr="00A03DF3" w14:paraId="489DD86B" w14:textId="77777777" w:rsidTr="00FB467D">
        <w:trPr>
          <w:gridAfter w:val="1"/>
          <w:wAfter w:w="10" w:type="dxa"/>
        </w:trPr>
        <w:tc>
          <w:tcPr>
            <w:tcW w:w="3105" w:type="dxa"/>
          </w:tcPr>
          <w:p w14:paraId="506BE6D2" w14:textId="77777777" w:rsidR="006E7FE9" w:rsidRPr="00A03DF3" w:rsidRDefault="006E7FE9" w:rsidP="006D30B4">
            <w:pPr>
              <w:spacing w:before="120" w:after="120" w:line="276" w:lineRule="auto"/>
              <w:ind w:left="337" w:hanging="337"/>
              <w:jc w:val="both"/>
              <w:rPr>
                <w:rFonts w:ascii="Arial" w:hAnsi="Arial" w:cs="Arial"/>
                <w:b/>
                <w:bCs/>
              </w:rPr>
            </w:pPr>
          </w:p>
        </w:tc>
        <w:tc>
          <w:tcPr>
            <w:tcW w:w="10930" w:type="dxa"/>
            <w:gridSpan w:val="2"/>
          </w:tcPr>
          <w:p w14:paraId="5682E2F9" w14:textId="77777777" w:rsidR="006E7FE9" w:rsidRPr="00A130F4" w:rsidRDefault="006E7FE9" w:rsidP="00FB467D">
            <w:pPr>
              <w:pStyle w:val="ListParagraph"/>
              <w:numPr>
                <w:ilvl w:val="0"/>
                <w:numId w:val="119"/>
              </w:numPr>
              <w:spacing w:before="120" w:after="120" w:line="240" w:lineRule="auto"/>
              <w:contextualSpacing w:val="0"/>
              <w:jc w:val="both"/>
              <w:rPr>
                <w:rFonts w:ascii="Arial" w:hAnsi="Arial" w:cs="Arial"/>
              </w:rPr>
            </w:pPr>
            <w:r w:rsidRPr="00A130F4">
              <w:rPr>
                <w:rFonts w:ascii="Arial" w:hAnsi="Arial" w:cs="Arial"/>
              </w:rPr>
              <w:t>Management of personnel</w:t>
            </w:r>
          </w:p>
          <w:p w14:paraId="764A5EBE" w14:textId="77777777" w:rsidR="006E7FE9" w:rsidRPr="00E91BF9"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 xml:space="preserve">Propose the </w:t>
            </w:r>
            <w:r w:rsidRPr="00E91BF9">
              <w:rPr>
                <w:rFonts w:ascii="Arial" w:hAnsi="Arial" w:cs="Arial"/>
              </w:rPr>
              <w:t xml:space="preserve">appointment and termination of school management </w:t>
            </w:r>
            <w:r>
              <w:rPr>
                <w:rFonts w:ascii="Arial" w:hAnsi="Arial" w:cs="Arial"/>
              </w:rPr>
              <w:t>committee</w:t>
            </w:r>
          </w:p>
          <w:p w14:paraId="1E219BA2" w14:textId="77777777" w:rsidR="006E7FE9" w:rsidRPr="00E91BF9"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Review, evaluate</w:t>
            </w:r>
            <w:r w:rsidRPr="00E91BF9">
              <w:rPr>
                <w:rFonts w:ascii="Arial" w:hAnsi="Arial" w:cs="Arial"/>
              </w:rPr>
              <w:t xml:space="preserve"> and </w:t>
            </w:r>
            <w:r>
              <w:rPr>
                <w:rFonts w:ascii="Arial" w:hAnsi="Arial" w:cs="Arial"/>
              </w:rPr>
              <w:t>propose</w:t>
            </w:r>
            <w:r w:rsidRPr="00E91BF9">
              <w:rPr>
                <w:rFonts w:ascii="Arial" w:hAnsi="Arial" w:cs="Arial"/>
              </w:rPr>
              <w:t xml:space="preserve"> for promotion, rewarding, certificate of appreciation, and other incentives for good teacher and good </w:t>
            </w:r>
            <w:r>
              <w:rPr>
                <w:rFonts w:ascii="Arial" w:hAnsi="Arial" w:cs="Arial"/>
              </w:rPr>
              <w:t xml:space="preserve">school </w:t>
            </w:r>
            <w:r w:rsidRPr="00E91BF9">
              <w:rPr>
                <w:rFonts w:ascii="Arial" w:hAnsi="Arial" w:cs="Arial"/>
              </w:rPr>
              <w:t>principal to the Department of Education, Youth and Sport</w:t>
            </w:r>
          </w:p>
          <w:p w14:paraId="0A5C4C07" w14:textId="77777777" w:rsidR="006E7FE9" w:rsidRPr="00A43A93"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maternity leave</w:t>
            </w:r>
            <w:r>
              <w:rPr>
                <w:rFonts w:ascii="Arial" w:hAnsi="Arial" w:cs="Arial"/>
              </w:rPr>
              <w:t xml:space="preserve">, retirement, resignation, job movement, </w:t>
            </w:r>
            <w:r w:rsidRPr="00E91BF9">
              <w:rPr>
                <w:rFonts w:ascii="Arial" w:hAnsi="Arial" w:cs="Arial"/>
              </w:rPr>
              <w:t>sick leave</w:t>
            </w:r>
            <w:r>
              <w:rPr>
                <w:rFonts w:ascii="Arial" w:hAnsi="Arial" w:cs="Arial"/>
              </w:rPr>
              <w:t xml:space="preserve"> without pay, work accident, death and leave request from 7 day up to </w:t>
            </w:r>
            <w:r w:rsidRPr="00A43A93">
              <w:rPr>
                <w:rFonts w:ascii="Arial" w:hAnsi="Arial" w:cs="Arial"/>
              </w:rPr>
              <w:t>the Department of Education, Youth and Sport</w:t>
            </w:r>
          </w:p>
          <w:p w14:paraId="11DD6889" w14:textId="77777777" w:rsidR="006E7FE9" w:rsidRPr="00E91BF9"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Review</w:t>
            </w:r>
            <w:r w:rsidRPr="00E91BF9">
              <w:rPr>
                <w:rFonts w:ascii="Arial" w:hAnsi="Arial" w:cs="Arial"/>
              </w:rPr>
              <w:t xml:space="preserve"> and approve leave </w:t>
            </w:r>
            <w:r>
              <w:rPr>
                <w:rFonts w:ascii="Arial" w:hAnsi="Arial" w:cs="Arial"/>
              </w:rPr>
              <w:t xml:space="preserve">up to </w:t>
            </w:r>
            <w:r w:rsidRPr="00E91BF9">
              <w:rPr>
                <w:rFonts w:ascii="Arial" w:hAnsi="Arial" w:cs="Arial"/>
              </w:rPr>
              <w:t>07 days</w:t>
            </w:r>
          </w:p>
          <w:p w14:paraId="760007E3" w14:textId="77777777" w:rsidR="006E7FE9" w:rsidRPr="00E91BF9"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 xml:space="preserve">Consolidate </w:t>
            </w:r>
            <w:r w:rsidRPr="00E91BF9">
              <w:rPr>
                <w:rFonts w:ascii="Arial" w:hAnsi="Arial" w:cs="Arial"/>
              </w:rPr>
              <w:t xml:space="preserve">the needs of teacher and </w:t>
            </w:r>
            <w:r>
              <w:rPr>
                <w:rFonts w:ascii="Arial" w:hAnsi="Arial" w:cs="Arial"/>
              </w:rPr>
              <w:t xml:space="preserve">propose </w:t>
            </w:r>
            <w:r w:rsidRPr="00E91BF9">
              <w:rPr>
                <w:rFonts w:ascii="Arial" w:hAnsi="Arial" w:cs="Arial"/>
              </w:rPr>
              <w:t>to the Department of Education, Youth and Sport</w:t>
            </w:r>
          </w:p>
          <w:p w14:paraId="7A3B918A" w14:textId="77777777" w:rsidR="006E7FE9" w:rsidRPr="00E91BF9"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 xml:space="preserve">Review and provide comment on the sanction administrative disciplinary to secondary education personnel </w:t>
            </w:r>
            <w:r w:rsidRPr="00E91BF9">
              <w:rPr>
                <w:rFonts w:ascii="Arial" w:hAnsi="Arial" w:cs="Arial"/>
              </w:rPr>
              <w:t xml:space="preserve"> </w:t>
            </w:r>
          </w:p>
          <w:p w14:paraId="5A4B418F" w14:textId="77777777" w:rsidR="006E7FE9" w:rsidRPr="00E91BF9" w:rsidRDefault="006E7FE9" w:rsidP="00FB467D">
            <w:pPr>
              <w:pStyle w:val="ListParagraph"/>
              <w:numPr>
                <w:ilvl w:val="0"/>
                <w:numId w:val="118"/>
              </w:numPr>
              <w:spacing w:before="120" w:after="120" w:line="240" w:lineRule="auto"/>
              <w:contextualSpacing w:val="0"/>
              <w:jc w:val="both"/>
              <w:rPr>
                <w:rFonts w:ascii="Arial" w:hAnsi="Arial" w:cs="Arial"/>
              </w:rPr>
            </w:pPr>
            <w:r w:rsidRPr="00E91BF9">
              <w:rPr>
                <w:rFonts w:ascii="Arial" w:hAnsi="Arial" w:cs="Arial"/>
              </w:rPr>
              <w:t>Manage data of secondary education personnel and report on the situation of personnel to the Department of Education, Youth and Sport</w:t>
            </w:r>
          </w:p>
          <w:p w14:paraId="141EF07B" w14:textId="77777777" w:rsidR="006E7FE9" w:rsidRDefault="006E7FE9" w:rsidP="00FB467D">
            <w:pPr>
              <w:pStyle w:val="ListParagraph"/>
              <w:numPr>
                <w:ilvl w:val="0"/>
                <w:numId w:val="118"/>
              </w:numPr>
              <w:spacing w:before="120" w:after="120" w:line="240" w:lineRule="auto"/>
              <w:contextualSpacing w:val="0"/>
              <w:jc w:val="both"/>
              <w:rPr>
                <w:rFonts w:ascii="Arial" w:hAnsi="Arial" w:cs="Arial"/>
              </w:rPr>
            </w:pPr>
            <w:r w:rsidRPr="00E91BF9">
              <w:rPr>
                <w:rFonts w:ascii="Arial" w:hAnsi="Arial" w:cs="Arial"/>
              </w:rPr>
              <w:t>Monitor the performance of teacher</w:t>
            </w:r>
          </w:p>
          <w:p w14:paraId="01FC56E2" w14:textId="77777777" w:rsidR="006E7FE9" w:rsidRPr="00A03DF3" w:rsidRDefault="006E7FE9" w:rsidP="00FB467D">
            <w:pPr>
              <w:pStyle w:val="ListParagraph"/>
              <w:numPr>
                <w:ilvl w:val="0"/>
                <w:numId w:val="118"/>
              </w:numPr>
              <w:spacing w:before="120" w:after="120" w:line="240" w:lineRule="auto"/>
              <w:contextualSpacing w:val="0"/>
              <w:jc w:val="both"/>
              <w:rPr>
                <w:rFonts w:ascii="Arial" w:hAnsi="Arial" w:cs="Arial"/>
              </w:rPr>
            </w:pPr>
            <w:r>
              <w:rPr>
                <w:rFonts w:ascii="Arial" w:hAnsi="Arial" w:cs="Arial"/>
              </w:rPr>
              <w:t>Monitor</w:t>
            </w:r>
            <w:r w:rsidRPr="00E91BF9">
              <w:rPr>
                <w:rFonts w:ascii="Arial" w:hAnsi="Arial" w:cs="Arial"/>
              </w:rPr>
              <w:t xml:space="preserve"> and verify </w:t>
            </w:r>
            <w:r>
              <w:rPr>
                <w:rFonts w:ascii="Arial" w:hAnsi="Arial" w:cs="Arial"/>
              </w:rPr>
              <w:t>payroll</w:t>
            </w:r>
            <w:r w:rsidRPr="00E91BF9">
              <w:rPr>
                <w:rFonts w:ascii="Arial" w:hAnsi="Arial" w:cs="Arial"/>
              </w:rPr>
              <w:t xml:space="preserve">, </w:t>
            </w:r>
            <w:r>
              <w:rPr>
                <w:rFonts w:ascii="Arial" w:hAnsi="Arial" w:cs="Arial"/>
              </w:rPr>
              <w:t xml:space="preserve">subsidiary </w:t>
            </w:r>
            <w:r w:rsidRPr="00E91BF9">
              <w:rPr>
                <w:rFonts w:ascii="Arial" w:hAnsi="Arial" w:cs="Arial"/>
              </w:rPr>
              <w:t xml:space="preserve">salary and other </w:t>
            </w:r>
            <w:r>
              <w:rPr>
                <w:rFonts w:ascii="Arial" w:hAnsi="Arial" w:cs="Arial"/>
              </w:rPr>
              <w:t>allowances</w:t>
            </w:r>
            <w:r w:rsidRPr="00E91BF9">
              <w:rPr>
                <w:rFonts w:ascii="Arial" w:hAnsi="Arial" w:cs="Arial"/>
              </w:rPr>
              <w:t>.</w:t>
            </w:r>
          </w:p>
        </w:tc>
      </w:tr>
      <w:tr w:rsidR="006E7FE9" w:rsidRPr="00A03DF3" w14:paraId="6FF4BC80" w14:textId="77777777" w:rsidTr="00FB467D">
        <w:trPr>
          <w:gridAfter w:val="1"/>
          <w:wAfter w:w="10" w:type="dxa"/>
        </w:trPr>
        <w:tc>
          <w:tcPr>
            <w:tcW w:w="3105" w:type="dxa"/>
          </w:tcPr>
          <w:p w14:paraId="6A84632D" w14:textId="77777777" w:rsidR="006E7FE9" w:rsidRPr="00A03DF3" w:rsidRDefault="006E7FE9" w:rsidP="006D30B4">
            <w:pPr>
              <w:spacing w:before="120" w:after="120" w:line="276" w:lineRule="auto"/>
              <w:ind w:left="337" w:hanging="337"/>
              <w:jc w:val="both"/>
              <w:rPr>
                <w:rFonts w:ascii="Arial" w:hAnsi="Arial" w:cs="Arial"/>
                <w:b/>
                <w:bCs/>
              </w:rPr>
            </w:pPr>
          </w:p>
        </w:tc>
        <w:tc>
          <w:tcPr>
            <w:tcW w:w="10930" w:type="dxa"/>
            <w:gridSpan w:val="2"/>
          </w:tcPr>
          <w:p w14:paraId="73DDB22D" w14:textId="77777777" w:rsidR="006E7FE9" w:rsidRPr="00F86781" w:rsidRDefault="006E7FE9" w:rsidP="00FB467D">
            <w:pPr>
              <w:pStyle w:val="ListParagraph"/>
              <w:numPr>
                <w:ilvl w:val="0"/>
                <w:numId w:val="119"/>
              </w:numPr>
              <w:spacing w:before="120" w:after="120" w:line="240" w:lineRule="auto"/>
              <w:contextualSpacing w:val="0"/>
              <w:jc w:val="both"/>
              <w:rPr>
                <w:rFonts w:ascii="Arial" w:hAnsi="Arial" w:cs="Arial"/>
              </w:rPr>
            </w:pPr>
            <w:r w:rsidRPr="00F86781">
              <w:rPr>
                <w:rFonts w:ascii="Arial" w:hAnsi="Arial" w:cs="Arial"/>
              </w:rPr>
              <w:t>Planning, Finance and Properties</w:t>
            </w:r>
          </w:p>
          <w:p w14:paraId="1B0959B7" w14:textId="77777777" w:rsidR="006E7FE9" w:rsidRPr="00E91BF9" w:rsidRDefault="006E7FE9" w:rsidP="00FB467D">
            <w:pPr>
              <w:pStyle w:val="ListParagraph"/>
              <w:numPr>
                <w:ilvl w:val="0"/>
                <w:numId w:val="120"/>
              </w:numPr>
              <w:spacing w:before="120" w:after="120" w:line="240" w:lineRule="auto"/>
              <w:ind w:hanging="357"/>
              <w:contextualSpacing w:val="0"/>
              <w:jc w:val="both"/>
              <w:rPr>
                <w:rFonts w:ascii="Arial" w:hAnsi="Arial" w:cs="Arial"/>
              </w:rPr>
            </w:pPr>
            <w:r w:rsidRPr="00E91BF9">
              <w:rPr>
                <w:rFonts w:ascii="Arial" w:hAnsi="Arial" w:cs="Arial"/>
              </w:rPr>
              <w:t xml:space="preserve">Instruct </w:t>
            </w:r>
            <w:r>
              <w:rPr>
                <w:rFonts w:ascii="Arial" w:hAnsi="Arial" w:cs="Arial"/>
              </w:rPr>
              <w:t xml:space="preserve">the </w:t>
            </w:r>
            <w:r w:rsidRPr="00E91BF9">
              <w:rPr>
                <w:rFonts w:ascii="Arial" w:hAnsi="Arial" w:cs="Arial"/>
              </w:rPr>
              <w:t xml:space="preserve">school </w:t>
            </w:r>
            <w:r>
              <w:rPr>
                <w:rFonts w:ascii="Arial" w:hAnsi="Arial" w:cs="Arial"/>
              </w:rPr>
              <w:t>to develop s</w:t>
            </w:r>
            <w:r w:rsidRPr="00E91BF9">
              <w:rPr>
                <w:rFonts w:ascii="Arial" w:hAnsi="Arial" w:cs="Arial"/>
              </w:rPr>
              <w:t>chool development plan and budget plan</w:t>
            </w:r>
          </w:p>
          <w:p w14:paraId="50C39493" w14:textId="77777777" w:rsidR="006E7FE9" w:rsidRPr="00E91BF9" w:rsidRDefault="006E7FE9" w:rsidP="00FB467D">
            <w:pPr>
              <w:pStyle w:val="ListParagraph"/>
              <w:numPr>
                <w:ilvl w:val="0"/>
                <w:numId w:val="120"/>
              </w:numPr>
              <w:spacing w:before="120" w:after="120" w:line="240" w:lineRule="auto"/>
              <w:ind w:hanging="357"/>
              <w:contextualSpacing w:val="0"/>
              <w:jc w:val="both"/>
              <w:rPr>
                <w:rFonts w:ascii="Arial" w:hAnsi="Arial" w:cs="Arial"/>
              </w:rPr>
            </w:pPr>
            <w:r>
              <w:rPr>
                <w:rFonts w:ascii="Arial" w:hAnsi="Arial" w:cs="Arial"/>
              </w:rPr>
              <w:t xml:space="preserve">Review and consolidate the </w:t>
            </w:r>
            <w:r w:rsidRPr="00E91BF9">
              <w:rPr>
                <w:rFonts w:ascii="Arial" w:hAnsi="Arial" w:cs="Arial"/>
              </w:rPr>
              <w:t xml:space="preserve">operation planning of school </w:t>
            </w:r>
            <w:r>
              <w:rPr>
                <w:rFonts w:ascii="Arial" w:hAnsi="Arial" w:cs="Arial"/>
              </w:rPr>
              <w:t>of Municipality</w:t>
            </w:r>
            <w:r w:rsidRPr="00E91BF9">
              <w:rPr>
                <w:rFonts w:ascii="Arial" w:hAnsi="Arial" w:cs="Arial"/>
              </w:rPr>
              <w:t xml:space="preserve"> to the Department of Education, Youth and Sport</w:t>
            </w:r>
          </w:p>
          <w:p w14:paraId="7A27B619" w14:textId="77777777" w:rsidR="006E7FE9" w:rsidRPr="0052333F" w:rsidRDefault="006E7FE9" w:rsidP="00FB467D">
            <w:pPr>
              <w:pStyle w:val="ListParagraph"/>
              <w:numPr>
                <w:ilvl w:val="0"/>
                <w:numId w:val="120"/>
              </w:numPr>
              <w:spacing w:before="120" w:after="120" w:line="240" w:lineRule="auto"/>
              <w:ind w:hanging="357"/>
              <w:contextualSpacing w:val="0"/>
              <w:jc w:val="both"/>
              <w:rPr>
                <w:rFonts w:ascii="Arial" w:hAnsi="Arial" w:cs="Arial"/>
              </w:rPr>
            </w:pPr>
            <w:r w:rsidRPr="00E91BF9">
              <w:rPr>
                <w:rFonts w:ascii="Arial" w:hAnsi="Arial" w:cs="Arial"/>
              </w:rPr>
              <w:t>Instruct on procedure or principle for budget utilization (</w:t>
            </w:r>
            <w:r>
              <w:rPr>
                <w:rFonts w:ascii="Arial" w:hAnsi="Arial" w:cs="Arial"/>
              </w:rPr>
              <w:t>expenditure category</w:t>
            </w:r>
            <w:r w:rsidRPr="00E91BF9">
              <w:rPr>
                <w:rFonts w:ascii="Arial" w:hAnsi="Arial" w:cs="Arial"/>
              </w:rPr>
              <w:t xml:space="preserve">, </w:t>
            </w:r>
            <w:r w:rsidRPr="0052333F">
              <w:rPr>
                <w:rFonts w:ascii="Arial" w:hAnsi="Arial" w:cs="Arial"/>
              </w:rPr>
              <w:t>registration and payment procedure…)</w:t>
            </w:r>
          </w:p>
          <w:p w14:paraId="6081D018" w14:textId="77777777" w:rsidR="006E7FE9" w:rsidRPr="0052333F" w:rsidRDefault="006E7FE9" w:rsidP="00FB467D">
            <w:pPr>
              <w:pStyle w:val="ListParagraph"/>
              <w:numPr>
                <w:ilvl w:val="0"/>
                <w:numId w:val="120"/>
              </w:numPr>
              <w:spacing w:before="120" w:after="120" w:line="240" w:lineRule="auto"/>
              <w:ind w:hanging="357"/>
              <w:contextualSpacing w:val="0"/>
              <w:jc w:val="both"/>
              <w:rPr>
                <w:rFonts w:ascii="Arial" w:hAnsi="Arial" w:cs="Arial"/>
              </w:rPr>
            </w:pPr>
            <w:r w:rsidRPr="0052333F">
              <w:rPr>
                <w:rFonts w:ascii="Arial" w:hAnsi="Arial" w:cs="Arial"/>
              </w:rPr>
              <w:t xml:space="preserve">Monitor school operating budget utilization </w:t>
            </w:r>
          </w:p>
          <w:p w14:paraId="6F192206" w14:textId="77777777" w:rsidR="006E7FE9" w:rsidRPr="0052333F" w:rsidRDefault="006E7FE9" w:rsidP="00FB467D">
            <w:pPr>
              <w:pStyle w:val="ListParagraph"/>
              <w:numPr>
                <w:ilvl w:val="0"/>
                <w:numId w:val="120"/>
              </w:numPr>
              <w:spacing w:before="120" w:after="120" w:line="240" w:lineRule="auto"/>
              <w:ind w:hanging="357"/>
              <w:contextualSpacing w:val="0"/>
              <w:jc w:val="both"/>
              <w:rPr>
                <w:rFonts w:ascii="Arial" w:hAnsi="Arial" w:cs="Arial"/>
              </w:rPr>
            </w:pPr>
            <w:r w:rsidRPr="0052333F">
              <w:rPr>
                <w:rFonts w:ascii="Arial" w:hAnsi="Arial" w:cs="Arial"/>
              </w:rPr>
              <w:t>Collect and prepare achievement report as defined regulations</w:t>
            </w:r>
          </w:p>
          <w:p w14:paraId="323B434E" w14:textId="77777777" w:rsidR="006E7FE9" w:rsidRPr="00E91BF9" w:rsidRDefault="006E7FE9" w:rsidP="00FB467D">
            <w:pPr>
              <w:pStyle w:val="ListParagraph"/>
              <w:numPr>
                <w:ilvl w:val="0"/>
                <w:numId w:val="120"/>
              </w:numPr>
              <w:spacing w:before="120" w:after="120" w:line="240" w:lineRule="auto"/>
              <w:ind w:hanging="357"/>
              <w:contextualSpacing w:val="0"/>
              <w:jc w:val="both"/>
              <w:rPr>
                <w:rFonts w:ascii="Arial" w:hAnsi="Arial" w:cs="Arial"/>
              </w:rPr>
            </w:pPr>
            <w:r w:rsidRPr="0052333F">
              <w:rPr>
                <w:rFonts w:ascii="Arial" w:hAnsi="Arial" w:cs="Arial"/>
              </w:rPr>
              <w:t>Allocate and disseminate budget matrix at each step based on budget mat</w:t>
            </w:r>
            <w:r>
              <w:rPr>
                <w:rFonts w:ascii="Arial" w:hAnsi="Arial" w:cs="Arial"/>
              </w:rPr>
              <w:t>rix</w:t>
            </w:r>
            <w:r w:rsidRPr="00E91BF9">
              <w:rPr>
                <w:rFonts w:ascii="Arial" w:hAnsi="Arial" w:cs="Arial"/>
              </w:rPr>
              <w:t xml:space="preserve"> of the Department of Education, Youth and Sport</w:t>
            </w:r>
          </w:p>
          <w:p w14:paraId="2691DC62" w14:textId="77777777" w:rsidR="006E7FE9" w:rsidRPr="00E91BF9" w:rsidRDefault="006E7FE9" w:rsidP="00FB467D">
            <w:pPr>
              <w:pStyle w:val="ListParagraph"/>
              <w:numPr>
                <w:ilvl w:val="0"/>
                <w:numId w:val="120"/>
              </w:numPr>
              <w:spacing w:before="120" w:after="120" w:line="240" w:lineRule="auto"/>
              <w:ind w:hanging="357"/>
              <w:contextualSpacing w:val="0"/>
              <w:jc w:val="both"/>
              <w:rPr>
                <w:rFonts w:ascii="Arial" w:hAnsi="Arial" w:cs="Arial"/>
              </w:rPr>
            </w:pPr>
            <w:r>
              <w:rPr>
                <w:rFonts w:ascii="Arial" w:hAnsi="Arial" w:cs="Arial"/>
              </w:rPr>
              <w:t>Propose</w:t>
            </w:r>
            <w:r w:rsidRPr="00E91BF9">
              <w:rPr>
                <w:rFonts w:ascii="Arial" w:hAnsi="Arial" w:cs="Arial"/>
              </w:rPr>
              <w:t xml:space="preserve"> scholarship for poor student to the Department of Education, Youth and Sport</w:t>
            </w:r>
          </w:p>
          <w:p w14:paraId="44C0554C" w14:textId="77777777" w:rsidR="006E7FE9" w:rsidRDefault="006E7FE9" w:rsidP="00FB467D">
            <w:pPr>
              <w:pStyle w:val="ListParagraph"/>
              <w:numPr>
                <w:ilvl w:val="0"/>
                <w:numId w:val="120"/>
              </w:numPr>
              <w:spacing w:before="120" w:after="120" w:line="240" w:lineRule="auto"/>
              <w:ind w:hanging="357"/>
              <w:contextualSpacing w:val="0"/>
              <w:jc w:val="both"/>
              <w:rPr>
                <w:rFonts w:ascii="Arial" w:hAnsi="Arial" w:cs="Arial"/>
              </w:rPr>
            </w:pPr>
            <w:r>
              <w:rPr>
                <w:rFonts w:ascii="Arial" w:hAnsi="Arial" w:cs="Arial"/>
              </w:rPr>
              <w:t xml:space="preserve">Consolidate the </w:t>
            </w:r>
            <w:r w:rsidRPr="00E91BF9">
              <w:rPr>
                <w:rFonts w:ascii="Arial" w:hAnsi="Arial" w:cs="Arial"/>
              </w:rPr>
              <w:t xml:space="preserve">income and expense </w:t>
            </w:r>
            <w:r>
              <w:rPr>
                <w:rFonts w:ascii="Arial" w:hAnsi="Arial" w:cs="Arial"/>
              </w:rPr>
              <w:t>statement of school</w:t>
            </w:r>
            <w:r w:rsidRPr="00E91BF9">
              <w:rPr>
                <w:rFonts w:ascii="Arial" w:hAnsi="Arial" w:cs="Arial"/>
              </w:rPr>
              <w:t xml:space="preserve"> to the Department of Education, Youth and Sport</w:t>
            </w:r>
          </w:p>
          <w:p w14:paraId="21951935" w14:textId="77777777" w:rsidR="006E7FE9" w:rsidRPr="00A03DF3" w:rsidRDefault="006E7FE9" w:rsidP="00FB467D">
            <w:pPr>
              <w:pStyle w:val="ListParagraph"/>
              <w:numPr>
                <w:ilvl w:val="0"/>
                <w:numId w:val="120"/>
              </w:numPr>
              <w:spacing w:before="120" w:after="120" w:line="240" w:lineRule="auto"/>
              <w:ind w:hanging="357"/>
              <w:contextualSpacing w:val="0"/>
              <w:jc w:val="both"/>
              <w:rPr>
                <w:rFonts w:ascii="Arial" w:hAnsi="Arial" w:cs="Arial"/>
              </w:rPr>
            </w:pPr>
            <w:r>
              <w:rPr>
                <w:rFonts w:ascii="Arial" w:hAnsi="Arial" w:cs="Arial"/>
              </w:rPr>
              <w:t>Review</w:t>
            </w:r>
            <w:r w:rsidRPr="00E91BF9">
              <w:rPr>
                <w:rFonts w:ascii="Arial" w:hAnsi="Arial" w:cs="Arial"/>
              </w:rPr>
              <w:t xml:space="preserve">, verify and </w:t>
            </w:r>
            <w:r>
              <w:rPr>
                <w:rFonts w:ascii="Arial" w:hAnsi="Arial" w:cs="Arial"/>
              </w:rPr>
              <w:t>submit the</w:t>
            </w:r>
            <w:r w:rsidRPr="00E91BF9">
              <w:rPr>
                <w:rFonts w:ascii="Arial" w:hAnsi="Arial" w:cs="Arial"/>
              </w:rPr>
              <w:t xml:space="preserve"> school inventory list to the Department of Education, Youth and Sport.</w:t>
            </w:r>
          </w:p>
        </w:tc>
      </w:tr>
      <w:tr w:rsidR="006E7FE9" w:rsidRPr="00A03DF3" w14:paraId="4DA47C9C" w14:textId="77777777" w:rsidTr="00FB467D">
        <w:trPr>
          <w:gridAfter w:val="1"/>
          <w:wAfter w:w="10" w:type="dxa"/>
        </w:trPr>
        <w:tc>
          <w:tcPr>
            <w:tcW w:w="3105" w:type="dxa"/>
          </w:tcPr>
          <w:p w14:paraId="7E3FB7E8" w14:textId="77777777" w:rsidR="006E7FE9" w:rsidRPr="00A03DF3" w:rsidRDefault="006E7FE9" w:rsidP="006D30B4">
            <w:pPr>
              <w:spacing w:before="120" w:after="120" w:line="276" w:lineRule="auto"/>
              <w:ind w:left="337" w:hanging="337"/>
              <w:jc w:val="both"/>
              <w:rPr>
                <w:rFonts w:ascii="Arial" w:hAnsi="Arial" w:cs="Arial"/>
                <w:b/>
                <w:bCs/>
              </w:rPr>
            </w:pPr>
            <w:r w:rsidRPr="00E91BF9">
              <w:rPr>
                <w:rFonts w:ascii="Arial" w:hAnsi="Arial" w:cs="Arial"/>
                <w:b/>
                <w:bCs/>
              </w:rPr>
              <w:t xml:space="preserve">5. </w:t>
            </w:r>
            <w:r w:rsidRPr="00D01169">
              <w:rPr>
                <w:rFonts w:ascii="Arial" w:hAnsi="Arial" w:cs="Arial"/>
                <w:b/>
                <w:bCs/>
              </w:rPr>
              <w:t>Youth Development</w:t>
            </w:r>
          </w:p>
        </w:tc>
        <w:tc>
          <w:tcPr>
            <w:tcW w:w="10930" w:type="dxa"/>
            <w:gridSpan w:val="2"/>
          </w:tcPr>
          <w:p w14:paraId="6D7F36DD" w14:textId="77777777" w:rsidR="006E7FE9" w:rsidRPr="00E91BF9" w:rsidRDefault="006E7FE9" w:rsidP="00FB467D">
            <w:pPr>
              <w:pStyle w:val="ListParagraph"/>
              <w:numPr>
                <w:ilvl w:val="0"/>
                <w:numId w:val="122"/>
              </w:numPr>
              <w:spacing w:before="120" w:after="120" w:line="240" w:lineRule="auto"/>
              <w:ind w:left="351"/>
              <w:contextualSpacing w:val="0"/>
              <w:jc w:val="both"/>
              <w:rPr>
                <w:rFonts w:ascii="Arial" w:hAnsi="Arial" w:cs="Arial"/>
              </w:rPr>
            </w:pPr>
            <w:r w:rsidRPr="00E91BF9">
              <w:rPr>
                <w:rFonts w:ascii="Arial" w:hAnsi="Arial" w:cs="Arial"/>
              </w:rPr>
              <w:t>Youth development</w:t>
            </w:r>
          </w:p>
          <w:p w14:paraId="4468B897"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t>Disseminate guideline, law and regulation</w:t>
            </w:r>
            <w:r>
              <w:rPr>
                <w:rFonts w:ascii="Arial" w:hAnsi="Arial" w:cs="Arial"/>
              </w:rPr>
              <w:t xml:space="preserve">s related </w:t>
            </w:r>
            <w:r w:rsidRPr="00E91BF9">
              <w:rPr>
                <w:rFonts w:ascii="Arial" w:hAnsi="Arial" w:cs="Arial"/>
              </w:rPr>
              <w:t>to youth development</w:t>
            </w:r>
          </w:p>
          <w:p w14:paraId="007E5FE3"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Pr>
                <w:rFonts w:ascii="Arial" w:hAnsi="Arial" w:cs="Arial"/>
              </w:rPr>
              <w:t>Monitor</w:t>
            </w:r>
            <w:r w:rsidRPr="00E91BF9">
              <w:rPr>
                <w:rFonts w:ascii="Arial" w:hAnsi="Arial" w:cs="Arial"/>
              </w:rPr>
              <w:t xml:space="preserve">, instruct and </w:t>
            </w:r>
            <w:r>
              <w:rPr>
                <w:rFonts w:ascii="Arial" w:hAnsi="Arial" w:cs="Arial"/>
              </w:rPr>
              <w:t xml:space="preserve">encourage the </w:t>
            </w:r>
            <w:r w:rsidRPr="00E91BF9">
              <w:rPr>
                <w:rFonts w:ascii="Arial" w:hAnsi="Arial" w:cs="Arial"/>
              </w:rPr>
              <w:t xml:space="preserve">school to </w:t>
            </w:r>
            <w:r>
              <w:rPr>
                <w:rFonts w:ascii="Arial" w:hAnsi="Arial" w:cs="Arial"/>
              </w:rPr>
              <w:t>establish</w:t>
            </w:r>
            <w:r w:rsidRPr="00E91BF9">
              <w:rPr>
                <w:rFonts w:ascii="Arial" w:hAnsi="Arial" w:cs="Arial"/>
              </w:rPr>
              <w:t xml:space="preserve"> and </w:t>
            </w:r>
            <w:r>
              <w:rPr>
                <w:rFonts w:ascii="Arial" w:hAnsi="Arial" w:cs="Arial"/>
              </w:rPr>
              <w:t>functioning the</w:t>
            </w:r>
            <w:r w:rsidRPr="00E91BF9">
              <w:rPr>
                <w:rFonts w:ascii="Arial" w:hAnsi="Arial" w:cs="Arial"/>
              </w:rPr>
              <w:t xml:space="preserve"> Cambodian Children Council and Cambodian Youth Council</w:t>
            </w:r>
          </w:p>
          <w:p w14:paraId="0B313194"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t>Give instruction on role and responsibility of school principal, teacher and student in charge of Cambodian Children Council and Cambodian Youth Council</w:t>
            </w:r>
          </w:p>
          <w:p w14:paraId="7947B163"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t xml:space="preserve">Mobilize, facilitate and cooperate with partners for vocational </w:t>
            </w:r>
            <w:r>
              <w:rPr>
                <w:rFonts w:ascii="Arial" w:hAnsi="Arial" w:cs="Arial"/>
              </w:rPr>
              <w:t xml:space="preserve">training </w:t>
            </w:r>
            <w:r w:rsidRPr="00E91BF9">
              <w:rPr>
                <w:rFonts w:ascii="Arial" w:hAnsi="Arial" w:cs="Arial"/>
              </w:rPr>
              <w:t xml:space="preserve">and other </w:t>
            </w:r>
            <w:r>
              <w:rPr>
                <w:rFonts w:ascii="Arial" w:hAnsi="Arial" w:cs="Arial"/>
              </w:rPr>
              <w:t xml:space="preserve">life </w:t>
            </w:r>
            <w:r w:rsidRPr="00E91BF9">
              <w:rPr>
                <w:rFonts w:ascii="Arial" w:hAnsi="Arial" w:cs="Arial"/>
              </w:rPr>
              <w:t>skills to members of Cambodian Children Council and Cambodian Youth Council</w:t>
            </w:r>
          </w:p>
          <w:p w14:paraId="4E6D1844"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t xml:space="preserve">Address </w:t>
            </w:r>
            <w:r>
              <w:rPr>
                <w:rFonts w:ascii="Arial" w:hAnsi="Arial" w:cs="Arial"/>
              </w:rPr>
              <w:t xml:space="preserve">the </w:t>
            </w:r>
            <w:r w:rsidRPr="00E91BF9">
              <w:rPr>
                <w:rFonts w:ascii="Arial" w:hAnsi="Arial" w:cs="Arial"/>
              </w:rPr>
              <w:t xml:space="preserve">issues related to youth and children at school such as: drop-out, </w:t>
            </w:r>
            <w:r>
              <w:rPr>
                <w:rFonts w:ascii="Arial" w:hAnsi="Arial" w:cs="Arial"/>
              </w:rPr>
              <w:t>absence</w:t>
            </w:r>
            <w:r w:rsidRPr="00E91BF9">
              <w:rPr>
                <w:rFonts w:ascii="Arial" w:hAnsi="Arial" w:cs="Arial"/>
              </w:rPr>
              <w:t>, drug related issues</w:t>
            </w:r>
          </w:p>
          <w:p w14:paraId="4A48BD26"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t xml:space="preserve">Collect and manage data of Cambodian Children Council and Cambodian Youth Council </w:t>
            </w:r>
            <w:r>
              <w:rPr>
                <w:rFonts w:ascii="Arial" w:hAnsi="Arial" w:cs="Arial"/>
              </w:rPr>
              <w:t>for consolidating and</w:t>
            </w:r>
            <w:r w:rsidRPr="00E91BF9">
              <w:rPr>
                <w:rFonts w:ascii="Arial" w:hAnsi="Arial" w:cs="Arial"/>
              </w:rPr>
              <w:t xml:space="preserve"> compile report </w:t>
            </w:r>
            <w:r>
              <w:rPr>
                <w:rFonts w:ascii="Arial" w:hAnsi="Arial" w:cs="Arial"/>
              </w:rPr>
              <w:t>as defined regulations.</w:t>
            </w:r>
          </w:p>
          <w:p w14:paraId="638D297A"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lastRenderedPageBreak/>
              <w:t>Facilitate and lead students to participate in exchange program at national and international level</w:t>
            </w:r>
          </w:p>
          <w:p w14:paraId="397D22E2" w14:textId="77777777" w:rsidR="006E7FE9" w:rsidRPr="00E91BF9" w:rsidRDefault="006E7FE9" w:rsidP="00FB467D">
            <w:pPr>
              <w:pStyle w:val="ListParagraph"/>
              <w:numPr>
                <w:ilvl w:val="0"/>
                <w:numId w:val="121"/>
              </w:numPr>
              <w:spacing w:before="120" w:after="120" w:line="240" w:lineRule="auto"/>
              <w:contextualSpacing w:val="0"/>
              <w:jc w:val="both"/>
              <w:rPr>
                <w:rFonts w:ascii="Arial" w:hAnsi="Arial" w:cs="Arial"/>
              </w:rPr>
            </w:pPr>
            <w:r w:rsidRPr="00E91BF9">
              <w:rPr>
                <w:rFonts w:ascii="Arial" w:hAnsi="Arial" w:cs="Arial"/>
              </w:rPr>
              <w:t xml:space="preserve">Promote school to </w:t>
            </w:r>
            <w:r>
              <w:rPr>
                <w:rFonts w:ascii="Arial" w:hAnsi="Arial" w:cs="Arial"/>
              </w:rPr>
              <w:t>establish the</w:t>
            </w:r>
            <w:r w:rsidRPr="00E91BF9">
              <w:rPr>
                <w:rFonts w:ascii="Arial" w:hAnsi="Arial" w:cs="Arial"/>
              </w:rPr>
              <w:t xml:space="preserve"> study club for Cambodian Children Council and Cambodian Youth Council</w:t>
            </w:r>
          </w:p>
          <w:p w14:paraId="10B011B8" w14:textId="77777777" w:rsidR="006E7FE9" w:rsidRPr="00A03DF3" w:rsidRDefault="006E7FE9" w:rsidP="00FB467D">
            <w:pPr>
              <w:pStyle w:val="ListParagraph"/>
              <w:numPr>
                <w:ilvl w:val="0"/>
                <w:numId w:val="120"/>
              </w:numPr>
              <w:spacing w:before="120" w:after="120" w:line="240" w:lineRule="auto"/>
              <w:contextualSpacing w:val="0"/>
              <w:jc w:val="both"/>
              <w:rPr>
                <w:rFonts w:ascii="Arial" w:hAnsi="Arial" w:cs="Arial"/>
              </w:rPr>
            </w:pPr>
            <w:r w:rsidRPr="00E91BF9">
              <w:rPr>
                <w:rFonts w:ascii="Arial" w:hAnsi="Arial" w:cs="Arial"/>
              </w:rPr>
              <w:t xml:space="preserve">Collect the needs of youth development in community and </w:t>
            </w:r>
            <w:r>
              <w:rPr>
                <w:rFonts w:ascii="Arial" w:hAnsi="Arial" w:cs="Arial"/>
              </w:rPr>
              <w:t>propose</w:t>
            </w:r>
            <w:r w:rsidRPr="00E91BF9">
              <w:rPr>
                <w:rFonts w:ascii="Arial" w:hAnsi="Arial" w:cs="Arial"/>
              </w:rPr>
              <w:t xml:space="preserve"> to the Department of Education, Youth and Sport.</w:t>
            </w:r>
          </w:p>
        </w:tc>
      </w:tr>
      <w:tr w:rsidR="006E7FE9" w:rsidRPr="00A03DF3" w14:paraId="459DC765" w14:textId="77777777" w:rsidTr="00FB467D">
        <w:trPr>
          <w:gridAfter w:val="1"/>
          <w:wAfter w:w="10" w:type="dxa"/>
        </w:trPr>
        <w:tc>
          <w:tcPr>
            <w:tcW w:w="3105" w:type="dxa"/>
          </w:tcPr>
          <w:p w14:paraId="3A4D526D" w14:textId="77777777" w:rsidR="006E7FE9" w:rsidRPr="00A03DF3" w:rsidRDefault="006E7FE9" w:rsidP="006D30B4">
            <w:pPr>
              <w:spacing w:before="120" w:after="120" w:line="276" w:lineRule="auto"/>
              <w:ind w:left="337" w:hanging="337"/>
              <w:jc w:val="both"/>
              <w:rPr>
                <w:rFonts w:ascii="Arial" w:hAnsi="Arial" w:cs="Arial"/>
                <w:b/>
                <w:bCs/>
              </w:rPr>
            </w:pPr>
            <w:r w:rsidRPr="00E91BF9">
              <w:rPr>
                <w:rFonts w:ascii="Arial" w:hAnsi="Arial" w:cs="Arial"/>
                <w:b/>
                <w:bCs/>
              </w:rPr>
              <w:lastRenderedPageBreak/>
              <w:t>6</w:t>
            </w:r>
            <w:r w:rsidRPr="00D01169">
              <w:rPr>
                <w:rFonts w:ascii="Arial" w:hAnsi="Arial" w:cs="Arial"/>
              </w:rPr>
              <w:t xml:space="preserve">. </w:t>
            </w:r>
            <w:r w:rsidRPr="00FB467D">
              <w:rPr>
                <w:rFonts w:ascii="Arial" w:hAnsi="Arial" w:cs="Arial"/>
                <w:b/>
                <w:bCs/>
              </w:rPr>
              <w:t>Physical Education and sport</w:t>
            </w:r>
          </w:p>
        </w:tc>
        <w:tc>
          <w:tcPr>
            <w:tcW w:w="10930" w:type="dxa"/>
            <w:gridSpan w:val="2"/>
          </w:tcPr>
          <w:p w14:paraId="435FECB3" w14:textId="77777777" w:rsidR="006E7FE9" w:rsidRPr="00CE7DBE" w:rsidRDefault="006E7FE9" w:rsidP="00FB467D">
            <w:pPr>
              <w:pStyle w:val="ListParagraph"/>
              <w:numPr>
                <w:ilvl w:val="0"/>
                <w:numId w:val="124"/>
              </w:numPr>
              <w:spacing w:before="120" w:after="120" w:line="240" w:lineRule="auto"/>
              <w:contextualSpacing w:val="0"/>
              <w:jc w:val="both"/>
              <w:rPr>
                <w:rFonts w:ascii="Arial" w:hAnsi="Arial" w:cs="Arial"/>
              </w:rPr>
            </w:pPr>
            <w:r w:rsidRPr="00CE7DBE">
              <w:rPr>
                <w:rFonts w:ascii="Arial" w:hAnsi="Arial" w:cs="Arial"/>
              </w:rPr>
              <w:t xml:space="preserve">Physical education and sport </w:t>
            </w:r>
          </w:p>
          <w:p w14:paraId="52086558"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Promote the implementation of physical education during study hour and part-time sport at educational establishment</w:t>
            </w:r>
          </w:p>
          <w:p w14:paraId="2724C467"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Organize and exercise and play sport for public health in community</w:t>
            </w:r>
          </w:p>
          <w:p w14:paraId="488F5851"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Promote, facilitate and cooperate in preparing equipment, renovating sport field at school and in community</w:t>
            </w:r>
          </w:p>
          <w:p w14:paraId="3E3BFE68"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Promote and cooperate to encourage youth to play at least one type of sport at school and in community</w:t>
            </w:r>
          </w:p>
          <w:p w14:paraId="1E9BB399"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 xml:space="preserve">Disseminate and instruct the guidelines, legal instruments and techniques related to physical education and sport </w:t>
            </w:r>
          </w:p>
          <w:p w14:paraId="5645C9ED"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Collect and prepare statistics of sport field, sport club, specialized officials, sportsmen and women, mass exercise and sport player for health, semi-professional sport and professional sport</w:t>
            </w:r>
          </w:p>
          <w:p w14:paraId="4E605EAA"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Promote and cooperate to organize sport competition at school, at Khan level and to participate in competition at Capital and national level</w:t>
            </w:r>
          </w:p>
          <w:p w14:paraId="621C8A3B"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Collect the needs of physical education trainer and professional sport trainer and submit request to the Department of Education, Youth and Sport</w:t>
            </w:r>
          </w:p>
          <w:p w14:paraId="7BEFD78A"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Mobilize fund for sport development from stakeholders</w:t>
            </w:r>
          </w:p>
          <w:p w14:paraId="3B2CCEBB" w14:textId="77777777" w:rsidR="006E7FE9" w:rsidRPr="00F670E2"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Monitor, evaluate and consolidate the report on physical education and sport at school and in community as defined regulations</w:t>
            </w:r>
          </w:p>
          <w:p w14:paraId="4103B0AE" w14:textId="77777777" w:rsidR="006E7FE9" w:rsidRPr="00A03DF3" w:rsidRDefault="006E7FE9" w:rsidP="00FB467D">
            <w:pPr>
              <w:pStyle w:val="ListParagraph"/>
              <w:numPr>
                <w:ilvl w:val="0"/>
                <w:numId w:val="123"/>
              </w:numPr>
              <w:spacing w:before="120" w:after="120" w:line="240" w:lineRule="auto"/>
              <w:contextualSpacing w:val="0"/>
              <w:jc w:val="both"/>
              <w:rPr>
                <w:rFonts w:ascii="Arial" w:hAnsi="Arial" w:cs="Arial"/>
              </w:rPr>
            </w:pPr>
            <w:r w:rsidRPr="00F670E2">
              <w:rPr>
                <w:rFonts w:ascii="Arial" w:hAnsi="Arial" w:cs="Arial"/>
              </w:rPr>
              <w:t>Review and approve on the request of license for opening, validation of gym club and sport equipment business.</w:t>
            </w:r>
          </w:p>
        </w:tc>
      </w:tr>
    </w:tbl>
    <w:p w14:paraId="2AF192ED" w14:textId="6D705968" w:rsidR="00FB467D" w:rsidRDefault="00FB467D">
      <w:pPr>
        <w:rPr>
          <w:rFonts w:ascii="Arial" w:hAnsi="Arial" w:cs="Arial"/>
          <w:b/>
          <w:bCs/>
        </w:rPr>
      </w:pPr>
    </w:p>
    <w:p w14:paraId="0A22DC4D" w14:textId="77777777" w:rsidR="00FB467D" w:rsidRDefault="00FB467D">
      <w:pPr>
        <w:rPr>
          <w:rFonts w:ascii="Arial" w:hAnsi="Arial" w:cs="Arial"/>
          <w:b/>
          <w:bCs/>
        </w:rPr>
      </w:pPr>
      <w:r>
        <w:rPr>
          <w:rFonts w:ascii="Arial" w:hAnsi="Arial" w:cs="Arial"/>
          <w:b/>
          <w:bCs/>
        </w:rPr>
        <w:br w:type="page"/>
      </w:r>
    </w:p>
    <w:p w14:paraId="5EB2DFAB" w14:textId="171C122A" w:rsidR="006E7FE9" w:rsidRPr="00507ACB" w:rsidRDefault="006E7FE9" w:rsidP="00CA182E">
      <w:pPr>
        <w:spacing w:before="120" w:after="120"/>
        <w:jc w:val="center"/>
        <w:rPr>
          <w:rFonts w:ascii="Arial" w:hAnsi="Arial" w:cs="Arial"/>
          <w:b/>
          <w:bCs/>
        </w:rPr>
      </w:pPr>
      <w:r w:rsidRPr="00507ACB">
        <w:rPr>
          <w:rFonts w:ascii="Arial" w:hAnsi="Arial" w:cs="Arial"/>
          <w:b/>
          <w:bCs/>
        </w:rPr>
        <w:lastRenderedPageBreak/>
        <w:t xml:space="preserve">Annex 2: Organizational Structure of </w:t>
      </w:r>
      <w:r>
        <w:rPr>
          <w:rFonts w:ascii="Arial" w:hAnsi="Arial" w:cs="Arial"/>
          <w:b/>
          <w:bCs/>
        </w:rPr>
        <w:t>Municipal</w:t>
      </w:r>
      <w:r w:rsidRPr="00507ACB">
        <w:rPr>
          <w:rFonts w:ascii="Arial" w:hAnsi="Arial" w:cs="Arial"/>
          <w:b/>
          <w:bCs/>
        </w:rPr>
        <w:t xml:space="preserve"> Administration</w:t>
      </w:r>
    </w:p>
    <w:p w14:paraId="0F3B9E15" w14:textId="08E1E9FA" w:rsidR="006E7FE9" w:rsidRPr="00364078" w:rsidRDefault="006E7FE9" w:rsidP="00F26927">
      <w:pPr>
        <w:spacing w:before="120" w:after="120"/>
        <w:jc w:val="center"/>
        <w:rPr>
          <w:rFonts w:ascii="Arial" w:hAnsi="Arial" w:cs="Arial"/>
        </w:rPr>
      </w:pPr>
      <w:r w:rsidRPr="00507ACB">
        <w:rPr>
          <w:rFonts w:ascii="Arial" w:hAnsi="Arial" w:cs="Arial"/>
          <w:b/>
          <w:bCs/>
        </w:rPr>
        <w:t>Attached to Sub-decree no. 18</w:t>
      </w:r>
      <w:r>
        <w:rPr>
          <w:rFonts w:ascii="Arial" w:hAnsi="Arial" w:cs="Arial"/>
          <w:b/>
          <w:bCs/>
        </w:rPr>
        <w:t>2</w:t>
      </w:r>
      <w:r w:rsidRPr="00507ACB">
        <w:rPr>
          <w:rFonts w:ascii="Arial" w:hAnsi="Arial" w:cs="Arial"/>
          <w:b/>
          <w:bCs/>
        </w:rPr>
        <w:t xml:space="preserve"> ANKr. BK, dated 2 Dec 2019, on the Function</w:t>
      </w:r>
      <w:r>
        <w:rPr>
          <w:rFonts w:ascii="Arial" w:hAnsi="Arial" w:cs="Arial"/>
          <w:b/>
          <w:bCs/>
        </w:rPr>
        <w:t>s</w:t>
      </w:r>
      <w:r w:rsidRPr="00507ACB">
        <w:rPr>
          <w:rFonts w:ascii="Arial" w:hAnsi="Arial" w:cs="Arial"/>
          <w:b/>
          <w:bCs/>
        </w:rPr>
        <w:t xml:space="preserve"> and Structure of </w:t>
      </w:r>
      <w:r>
        <w:rPr>
          <w:rFonts w:ascii="Arial" w:hAnsi="Arial" w:cs="Arial"/>
          <w:b/>
          <w:bCs/>
        </w:rPr>
        <w:t>Municipal</w:t>
      </w:r>
      <w:r w:rsidRPr="00507ACB">
        <w:rPr>
          <w:rFonts w:ascii="Arial" w:hAnsi="Arial" w:cs="Arial"/>
          <w:b/>
          <w:bCs/>
        </w:rPr>
        <w:t xml:space="preserve"> Administration</w:t>
      </w:r>
    </w:p>
    <w:p w14:paraId="7D2C41E0" w14:textId="046A9BA6" w:rsidR="006E7FE9" w:rsidRPr="00364078" w:rsidRDefault="00D258CC" w:rsidP="00F26927">
      <w:pPr>
        <w:spacing w:before="120" w:after="120"/>
        <w:rPr>
          <w:rFonts w:ascii="Arial" w:hAnsi="Arial" w:cs="Arial"/>
        </w:rPr>
      </w:pPr>
      <w:r>
        <w:rPr>
          <w:rFonts w:ascii="Arial" w:hAnsi="Arial" w:cs="Arial"/>
          <w:noProof/>
          <w:lang w:bidi="km-KH"/>
        </w:rPr>
        <mc:AlternateContent>
          <mc:Choice Requires="wpg">
            <w:drawing>
              <wp:anchor distT="0" distB="0" distL="114300" distR="114300" simplePos="0" relativeHeight="251664384" behindDoc="0" locked="0" layoutInCell="1" allowOverlap="1" wp14:anchorId="79391322" wp14:editId="020AEC22">
                <wp:simplePos x="0" y="0"/>
                <wp:positionH relativeFrom="column">
                  <wp:posOffset>282872</wp:posOffset>
                </wp:positionH>
                <wp:positionV relativeFrom="paragraph">
                  <wp:posOffset>129293</wp:posOffset>
                </wp:positionV>
                <wp:extent cx="9277350" cy="5133975"/>
                <wp:effectExtent l="0" t="0" r="19050" b="28575"/>
                <wp:wrapNone/>
                <wp:docPr id="147" name="Group 147"/>
                <wp:cNvGraphicFramePr/>
                <a:graphic xmlns:a="http://schemas.openxmlformats.org/drawingml/2006/main">
                  <a:graphicData uri="http://schemas.microsoft.com/office/word/2010/wordprocessingGroup">
                    <wpg:wgp>
                      <wpg:cNvGrpSpPr/>
                      <wpg:grpSpPr>
                        <a:xfrm>
                          <a:off x="0" y="0"/>
                          <a:ext cx="9277350" cy="5133975"/>
                          <a:chOff x="0" y="0"/>
                          <a:chExt cx="8850915" cy="4822063"/>
                        </a:xfrm>
                      </wpg:grpSpPr>
                      <wpg:grpSp>
                        <wpg:cNvPr id="146" name="Group 146"/>
                        <wpg:cNvGrpSpPr/>
                        <wpg:grpSpPr>
                          <a:xfrm>
                            <a:off x="115824" y="2377440"/>
                            <a:ext cx="8283104" cy="2444623"/>
                            <a:chOff x="0" y="0"/>
                            <a:chExt cx="8283104" cy="2444623"/>
                          </a:xfrm>
                        </wpg:grpSpPr>
                        <wps:wsp>
                          <wps:cNvPr id="79" name="Straight Connector 79"/>
                          <wps:cNvCnPr/>
                          <wps:spPr>
                            <a:xfrm flipH="1">
                              <a:off x="8028432" y="1066800"/>
                              <a:ext cx="247141" cy="0"/>
                            </a:xfrm>
                            <a:prstGeom prst="line">
                              <a:avLst/>
                            </a:prstGeom>
                            <a:ln w="9525"/>
                          </wps:spPr>
                          <wps:style>
                            <a:lnRef idx="1">
                              <a:schemeClr val="dk1"/>
                            </a:lnRef>
                            <a:fillRef idx="0">
                              <a:schemeClr val="dk1"/>
                            </a:fillRef>
                            <a:effectRef idx="0">
                              <a:schemeClr val="dk1"/>
                            </a:effectRef>
                            <a:fontRef idx="minor">
                              <a:schemeClr val="tx1"/>
                            </a:fontRef>
                          </wps:style>
                          <wps:bodyPr/>
                        </wps:wsp>
                        <wpg:grpSp>
                          <wpg:cNvPr id="145" name="Group 145"/>
                          <wpg:cNvGrpSpPr/>
                          <wpg:grpSpPr>
                            <a:xfrm>
                              <a:off x="0" y="0"/>
                              <a:ext cx="8283104" cy="2444623"/>
                              <a:chOff x="0" y="0"/>
                              <a:chExt cx="8283104" cy="2444623"/>
                            </a:xfrm>
                          </wpg:grpSpPr>
                          <wpg:grpSp>
                            <wpg:cNvPr id="109" name="Group 109"/>
                            <wpg:cNvGrpSpPr/>
                            <wpg:grpSpPr>
                              <a:xfrm>
                                <a:off x="0" y="0"/>
                                <a:ext cx="8283104" cy="2435015"/>
                                <a:chOff x="0" y="0"/>
                                <a:chExt cx="6997903" cy="2435030"/>
                              </a:xfrm>
                            </wpg:grpSpPr>
                            <wps:wsp>
                              <wps:cNvPr id="110" name="Text Box 110"/>
                              <wps:cNvSpPr txBox="1"/>
                              <wps:spPr>
                                <a:xfrm>
                                  <a:off x="195721" y="211254"/>
                                  <a:ext cx="2269648" cy="287167"/>
                                </a:xfrm>
                                <a:prstGeom prst="rect">
                                  <a:avLst/>
                                </a:prstGeom>
                                <a:solidFill>
                                  <a:schemeClr val="lt1"/>
                                </a:solidFill>
                                <a:ln w="6350">
                                  <a:solidFill>
                                    <a:prstClr val="black"/>
                                  </a:solidFill>
                                </a:ln>
                              </wps:spPr>
                              <wps:txbx>
                                <w:txbxContent>
                                  <w:p w14:paraId="403F417A" w14:textId="77777777" w:rsidR="00C524C7" w:rsidRPr="00E91BF9" w:rsidRDefault="00C524C7" w:rsidP="00D258CC">
                                    <w:pPr>
                                      <w:jc w:val="both"/>
                                      <w:rPr>
                                        <w:rFonts w:ascii="Arial" w:hAnsi="Arial" w:cs="Arial"/>
                                      </w:rPr>
                                    </w:pPr>
                                    <w:r w:rsidRPr="00E91BF9">
                                      <w:rPr>
                                        <w:rFonts w:ascii="Arial" w:hAnsi="Arial" w:cs="Arial"/>
                                      </w:rPr>
                                      <w:t xml:space="preserve">Admin and </w:t>
                                    </w:r>
                                    <w:r>
                                      <w:rPr>
                                        <w:rFonts w:ascii="Arial" w:hAnsi="Arial" w:cs="Arial"/>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ext Box 111"/>
                              <wps:cNvSpPr txBox="1"/>
                              <wps:spPr>
                                <a:xfrm>
                                  <a:off x="192614" y="608910"/>
                                  <a:ext cx="2272755" cy="287020"/>
                                </a:xfrm>
                                <a:prstGeom prst="rect">
                                  <a:avLst/>
                                </a:prstGeom>
                                <a:solidFill>
                                  <a:schemeClr val="lt1"/>
                                </a:solidFill>
                                <a:ln w="6350">
                                  <a:solidFill>
                                    <a:prstClr val="black"/>
                                  </a:solidFill>
                                </a:ln>
                              </wps:spPr>
                              <wps:txbx>
                                <w:txbxContent>
                                  <w:p w14:paraId="55BFA8D4" w14:textId="77777777" w:rsidR="00C524C7" w:rsidRPr="00E91BF9" w:rsidRDefault="00C524C7" w:rsidP="00D258CC">
                                    <w:pPr>
                                      <w:jc w:val="both"/>
                                      <w:rPr>
                                        <w:rFonts w:ascii="Arial" w:hAnsi="Arial" w:cs="Arial"/>
                                      </w:rPr>
                                    </w:pPr>
                                    <w:r>
                                      <w:rPr>
                                        <w:rFonts w:ascii="Arial" w:hAnsi="Arial" w:cs="Arial"/>
                                      </w:rPr>
                                      <w:t>Procurement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a:off x="189508" y="1003458"/>
                                  <a:ext cx="2275861" cy="287167"/>
                                </a:xfrm>
                                <a:prstGeom prst="rect">
                                  <a:avLst/>
                                </a:prstGeom>
                                <a:solidFill>
                                  <a:schemeClr val="lt1"/>
                                </a:solidFill>
                                <a:ln w="6350">
                                  <a:solidFill>
                                    <a:prstClr val="black"/>
                                  </a:solidFill>
                                </a:ln>
                              </wps:spPr>
                              <wps:txbx>
                                <w:txbxContent>
                                  <w:p w14:paraId="34BCC01B" w14:textId="77777777" w:rsidR="00C524C7" w:rsidRPr="00E91BF9" w:rsidRDefault="00C524C7" w:rsidP="00D258CC">
                                    <w:pPr>
                                      <w:jc w:val="both"/>
                                      <w:rPr>
                                        <w:rFonts w:ascii="Arial" w:hAnsi="Arial" w:cs="Arial"/>
                                      </w:rPr>
                                    </w:pPr>
                                    <w:r w:rsidRPr="00E91BF9">
                                      <w:rPr>
                                        <w:rFonts w:ascii="Arial" w:hAnsi="Arial" w:cs="Arial"/>
                                      </w:rPr>
                                      <w:t>P</w:t>
                                    </w:r>
                                    <w:r>
                                      <w:rPr>
                                        <w:rFonts w:ascii="Arial" w:hAnsi="Arial" w:cs="Arial"/>
                                      </w:rPr>
                                      <w:t>ersonnel Management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91579" y="1390758"/>
                                  <a:ext cx="2273790" cy="287020"/>
                                </a:xfrm>
                                <a:prstGeom prst="rect">
                                  <a:avLst/>
                                </a:prstGeom>
                                <a:solidFill>
                                  <a:schemeClr val="lt1"/>
                                </a:solidFill>
                                <a:ln w="6350">
                                  <a:solidFill>
                                    <a:prstClr val="black"/>
                                  </a:solidFill>
                                </a:ln>
                              </wps:spPr>
                              <wps:txbx>
                                <w:txbxContent>
                                  <w:p w14:paraId="4822A5A6" w14:textId="6C00E3D7" w:rsidR="00C524C7" w:rsidRPr="00E91BF9" w:rsidRDefault="00C524C7" w:rsidP="00D258CC">
                                    <w:pPr>
                                      <w:jc w:val="both"/>
                                      <w:rPr>
                                        <w:rFonts w:ascii="Arial" w:hAnsi="Arial" w:cs="Arial"/>
                                      </w:rPr>
                                    </w:pPr>
                                    <w:r>
                                      <w:rPr>
                                        <w:rFonts w:ascii="Arial" w:hAnsi="Arial" w:cs="Arial"/>
                                      </w:rPr>
                                      <w:t>Planning and C/S Support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190543" y="1775986"/>
                                  <a:ext cx="2274827" cy="287020"/>
                                </a:xfrm>
                                <a:prstGeom prst="rect">
                                  <a:avLst/>
                                </a:prstGeom>
                                <a:solidFill>
                                  <a:schemeClr val="lt1"/>
                                </a:solidFill>
                                <a:ln w="6350">
                                  <a:solidFill>
                                    <a:prstClr val="black"/>
                                  </a:solidFill>
                                </a:ln>
                              </wps:spPr>
                              <wps:txbx>
                                <w:txbxContent>
                                  <w:p w14:paraId="7439A2F9" w14:textId="77777777" w:rsidR="00C524C7" w:rsidRPr="00E91BF9" w:rsidRDefault="00C524C7" w:rsidP="00D258CC">
                                    <w:pPr>
                                      <w:jc w:val="both"/>
                                      <w:rPr>
                                        <w:rFonts w:ascii="Arial" w:hAnsi="Arial" w:cs="Arial"/>
                                      </w:rPr>
                                    </w:pPr>
                                    <w:r>
                                      <w:rPr>
                                        <w:rFonts w:ascii="Arial" w:hAnsi="Arial" w:cs="Arial"/>
                                      </w:rPr>
                                      <w:t xml:space="preserve">Council </w:t>
                                    </w:r>
                                    <w:r w:rsidRPr="00E91BF9">
                                      <w:rPr>
                                        <w:rFonts w:ascii="Arial" w:hAnsi="Arial" w:cs="Arial"/>
                                      </w:rPr>
                                      <w:t>Secretar</w:t>
                                    </w:r>
                                    <w:r>
                                      <w:rPr>
                                        <w:rFonts w:ascii="Arial" w:hAnsi="Arial" w:cs="Arial"/>
                                      </w:rPr>
                                      <w:t>y Office</w:t>
                                    </w:r>
                                  </w:p>
                                  <w:p w14:paraId="622E2A35" w14:textId="77777777" w:rsidR="00C524C7" w:rsidRPr="00D56367" w:rsidRDefault="00C524C7" w:rsidP="00D258CC">
                                    <w:pPr>
                                      <w:jc w:val="bot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ext Box 115"/>
                              <wps:cNvSpPr txBox="1"/>
                              <wps:spPr>
                                <a:xfrm>
                                  <a:off x="2774267" y="172939"/>
                                  <a:ext cx="4009372" cy="290384"/>
                                </a:xfrm>
                                <a:prstGeom prst="rect">
                                  <a:avLst/>
                                </a:prstGeom>
                                <a:solidFill>
                                  <a:schemeClr val="lt1"/>
                                </a:solidFill>
                                <a:ln w="6350">
                                  <a:solidFill>
                                    <a:prstClr val="black"/>
                                  </a:solidFill>
                                </a:ln>
                              </wps:spPr>
                              <wps:txbx>
                                <w:txbxContent>
                                  <w:p w14:paraId="201627EB" w14:textId="77777777" w:rsidR="00C524C7" w:rsidRPr="00D56367" w:rsidRDefault="00C524C7" w:rsidP="00D258CC">
                                    <w:pPr>
                                      <w:jc w:val="both"/>
                                      <w:rPr>
                                        <w:rFonts w:ascii="Arial" w:hAnsi="Arial" w:cs="Arial"/>
                                      </w:rPr>
                                    </w:pPr>
                                    <w:r w:rsidRPr="00D56367">
                                      <w:rPr>
                                        <w:rFonts w:ascii="Arial" w:hAnsi="Arial" w:cs="Arial"/>
                                      </w:rPr>
                                      <w:t>Land Management, Urban Planning, Construction &amp; Land</w:t>
                                    </w:r>
                                    <w:r>
                                      <w:rPr>
                                        <w:rFonts w:ascii="Arial" w:hAnsi="Arial" w:cs="Arial"/>
                                      </w:rPr>
                                      <w:t xml:space="preserv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2768054" y="574736"/>
                                  <a:ext cx="4009372" cy="290384"/>
                                </a:xfrm>
                                <a:prstGeom prst="rect">
                                  <a:avLst/>
                                </a:prstGeom>
                                <a:solidFill>
                                  <a:schemeClr val="lt1"/>
                                </a:solidFill>
                                <a:ln w="6350">
                                  <a:solidFill>
                                    <a:prstClr val="black"/>
                                  </a:solidFill>
                                </a:ln>
                              </wps:spPr>
                              <wps:txbx>
                                <w:txbxContent>
                                  <w:p w14:paraId="0D063518" w14:textId="77777777" w:rsidR="00C524C7" w:rsidRPr="00D56367" w:rsidRDefault="00C524C7" w:rsidP="00D258CC">
                                    <w:pPr>
                                      <w:jc w:val="both"/>
                                      <w:rPr>
                                        <w:rFonts w:ascii="Arial" w:hAnsi="Arial" w:cs="Arial"/>
                                      </w:rPr>
                                    </w:pPr>
                                    <w:r>
                                      <w:rPr>
                                        <w:rFonts w:ascii="Arial" w:hAnsi="Arial" w:cs="Arial"/>
                                      </w:rPr>
                                      <w:t>Legislation</w:t>
                                    </w:r>
                                    <w:r w:rsidRPr="00D56367">
                                      <w:rPr>
                                        <w:rFonts w:ascii="Arial" w:hAnsi="Arial" w:cs="Arial"/>
                                      </w:rPr>
                                      <w:t xml:space="preserve"> and </w:t>
                                    </w:r>
                                    <w:r>
                                      <w:rPr>
                                        <w:rFonts w:ascii="Arial" w:hAnsi="Arial" w:cs="Arial"/>
                                      </w:rPr>
                                      <w:t xml:space="preserve">Local </w:t>
                                    </w:r>
                                    <w:r w:rsidRPr="00D56367">
                                      <w:rPr>
                                        <w:rFonts w:ascii="Arial" w:hAnsi="Arial" w:cs="Arial"/>
                                      </w:rPr>
                                      <w:t>Mediat</w:t>
                                    </w:r>
                                    <w:r>
                                      <w:rPr>
                                        <w:rFonts w:ascii="Arial" w:hAnsi="Arial" w:cs="Arial"/>
                                      </w:rPr>
                                      <w:t>ion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2768054" y="970320"/>
                                  <a:ext cx="4009372" cy="290384"/>
                                </a:xfrm>
                                <a:prstGeom prst="rect">
                                  <a:avLst/>
                                </a:prstGeom>
                                <a:solidFill>
                                  <a:schemeClr val="lt1"/>
                                </a:solidFill>
                                <a:ln w="6350">
                                  <a:solidFill>
                                    <a:prstClr val="black"/>
                                  </a:solidFill>
                                </a:ln>
                              </wps:spPr>
                              <wps:txbx>
                                <w:txbxContent>
                                  <w:p w14:paraId="422FA193" w14:textId="5285E326" w:rsidR="00C524C7" w:rsidRDefault="00C524C7" w:rsidP="00D258CC">
                                    <w:pPr>
                                      <w:jc w:val="both"/>
                                      <w:rPr>
                                        <w:rFonts w:ascii="Arial" w:hAnsi="Arial" w:cs="Arial"/>
                                        <w:strike/>
                                        <w:spacing w:val="-6"/>
                                      </w:rPr>
                                    </w:pPr>
                                    <w:r w:rsidRPr="00DC2A1F">
                                      <w:rPr>
                                        <w:rFonts w:ascii="Arial" w:hAnsi="Arial" w:cs="Arial"/>
                                      </w:rPr>
                                      <w:t>Public Works, Transportation, Hygiene, Environment, and Public Order Office</w:t>
                                    </w:r>
                                  </w:p>
                                  <w:p w14:paraId="041E5FB5" w14:textId="77777777" w:rsidR="00C524C7" w:rsidRPr="00B40316" w:rsidRDefault="00C524C7" w:rsidP="00D258CC">
                                    <w:pPr>
                                      <w:jc w:val="both"/>
                                      <w:rPr>
                                        <w:rFonts w:ascii="Arial" w:hAnsi="Arial" w:cs="Arial"/>
                                        <w:strike/>
                                        <w:spacing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2767018" y="1349317"/>
                                  <a:ext cx="4009372" cy="290384"/>
                                </a:xfrm>
                                <a:prstGeom prst="rect">
                                  <a:avLst/>
                                </a:prstGeom>
                                <a:solidFill>
                                  <a:schemeClr val="lt1"/>
                                </a:solidFill>
                                <a:ln w="6350">
                                  <a:solidFill>
                                    <a:prstClr val="black"/>
                                  </a:solidFill>
                                </a:ln>
                              </wps:spPr>
                              <wps:txbx>
                                <w:txbxContent>
                                  <w:p w14:paraId="385665A9" w14:textId="77777777" w:rsidR="00C524C7" w:rsidRPr="00D56367" w:rsidRDefault="00C524C7" w:rsidP="00D258CC">
                                    <w:pPr>
                                      <w:jc w:val="both"/>
                                      <w:rPr>
                                        <w:rFonts w:ascii="Arial" w:hAnsi="Arial" w:cs="Arial"/>
                                      </w:rPr>
                                    </w:pPr>
                                    <w:r w:rsidRPr="00D56367">
                                      <w:rPr>
                                        <w:rFonts w:ascii="Arial" w:hAnsi="Arial" w:cs="Arial"/>
                                      </w:rPr>
                                      <w:t>Economy and Community Development</w:t>
                                    </w:r>
                                    <w:r>
                                      <w:rPr>
                                        <w:rFonts w:ascii="Arial" w:hAnsi="Arial" w:cs="Arial"/>
                                      </w:rPr>
                                      <w:t xml:space="preserv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Text Box 119"/>
                              <wps:cNvSpPr txBox="1"/>
                              <wps:spPr>
                                <a:xfrm>
                                  <a:off x="2768054" y="1742848"/>
                                  <a:ext cx="4009372" cy="290384"/>
                                </a:xfrm>
                                <a:prstGeom prst="rect">
                                  <a:avLst/>
                                </a:prstGeom>
                                <a:solidFill>
                                  <a:schemeClr val="lt1"/>
                                </a:solidFill>
                                <a:ln w="6350">
                                  <a:solidFill>
                                    <a:prstClr val="black"/>
                                  </a:solidFill>
                                </a:ln>
                              </wps:spPr>
                              <wps:txbx>
                                <w:txbxContent>
                                  <w:p w14:paraId="6586D564" w14:textId="3CC5546D" w:rsidR="00C524C7" w:rsidRPr="00D56367" w:rsidRDefault="00C524C7" w:rsidP="00D258CC">
                                    <w:pPr>
                                      <w:jc w:val="both"/>
                                      <w:rPr>
                                        <w:rFonts w:ascii="Arial" w:hAnsi="Arial" w:cs="Arial"/>
                                      </w:rPr>
                                    </w:pPr>
                                    <w:r w:rsidRPr="00D56367">
                                      <w:rPr>
                                        <w:rFonts w:ascii="Arial" w:hAnsi="Arial" w:cs="Arial"/>
                                      </w:rPr>
                                      <w:t xml:space="preserve">Social </w:t>
                                    </w:r>
                                    <w:r>
                                      <w:rPr>
                                        <w:rFonts w:ascii="Arial" w:hAnsi="Arial" w:cs="Arial"/>
                                      </w:rPr>
                                      <w:t>A</w:t>
                                    </w:r>
                                    <w:r w:rsidRPr="00D56367">
                                      <w:rPr>
                                        <w:rFonts w:ascii="Arial" w:hAnsi="Arial" w:cs="Arial"/>
                                      </w:rPr>
                                      <w:t xml:space="preserve">ffairs and </w:t>
                                    </w:r>
                                    <w:r>
                                      <w:rPr>
                                        <w:rFonts w:ascii="Arial" w:hAnsi="Arial" w:cs="Arial"/>
                                      </w:rPr>
                                      <w:t>W</w:t>
                                    </w:r>
                                    <w:r w:rsidRPr="00D56367">
                                      <w:rPr>
                                        <w:rFonts w:ascii="Arial" w:hAnsi="Arial" w:cs="Arial"/>
                                      </w:rPr>
                                      <w:t>e</w:t>
                                    </w:r>
                                    <w:r>
                                      <w:rPr>
                                        <w:rFonts w:ascii="Arial" w:hAnsi="Arial" w:cs="Arial"/>
                                      </w:rPr>
                                      <w:t>lfare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20"/>
                              <wps:cNvSpPr txBox="1"/>
                              <wps:spPr>
                                <a:xfrm>
                                  <a:off x="2767018" y="2144646"/>
                                  <a:ext cx="4009372" cy="290384"/>
                                </a:xfrm>
                                <a:prstGeom prst="rect">
                                  <a:avLst/>
                                </a:prstGeom>
                                <a:solidFill>
                                  <a:schemeClr val="lt1"/>
                                </a:solidFill>
                                <a:ln w="6350">
                                  <a:solidFill>
                                    <a:prstClr val="black"/>
                                  </a:solidFill>
                                </a:ln>
                              </wps:spPr>
                              <wps:txbx>
                                <w:txbxContent>
                                  <w:p w14:paraId="00B544BC" w14:textId="77777777" w:rsidR="00C524C7" w:rsidRPr="00D56367" w:rsidRDefault="00C524C7" w:rsidP="00D258CC">
                                    <w:pPr>
                                      <w:jc w:val="both"/>
                                      <w:rPr>
                                        <w:rFonts w:ascii="Arial" w:hAnsi="Arial" w:cs="Arial"/>
                                      </w:rPr>
                                    </w:pPr>
                                    <w:r w:rsidRPr="00D56367">
                                      <w:rPr>
                                        <w:rFonts w:ascii="Arial" w:hAnsi="Arial" w:cs="Arial"/>
                                      </w:rPr>
                                      <w:t>One Window Service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a:off x="0" y="2071"/>
                                  <a:ext cx="699392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6996247" y="3107"/>
                                  <a:ext cx="0" cy="2322313"/>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flipH="1">
                                  <a:off x="0" y="0"/>
                                  <a:ext cx="3107" cy="232542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flipH="1">
                                  <a:off x="6784993" y="304455"/>
                                  <a:ext cx="210839"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flipH="1">
                                  <a:off x="6783958" y="722821"/>
                                  <a:ext cx="210839"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flipH="1">
                                  <a:off x="6787064" y="1499492"/>
                                  <a:ext cx="210839"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flipH="1">
                                  <a:off x="6213" y="1920965"/>
                                  <a:ext cx="18102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flipH="1">
                                  <a:off x="4142" y="1537807"/>
                                  <a:ext cx="18102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flipH="1">
                                  <a:off x="7249" y="1152579"/>
                                  <a:ext cx="18102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flipH="1">
                                  <a:off x="9320" y="760101"/>
                                  <a:ext cx="18102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flipH="1">
                                  <a:off x="6213" y="348984"/>
                                  <a:ext cx="181027"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2" name="Straight Connector 132"/>
                              <wps:cNvCnPr/>
                              <wps:spPr>
                                <a:xfrm flipH="1">
                                  <a:off x="6787064" y="2325420"/>
                                  <a:ext cx="210839"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3" name="Straight Connector 133"/>
                              <wps:cNvCnPr/>
                              <wps:spPr>
                                <a:xfrm flipH="1">
                                  <a:off x="6776390" y="1868772"/>
                                  <a:ext cx="210839"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44" name="Straight Connector 144"/>
                              <wps:cNvCnPr/>
                              <wps:spPr>
                                <a:xfrm flipH="1">
                                  <a:off x="0" y="2317072"/>
                                  <a:ext cx="181027"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140" name="Text Box 140"/>
                            <wps:cNvSpPr txBox="1">
                              <a:spLocks noChangeArrowheads="1"/>
                            </wps:cNvSpPr>
                            <wps:spPr bwMode="auto">
                              <a:xfrm>
                                <a:off x="225552" y="2151888"/>
                                <a:ext cx="2693354" cy="292735"/>
                              </a:xfrm>
                              <a:prstGeom prst="rect">
                                <a:avLst/>
                              </a:prstGeom>
                              <a:solidFill>
                                <a:srgbClr val="FFFFFF"/>
                              </a:solidFill>
                              <a:ln w="9525">
                                <a:solidFill>
                                  <a:srgbClr val="000000"/>
                                </a:solidFill>
                                <a:miter lim="800000"/>
                                <a:headEnd/>
                                <a:tailEnd/>
                              </a:ln>
                            </wps:spPr>
                            <wps:txbx>
                              <w:txbxContent>
                                <w:p w14:paraId="451A86E3" w14:textId="77777777" w:rsidR="00C524C7" w:rsidRPr="00D56367" w:rsidRDefault="00C524C7" w:rsidP="00D258CC">
                                  <w:pPr>
                                    <w:jc w:val="both"/>
                                    <w:rPr>
                                      <w:rFonts w:ascii="Arial" w:hAnsi="Arial" w:cs="Arial"/>
                                    </w:rPr>
                                  </w:pPr>
                                  <w:r w:rsidRPr="00D56367">
                                    <w:rPr>
                                      <w:rFonts w:ascii="Arial" w:hAnsi="Arial" w:cs="Arial"/>
                                    </w:rPr>
                                    <w:t>Education, Youth and Sport</w:t>
                                  </w:r>
                                  <w:r>
                                    <w:rPr>
                                      <w:rFonts w:ascii="Arial" w:hAnsi="Arial" w:cs="Arial"/>
                                    </w:rPr>
                                    <w:t xml:space="preserve"> Office</w:t>
                                  </w:r>
                                </w:p>
                                <w:p w14:paraId="25B57AD9" w14:textId="77777777" w:rsidR="00C524C7" w:rsidRDefault="00C524C7" w:rsidP="00D258CC"/>
                              </w:txbxContent>
                            </wps:txbx>
                            <wps:bodyPr rot="0" vert="horz" wrap="square" lIns="91440" tIns="45720" rIns="91440" bIns="45720" anchor="t" anchorCtr="0" upright="1">
                              <a:noAutofit/>
                            </wps:bodyPr>
                          </wps:wsp>
                        </wpg:grpSp>
                      </wpg:grpSp>
                      <wpg:grpSp>
                        <wpg:cNvPr id="78" name="Group 78"/>
                        <wpg:cNvGrpSpPr/>
                        <wpg:grpSpPr>
                          <a:xfrm>
                            <a:off x="0" y="0"/>
                            <a:ext cx="8850915" cy="2377582"/>
                            <a:chOff x="0" y="0"/>
                            <a:chExt cx="8850915" cy="2377582"/>
                          </a:xfrm>
                        </wpg:grpSpPr>
                        <wps:wsp>
                          <wps:cNvPr id="102" name="Text Box 102"/>
                          <wps:cNvSpPr txBox="1"/>
                          <wps:spPr>
                            <a:xfrm>
                              <a:off x="3450336" y="0"/>
                              <a:ext cx="1851597" cy="355178"/>
                            </a:xfrm>
                            <a:prstGeom prst="rect">
                              <a:avLst/>
                            </a:prstGeom>
                            <a:solidFill>
                              <a:schemeClr val="lt1"/>
                            </a:solidFill>
                            <a:ln w="6350">
                              <a:solidFill>
                                <a:prstClr val="black"/>
                              </a:solidFill>
                            </a:ln>
                          </wps:spPr>
                          <wps:txbx>
                            <w:txbxContent>
                              <w:p w14:paraId="3E36A79B" w14:textId="77777777" w:rsidR="00C524C7" w:rsidRPr="00E91BF9" w:rsidRDefault="00C524C7" w:rsidP="00D258CC">
                                <w:pPr>
                                  <w:jc w:val="center"/>
                                  <w:rPr>
                                    <w:rFonts w:ascii="Arial" w:hAnsi="Arial" w:cs="Arial"/>
                                  </w:rPr>
                                </w:pPr>
                                <w:r w:rsidRPr="00E91BF9">
                                  <w:rPr>
                                    <w:rFonts w:ascii="Arial" w:hAnsi="Arial" w:cs="Arial"/>
                                  </w:rPr>
                                  <w:t>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0" y="195072"/>
                              <a:ext cx="8850915" cy="2182510"/>
                              <a:chOff x="0" y="0"/>
                              <a:chExt cx="8850915" cy="2182510"/>
                            </a:xfrm>
                          </wpg:grpSpPr>
                          <wps:wsp>
                            <wps:cNvPr id="80" name="Text Box 80"/>
                            <wps:cNvSpPr txBox="1">
                              <a:spLocks noChangeArrowheads="1"/>
                            </wps:cNvSpPr>
                            <wps:spPr bwMode="auto">
                              <a:xfrm>
                                <a:off x="6108192" y="1822704"/>
                                <a:ext cx="2144800" cy="292735"/>
                              </a:xfrm>
                              <a:prstGeom prst="rect">
                                <a:avLst/>
                              </a:prstGeom>
                              <a:solidFill>
                                <a:srgbClr val="FFFFFF"/>
                              </a:solidFill>
                              <a:ln w="9525">
                                <a:solidFill>
                                  <a:srgbClr val="000000"/>
                                </a:solidFill>
                                <a:miter lim="800000"/>
                                <a:headEnd/>
                                <a:tailEnd/>
                              </a:ln>
                            </wps:spPr>
                            <wps:txbx>
                              <w:txbxContent>
                                <w:p w14:paraId="51C8B7CE" w14:textId="0671B052" w:rsidR="00C524C7" w:rsidRDefault="00C524C7" w:rsidP="00D258CC">
                                  <w:r w:rsidRPr="00DC2A1F">
                                    <w:rPr>
                                      <w:rFonts w:ascii="Arial" w:hAnsi="Arial" w:cs="Arial"/>
                                    </w:rPr>
                                    <w:t xml:space="preserve">Internal </w:t>
                                  </w:r>
                                  <w:r w:rsidRPr="00DC2A1F">
                                    <w:t xml:space="preserve">Control </w:t>
                                  </w:r>
                                  <w:r w:rsidRPr="00DC2A1F">
                                    <w:rPr>
                                      <w:rFonts w:ascii="Arial" w:hAnsi="Arial" w:cs="Arial"/>
                                    </w:rPr>
                                    <w:t>Office</w:t>
                                  </w:r>
                                </w:p>
                              </w:txbxContent>
                            </wps:txbx>
                            <wps:bodyPr rot="0" vert="horz" wrap="square" lIns="91440" tIns="45720" rIns="91440" bIns="45720" anchor="t" anchorCtr="0" upright="1">
                              <a:noAutofit/>
                            </wps:bodyPr>
                          </wps:wsp>
                          <wps:wsp>
                            <wps:cNvPr id="139" name="Straight Connector 139"/>
                            <wps:cNvCnPr/>
                            <wps:spPr>
                              <a:xfrm>
                                <a:off x="414528" y="335280"/>
                                <a:ext cx="0" cy="25106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8" name="Straight Connector 138"/>
                            <wps:cNvCnPr/>
                            <wps:spPr>
                              <a:xfrm>
                                <a:off x="2456688" y="335280"/>
                                <a:ext cx="0" cy="25106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5" name="Straight Connector 135"/>
                            <wps:cNvCnPr/>
                            <wps:spPr>
                              <a:xfrm>
                                <a:off x="8168640" y="335280"/>
                                <a:ext cx="195" cy="23348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a:off x="6571488" y="335280"/>
                                <a:ext cx="0" cy="25106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4255008" y="0"/>
                                <a:ext cx="0" cy="218251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36" name="Straight Connector 136"/>
                            <wps:cNvCnPr/>
                            <wps:spPr>
                              <a:xfrm>
                                <a:off x="414528" y="335280"/>
                                <a:ext cx="77548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3" name="Text Box 103"/>
                            <wps:cNvSpPr txBox="1"/>
                            <wps:spPr>
                              <a:xfrm>
                                <a:off x="3450336" y="829056"/>
                                <a:ext cx="1851597" cy="355178"/>
                              </a:xfrm>
                              <a:prstGeom prst="rect">
                                <a:avLst/>
                              </a:prstGeom>
                              <a:solidFill>
                                <a:schemeClr val="lt1"/>
                              </a:solidFill>
                              <a:ln w="6350">
                                <a:solidFill>
                                  <a:prstClr val="black"/>
                                </a:solidFill>
                              </a:ln>
                            </wps:spPr>
                            <wps:txbx>
                              <w:txbxContent>
                                <w:p w14:paraId="1C403327" w14:textId="77777777" w:rsidR="00C524C7" w:rsidRPr="00E91BF9" w:rsidRDefault="00C524C7" w:rsidP="00D258CC">
                                  <w:pPr>
                                    <w:jc w:val="center"/>
                                    <w:rPr>
                                      <w:rFonts w:ascii="Arial" w:hAnsi="Arial" w:cs="Arial"/>
                                    </w:rPr>
                                  </w:pPr>
                                  <w:r w:rsidRPr="00E91BF9">
                                    <w:rPr>
                                      <w:rFonts w:ascii="Arial" w:hAnsi="Arial" w:cs="Arial"/>
                                    </w:rPr>
                                    <w:t>Board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1920240" y="579120"/>
                                <a:ext cx="1359272" cy="339849"/>
                              </a:xfrm>
                              <a:prstGeom prst="rect">
                                <a:avLst/>
                              </a:prstGeom>
                              <a:solidFill>
                                <a:schemeClr val="lt1"/>
                              </a:solidFill>
                              <a:ln w="6350">
                                <a:solidFill>
                                  <a:prstClr val="black"/>
                                </a:solidFill>
                              </a:ln>
                            </wps:spPr>
                            <wps:txbx>
                              <w:txbxContent>
                                <w:p w14:paraId="65F7266C" w14:textId="77777777" w:rsidR="00C524C7" w:rsidRPr="00E91BF9" w:rsidRDefault="00C524C7" w:rsidP="00D258CC">
                                  <w:pPr>
                                    <w:jc w:val="center"/>
                                    <w:rPr>
                                      <w:rFonts w:ascii="Arial" w:hAnsi="Arial" w:cs="Arial"/>
                                    </w:rPr>
                                  </w:pPr>
                                  <w:r w:rsidRPr="00E91BF9">
                                    <w:rPr>
                                      <w:rFonts w:ascii="Arial" w:hAnsi="Arial" w:cs="Arial"/>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Text Box 106"/>
                            <wps:cNvSpPr txBox="1"/>
                            <wps:spPr>
                              <a:xfrm>
                                <a:off x="0" y="591312"/>
                                <a:ext cx="1743761" cy="332103"/>
                              </a:xfrm>
                              <a:prstGeom prst="rect">
                                <a:avLst/>
                              </a:prstGeom>
                              <a:solidFill>
                                <a:schemeClr val="lt1"/>
                              </a:solidFill>
                              <a:ln w="6350">
                                <a:solidFill>
                                  <a:prstClr val="black"/>
                                </a:solidFill>
                              </a:ln>
                            </wps:spPr>
                            <wps:txbx>
                              <w:txbxContent>
                                <w:p w14:paraId="5589F378" w14:textId="77777777" w:rsidR="00C524C7" w:rsidRPr="00E91BF9" w:rsidRDefault="00C524C7" w:rsidP="00D258CC">
                                  <w:pPr>
                                    <w:jc w:val="center"/>
                                    <w:rPr>
                                      <w:rFonts w:ascii="Arial" w:hAnsi="Arial" w:cs="Arial"/>
                                    </w:rPr>
                                  </w:pPr>
                                  <w:r w:rsidRPr="00E91BF9">
                                    <w:rPr>
                                      <w:rFonts w:ascii="Arial" w:hAnsi="Arial" w:cs="Arial"/>
                                    </w:rPr>
                                    <w:t>Ombudsman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07"/>
                            <wps:cNvSpPr txBox="1"/>
                            <wps:spPr>
                              <a:xfrm>
                                <a:off x="7491984" y="554736"/>
                                <a:ext cx="1358931" cy="339723"/>
                              </a:xfrm>
                              <a:prstGeom prst="rect">
                                <a:avLst/>
                              </a:prstGeom>
                              <a:solidFill>
                                <a:schemeClr val="lt1"/>
                              </a:solidFill>
                              <a:ln w="6350">
                                <a:solidFill>
                                  <a:prstClr val="black"/>
                                </a:solidFill>
                              </a:ln>
                            </wps:spPr>
                            <wps:txbx>
                              <w:txbxContent>
                                <w:p w14:paraId="284E3490" w14:textId="77777777" w:rsidR="00C524C7" w:rsidRPr="00E91BF9" w:rsidRDefault="00C524C7" w:rsidP="00D258CC">
                                  <w:pPr>
                                    <w:jc w:val="center"/>
                                    <w:rPr>
                                      <w:rFonts w:ascii="Arial" w:hAnsi="Arial" w:cs="Arial"/>
                                    </w:rPr>
                                  </w:pPr>
                                  <w:r w:rsidRPr="00E91BF9">
                                    <w:rPr>
                                      <w:rFonts w:ascii="Arial" w:hAnsi="Arial" w:cs="Arial"/>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ext Box 108"/>
                            <wps:cNvSpPr txBox="1"/>
                            <wps:spPr>
                              <a:xfrm>
                                <a:off x="5815584" y="560832"/>
                                <a:ext cx="1359272" cy="339849"/>
                              </a:xfrm>
                              <a:prstGeom prst="rect">
                                <a:avLst/>
                              </a:prstGeom>
                              <a:solidFill>
                                <a:schemeClr val="lt1"/>
                              </a:solidFill>
                              <a:ln w="6350">
                                <a:solidFill>
                                  <a:prstClr val="black"/>
                                </a:solidFill>
                              </a:ln>
                            </wps:spPr>
                            <wps:txbx>
                              <w:txbxContent>
                                <w:p w14:paraId="5B43365A" w14:textId="77777777" w:rsidR="00C524C7" w:rsidRPr="00E91BF9" w:rsidRDefault="00C524C7" w:rsidP="00D258CC">
                                  <w:pPr>
                                    <w:jc w:val="center"/>
                                    <w:rPr>
                                      <w:rFonts w:ascii="Arial" w:hAnsi="Arial" w:cs="Arial"/>
                                    </w:rPr>
                                  </w:pPr>
                                  <w:r w:rsidRPr="00E91BF9">
                                    <w:rPr>
                                      <w:rFonts w:ascii="Arial" w:hAnsi="Arial" w:cs="Arial"/>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4"/>
                            <wps:cNvSpPr txBox="1"/>
                            <wps:spPr>
                              <a:xfrm>
                                <a:off x="3450336" y="1511808"/>
                                <a:ext cx="1851243" cy="354963"/>
                              </a:xfrm>
                              <a:prstGeom prst="rect">
                                <a:avLst/>
                              </a:prstGeom>
                              <a:solidFill>
                                <a:schemeClr val="lt1"/>
                              </a:solidFill>
                              <a:ln w="6350">
                                <a:solidFill>
                                  <a:prstClr val="black"/>
                                </a:solidFill>
                              </a:ln>
                            </wps:spPr>
                            <wps:txbx>
                              <w:txbxContent>
                                <w:p w14:paraId="3C8903D2" w14:textId="77777777" w:rsidR="00C524C7" w:rsidRPr="00E91BF9" w:rsidRDefault="00C524C7" w:rsidP="00D258CC">
                                  <w:pPr>
                                    <w:jc w:val="center"/>
                                    <w:rPr>
                                      <w:rFonts w:ascii="Arial" w:hAnsi="Arial" w:cs="Arial"/>
                                    </w:rPr>
                                  </w:pPr>
                                  <w:r w:rsidRPr="00E91BF9">
                                    <w:rPr>
                                      <w:rFonts w:ascii="Arial" w:hAnsi="Arial" w:cs="Arial"/>
                                    </w:rPr>
                                    <w:t>Administration</w:t>
                                  </w:r>
                                  <w:r>
                                    <w:rPr>
                                      <w:rFonts w:ascii="Arial" w:hAnsi="Arial" w:cs="Arial"/>
                                    </w:rPr>
                                    <w:t xml:space="preser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Straight Connector 142"/>
                            <wps:cNvCnPr/>
                            <wps:spPr>
                              <a:xfrm>
                                <a:off x="4255008" y="1999488"/>
                                <a:ext cx="1850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9391322" id="Group 147" o:spid="_x0000_s1028" style="position:absolute;margin-left:22.25pt;margin-top:10.2pt;width:730.5pt;height:404.25pt;z-index:251664384;mso-width-relative:margin;mso-height-relative:margin" coordsize="88509,4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">
                <v:group id="Group 146" o:spid="_x0000_s1029" style="position:absolute;left:1158;top:23774;width:82831;height:24446" coordsize="82831,2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79" o:spid="_x0000_s1030" style="position:absolute;flip:x;visibility:visible;mso-wrap-style:square" from="80284,10668" to="8275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" strokecolor="black [3040]"/>
                  <v:group id="Group 145" o:spid="_x0000_s1031" style="position:absolute;width:82831;height:24446" coordsize="82831,2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109" o:spid="_x0000_s1032" style="position:absolute;width:82831;height:24350" coordsize="69979,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Text Box 110" o:spid="_x0000_s1033" type="#_x0000_t202" style="position:absolute;left:1957;top:2112;width:22696;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" fillcolor="white [3201]" strokeweight=".5pt">
                        <v:textbox>
                          <w:txbxContent>
                            <w:p w14:paraId="403F417A" w14:textId="77777777" w:rsidR="00C524C7" w:rsidRPr="00E91BF9" w:rsidRDefault="00C524C7" w:rsidP="00D258CC">
                              <w:pPr>
                                <w:jc w:val="both"/>
                                <w:rPr>
                                  <w:rFonts w:ascii="Arial" w:hAnsi="Arial" w:cs="Arial"/>
                                </w:rPr>
                              </w:pPr>
                              <w:r w:rsidRPr="00E91BF9">
                                <w:rPr>
                                  <w:rFonts w:ascii="Arial" w:hAnsi="Arial" w:cs="Arial"/>
                                </w:rPr>
                                <w:t xml:space="preserve">Admin and </w:t>
                              </w:r>
                              <w:r>
                                <w:rPr>
                                  <w:rFonts w:ascii="Arial" w:hAnsi="Arial" w:cs="Arial"/>
                                </w:rPr>
                                <w:t>Finance</w:t>
                              </w:r>
                            </w:p>
                          </w:txbxContent>
                        </v:textbox>
                      </v:shape>
                      <v:shape id="Text Box 111" o:spid="_x0000_s1034" type="#_x0000_t202" style="position:absolute;left:1926;top:6089;width:2272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" fillcolor="white [3201]" strokeweight=".5pt">
                        <v:textbox>
                          <w:txbxContent>
                            <w:p w14:paraId="55BFA8D4" w14:textId="77777777" w:rsidR="00C524C7" w:rsidRPr="00E91BF9" w:rsidRDefault="00C524C7" w:rsidP="00D258CC">
                              <w:pPr>
                                <w:jc w:val="both"/>
                                <w:rPr>
                                  <w:rFonts w:ascii="Arial" w:hAnsi="Arial" w:cs="Arial"/>
                                </w:rPr>
                              </w:pPr>
                              <w:r>
                                <w:rPr>
                                  <w:rFonts w:ascii="Arial" w:hAnsi="Arial" w:cs="Arial"/>
                                </w:rPr>
                                <w:t>Procurement Unit</w:t>
                              </w:r>
                            </w:p>
                          </w:txbxContent>
                        </v:textbox>
                      </v:shape>
                      <v:shape id="Text Box 112" o:spid="_x0000_s1035" type="#_x0000_t202" style="position:absolute;left:1895;top:10034;width:2275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" fillcolor="white [3201]" strokeweight=".5pt">
                        <v:textbox>
                          <w:txbxContent>
                            <w:p w14:paraId="34BCC01B" w14:textId="77777777" w:rsidR="00C524C7" w:rsidRPr="00E91BF9" w:rsidRDefault="00C524C7" w:rsidP="00D258CC">
                              <w:pPr>
                                <w:jc w:val="both"/>
                                <w:rPr>
                                  <w:rFonts w:ascii="Arial" w:hAnsi="Arial" w:cs="Arial"/>
                                </w:rPr>
                              </w:pPr>
                              <w:r w:rsidRPr="00E91BF9">
                                <w:rPr>
                                  <w:rFonts w:ascii="Arial" w:hAnsi="Arial" w:cs="Arial"/>
                                </w:rPr>
                                <w:t>P</w:t>
                              </w:r>
                              <w:r>
                                <w:rPr>
                                  <w:rFonts w:ascii="Arial" w:hAnsi="Arial" w:cs="Arial"/>
                                </w:rPr>
                                <w:t>ersonnel Management Office</w:t>
                              </w:r>
                            </w:p>
                          </w:txbxContent>
                        </v:textbox>
                      </v:shape>
                      <v:shape id="Text Box 113" o:spid="_x0000_s1036" type="#_x0000_t202" style="position:absolute;left:1915;top:13907;width:22738;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" fillcolor="white [3201]" strokeweight=".5pt">
                        <v:textbox>
                          <w:txbxContent>
                            <w:p w14:paraId="4822A5A6" w14:textId="6C00E3D7" w:rsidR="00C524C7" w:rsidRPr="00E91BF9" w:rsidRDefault="00C524C7" w:rsidP="00D258CC">
                              <w:pPr>
                                <w:jc w:val="both"/>
                                <w:rPr>
                                  <w:rFonts w:ascii="Arial" w:hAnsi="Arial" w:cs="Arial"/>
                                </w:rPr>
                              </w:pPr>
                              <w:r>
                                <w:rPr>
                                  <w:rFonts w:ascii="Arial" w:hAnsi="Arial" w:cs="Arial"/>
                                </w:rPr>
                                <w:t>Planning and C/S Support Office</w:t>
                              </w:r>
                            </w:p>
                          </w:txbxContent>
                        </v:textbox>
                      </v:shape>
                      <v:shape id="Text Box 114" o:spid="_x0000_s1037" type="#_x0000_t202" style="position:absolute;left:1905;top:17759;width:22748;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" fillcolor="white [3201]" strokeweight=".5pt">
                        <v:textbox>
                          <w:txbxContent>
                            <w:p w14:paraId="7439A2F9" w14:textId="77777777" w:rsidR="00C524C7" w:rsidRPr="00E91BF9" w:rsidRDefault="00C524C7" w:rsidP="00D258CC">
                              <w:pPr>
                                <w:jc w:val="both"/>
                                <w:rPr>
                                  <w:rFonts w:ascii="Arial" w:hAnsi="Arial" w:cs="Arial"/>
                                </w:rPr>
                              </w:pPr>
                              <w:r>
                                <w:rPr>
                                  <w:rFonts w:ascii="Arial" w:hAnsi="Arial" w:cs="Arial"/>
                                </w:rPr>
                                <w:t xml:space="preserve">Council </w:t>
                              </w:r>
                              <w:r w:rsidRPr="00E91BF9">
                                <w:rPr>
                                  <w:rFonts w:ascii="Arial" w:hAnsi="Arial" w:cs="Arial"/>
                                </w:rPr>
                                <w:t>Secretar</w:t>
                              </w:r>
                              <w:r>
                                <w:rPr>
                                  <w:rFonts w:ascii="Arial" w:hAnsi="Arial" w:cs="Arial"/>
                                </w:rPr>
                                <w:t>y Office</w:t>
                              </w:r>
                            </w:p>
                            <w:p w14:paraId="622E2A35" w14:textId="77777777" w:rsidR="00C524C7" w:rsidRPr="00D56367" w:rsidRDefault="00C524C7" w:rsidP="00D258CC">
                              <w:pPr>
                                <w:jc w:val="both"/>
                                <w:rPr>
                                  <w:rFonts w:ascii="Arial" w:hAnsi="Arial" w:cs="Arial"/>
                                </w:rPr>
                              </w:pPr>
                            </w:p>
                          </w:txbxContent>
                        </v:textbox>
                      </v:shape>
                      <v:shape id="Text Box 115" o:spid="_x0000_s1038" type="#_x0000_t202" style="position:absolute;left:27742;top:1729;width:40094;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" fillcolor="white [3201]" strokeweight=".5pt">
                        <v:textbox>
                          <w:txbxContent>
                            <w:p w14:paraId="201627EB" w14:textId="77777777" w:rsidR="00C524C7" w:rsidRPr="00D56367" w:rsidRDefault="00C524C7" w:rsidP="00D258CC">
                              <w:pPr>
                                <w:jc w:val="both"/>
                                <w:rPr>
                                  <w:rFonts w:ascii="Arial" w:hAnsi="Arial" w:cs="Arial"/>
                                </w:rPr>
                              </w:pPr>
                              <w:r w:rsidRPr="00D56367">
                                <w:rPr>
                                  <w:rFonts w:ascii="Arial" w:hAnsi="Arial" w:cs="Arial"/>
                                </w:rPr>
                                <w:t>Land Management, Urban Planning, Construction &amp; Land</w:t>
                              </w:r>
                              <w:r>
                                <w:rPr>
                                  <w:rFonts w:ascii="Arial" w:hAnsi="Arial" w:cs="Arial"/>
                                </w:rPr>
                                <w:t xml:space="preserve"> Office</w:t>
                              </w:r>
                            </w:p>
                          </w:txbxContent>
                        </v:textbox>
                      </v:shape>
                      <v:shape id="Text Box 116" o:spid="_x0000_s1039" type="#_x0000_t202" style="position:absolute;left:27680;top:5747;width:40094;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" fillcolor="white [3201]" strokeweight=".5pt">
                        <v:textbox>
                          <w:txbxContent>
                            <w:p w14:paraId="0D063518" w14:textId="77777777" w:rsidR="00C524C7" w:rsidRPr="00D56367" w:rsidRDefault="00C524C7" w:rsidP="00D258CC">
                              <w:pPr>
                                <w:jc w:val="both"/>
                                <w:rPr>
                                  <w:rFonts w:ascii="Arial" w:hAnsi="Arial" w:cs="Arial"/>
                                </w:rPr>
                              </w:pPr>
                              <w:r>
                                <w:rPr>
                                  <w:rFonts w:ascii="Arial" w:hAnsi="Arial" w:cs="Arial"/>
                                </w:rPr>
                                <w:t>Legislation</w:t>
                              </w:r>
                              <w:r w:rsidRPr="00D56367">
                                <w:rPr>
                                  <w:rFonts w:ascii="Arial" w:hAnsi="Arial" w:cs="Arial"/>
                                </w:rPr>
                                <w:t xml:space="preserve"> and </w:t>
                              </w:r>
                              <w:r>
                                <w:rPr>
                                  <w:rFonts w:ascii="Arial" w:hAnsi="Arial" w:cs="Arial"/>
                                </w:rPr>
                                <w:t xml:space="preserve">Local </w:t>
                              </w:r>
                              <w:r w:rsidRPr="00D56367">
                                <w:rPr>
                                  <w:rFonts w:ascii="Arial" w:hAnsi="Arial" w:cs="Arial"/>
                                </w:rPr>
                                <w:t>Mediat</w:t>
                              </w:r>
                              <w:r>
                                <w:rPr>
                                  <w:rFonts w:ascii="Arial" w:hAnsi="Arial" w:cs="Arial"/>
                                </w:rPr>
                                <w:t>ion Office</w:t>
                              </w:r>
                            </w:p>
                          </w:txbxContent>
                        </v:textbox>
                      </v:shape>
                      <v:shape id="Text Box 117" o:spid="_x0000_s1040" type="#_x0000_t202" style="position:absolute;left:27680;top:9703;width:40094;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" fillcolor="white [3201]" strokeweight=".5pt">
                        <v:textbox>
                          <w:txbxContent>
                            <w:p w14:paraId="422FA193" w14:textId="5285E326" w:rsidR="00C524C7" w:rsidRDefault="00C524C7" w:rsidP="00D258CC">
                              <w:pPr>
                                <w:jc w:val="both"/>
                                <w:rPr>
                                  <w:rFonts w:ascii="Arial" w:hAnsi="Arial" w:cs="Arial"/>
                                  <w:strike/>
                                  <w:spacing w:val="-6"/>
                                </w:rPr>
                              </w:pPr>
                              <w:r w:rsidRPr="00DC2A1F">
                                <w:rPr>
                                  <w:rFonts w:ascii="Arial" w:hAnsi="Arial" w:cs="Arial"/>
                                </w:rPr>
                                <w:t>Public Works, Transportation, Hygiene, Environment, and Public Order Office</w:t>
                              </w:r>
                            </w:p>
                            <w:p w14:paraId="041E5FB5" w14:textId="77777777" w:rsidR="00C524C7" w:rsidRPr="00B40316" w:rsidRDefault="00C524C7" w:rsidP="00D258CC">
                              <w:pPr>
                                <w:jc w:val="both"/>
                                <w:rPr>
                                  <w:rFonts w:ascii="Arial" w:hAnsi="Arial" w:cs="Arial"/>
                                  <w:strike/>
                                  <w:spacing w:val="-6"/>
                                </w:rPr>
                              </w:pPr>
                            </w:p>
                          </w:txbxContent>
                        </v:textbox>
                      </v:shape>
                      <v:shape id="Text Box 118" o:spid="_x0000_s1041" type="#_x0000_t202" style="position:absolute;left:27670;top:13493;width:40093;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" fillcolor="white [3201]" strokeweight=".5pt">
                        <v:textbox>
                          <w:txbxContent>
                            <w:p w14:paraId="385665A9" w14:textId="77777777" w:rsidR="00C524C7" w:rsidRPr="00D56367" w:rsidRDefault="00C524C7" w:rsidP="00D258CC">
                              <w:pPr>
                                <w:jc w:val="both"/>
                                <w:rPr>
                                  <w:rFonts w:ascii="Arial" w:hAnsi="Arial" w:cs="Arial"/>
                                </w:rPr>
                              </w:pPr>
                              <w:r w:rsidRPr="00D56367">
                                <w:rPr>
                                  <w:rFonts w:ascii="Arial" w:hAnsi="Arial" w:cs="Arial"/>
                                </w:rPr>
                                <w:t>Economy and Community Development</w:t>
                              </w:r>
                              <w:r>
                                <w:rPr>
                                  <w:rFonts w:ascii="Arial" w:hAnsi="Arial" w:cs="Arial"/>
                                </w:rPr>
                                <w:t xml:space="preserve"> Office</w:t>
                              </w:r>
                            </w:p>
                          </w:txbxContent>
                        </v:textbox>
                      </v:shape>
                      <v:shape id="Text Box 119" o:spid="_x0000_s1042" type="#_x0000_t202" style="position:absolute;left:27680;top:17428;width:40094;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" fillcolor="white [3201]" strokeweight=".5pt">
                        <v:textbox>
                          <w:txbxContent>
                            <w:p w14:paraId="6586D564" w14:textId="3CC5546D" w:rsidR="00C524C7" w:rsidRPr="00D56367" w:rsidRDefault="00C524C7" w:rsidP="00D258CC">
                              <w:pPr>
                                <w:jc w:val="both"/>
                                <w:rPr>
                                  <w:rFonts w:ascii="Arial" w:hAnsi="Arial" w:cs="Arial"/>
                                </w:rPr>
                              </w:pPr>
                              <w:r w:rsidRPr="00D56367">
                                <w:rPr>
                                  <w:rFonts w:ascii="Arial" w:hAnsi="Arial" w:cs="Arial"/>
                                </w:rPr>
                                <w:t xml:space="preserve">Social </w:t>
                              </w:r>
                              <w:r>
                                <w:rPr>
                                  <w:rFonts w:ascii="Arial" w:hAnsi="Arial" w:cs="Arial"/>
                                </w:rPr>
                                <w:t>A</w:t>
                              </w:r>
                              <w:r w:rsidRPr="00D56367">
                                <w:rPr>
                                  <w:rFonts w:ascii="Arial" w:hAnsi="Arial" w:cs="Arial"/>
                                </w:rPr>
                                <w:t xml:space="preserve">ffairs and </w:t>
                              </w:r>
                              <w:r>
                                <w:rPr>
                                  <w:rFonts w:ascii="Arial" w:hAnsi="Arial" w:cs="Arial"/>
                                </w:rPr>
                                <w:t>W</w:t>
                              </w:r>
                              <w:r w:rsidRPr="00D56367">
                                <w:rPr>
                                  <w:rFonts w:ascii="Arial" w:hAnsi="Arial" w:cs="Arial"/>
                                </w:rPr>
                                <w:t>e</w:t>
                              </w:r>
                              <w:r>
                                <w:rPr>
                                  <w:rFonts w:ascii="Arial" w:hAnsi="Arial" w:cs="Arial"/>
                                </w:rPr>
                                <w:t>lfare Office</w:t>
                              </w:r>
                            </w:p>
                          </w:txbxContent>
                        </v:textbox>
                      </v:shape>
                      <v:shape id="Text Box 120" o:spid="_x0000_s1043" type="#_x0000_t202" style="position:absolute;left:27670;top:21446;width:40093;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" fillcolor="white [3201]" strokeweight=".5pt">
                        <v:textbox>
                          <w:txbxContent>
                            <w:p w14:paraId="00B544BC" w14:textId="77777777" w:rsidR="00C524C7" w:rsidRPr="00D56367" w:rsidRDefault="00C524C7" w:rsidP="00D258CC">
                              <w:pPr>
                                <w:jc w:val="both"/>
                                <w:rPr>
                                  <w:rFonts w:ascii="Arial" w:hAnsi="Arial" w:cs="Arial"/>
                                </w:rPr>
                              </w:pPr>
                              <w:r w:rsidRPr="00D56367">
                                <w:rPr>
                                  <w:rFonts w:ascii="Arial" w:hAnsi="Arial" w:cs="Arial"/>
                                </w:rPr>
                                <w:t>One Window Service Office</w:t>
                              </w:r>
                            </w:p>
                          </w:txbxContent>
                        </v:textbox>
                      </v:shape>
                      <v:line id="Straight Connector 121" o:spid="_x0000_s1044" style="position:absolute;visibility:visible;mso-wrap-style:square" from="0,20" to="699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" strokecolor="black [3040]"/>
                      <v:line id="Straight Connector 122" o:spid="_x0000_s1045" style="position:absolute;visibility:visible;mso-wrap-style:square" from="69962,31" to="69962,2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" strokecolor="black [3040]"/>
                      <v:line id="Straight Connector 123" o:spid="_x0000_s1046" style="position:absolute;flip:x;visibility:visible;mso-wrap-style:square" from="0,0" to="31,2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" strokecolor="black [3040]"/>
                      <v:line id="Straight Connector 124" o:spid="_x0000_s1047" style="position:absolute;flip:x;visibility:visible;mso-wrap-style:square" from="67849,3044" to="69958,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" strokecolor="black [3040]"/>
                      <v:line id="Straight Connector 125" o:spid="_x0000_s1048" style="position:absolute;flip:x;visibility:visible;mso-wrap-style:square" from="67839,7228" to="6994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" strokecolor="black [3040]"/>
                      <v:line id="Straight Connector 126" o:spid="_x0000_s1049" style="position:absolute;flip:x;visibility:visible;mso-wrap-style:square" from="67870,14994" to="69979,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" strokecolor="black [3040]"/>
                      <v:line id="Straight Connector 127" o:spid="_x0000_s1050" style="position:absolute;flip:x;visibility:visible;mso-wrap-style:square" from="62,19209" to="1872,1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" strokecolor="black [3040]"/>
                      <v:line id="Straight Connector 128" o:spid="_x0000_s1051" style="position:absolute;flip:x;visibility:visible;mso-wrap-style:square" from="41,15378" to="1851,1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" strokecolor="black [3040]"/>
                      <v:line id="Straight Connector 129" o:spid="_x0000_s1052" style="position:absolute;flip:x;visibility:visible;mso-wrap-style:square" from="72,11525" to="1882,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" strokecolor="black [3040]"/>
                      <v:line id="Straight Connector 130" o:spid="_x0000_s1053" style="position:absolute;flip:x;visibility:visible;mso-wrap-style:square" from="93,7601" to="1903,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" strokecolor="black [3040]"/>
                      <v:line id="Straight Connector 131" o:spid="_x0000_s1054" style="position:absolute;flip:x;visibility:visible;mso-wrap-style:square" from="62,3489" to="187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" strokecolor="black [3040]"/>
                      <v:line id="Straight Connector 132" o:spid="_x0000_s1055" style="position:absolute;flip:x;visibility:visible;mso-wrap-style:square" from="67870,23254" to="69979,2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" strokecolor="black [3040]"/>
                      <v:line id="Straight Connector 133" o:spid="_x0000_s1056" style="position:absolute;flip:x;visibility:visible;mso-wrap-style:square" from="67763,18687" to="69872,1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" strokecolor="black [3040]"/>
                      <v:line id="Straight Connector 144" o:spid="_x0000_s1057" style="position:absolute;flip:x;visibility:visible;mso-wrap-style:square" from="0,23170" to="1810,2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" strokecolor="black [3040]"/>
                    </v:group>
                    <v:shape id="Text Box 140" o:spid="_x0000_s1058" type="#_x0000_t202" style="position:absolute;left:2255;top:21518;width:26934;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14:paraId="451A86E3" w14:textId="77777777" w:rsidR="00C524C7" w:rsidRPr="00D56367" w:rsidRDefault="00C524C7" w:rsidP="00D258CC">
                            <w:pPr>
                              <w:jc w:val="both"/>
                              <w:rPr>
                                <w:rFonts w:ascii="Arial" w:hAnsi="Arial" w:cs="Arial"/>
                              </w:rPr>
                            </w:pPr>
                            <w:r w:rsidRPr="00D56367">
                              <w:rPr>
                                <w:rFonts w:ascii="Arial" w:hAnsi="Arial" w:cs="Arial"/>
                              </w:rPr>
                              <w:t>Education, Youth and Sport</w:t>
                            </w:r>
                            <w:r>
                              <w:rPr>
                                <w:rFonts w:ascii="Arial" w:hAnsi="Arial" w:cs="Arial"/>
                              </w:rPr>
                              <w:t xml:space="preserve"> Office</w:t>
                            </w:r>
                          </w:p>
                          <w:p w14:paraId="25B57AD9" w14:textId="77777777" w:rsidR="00C524C7" w:rsidRDefault="00C524C7" w:rsidP="00D258CC"/>
                        </w:txbxContent>
                      </v:textbox>
                    </v:shape>
                  </v:group>
                </v:group>
                <v:group id="Group 78" o:spid="_x0000_s1059" style="position:absolute;width:88509;height:23775" coordsize="88509,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102" o:spid="_x0000_s1060" type="#_x0000_t202" style="position:absolute;left:34503;width:18516;height: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" fillcolor="white [3201]" strokeweight=".5pt">
                    <v:textbox>
                      <w:txbxContent>
                        <w:p w14:paraId="3E36A79B" w14:textId="77777777" w:rsidR="00C524C7" w:rsidRPr="00E91BF9" w:rsidRDefault="00C524C7" w:rsidP="00D258CC">
                          <w:pPr>
                            <w:jc w:val="center"/>
                            <w:rPr>
                              <w:rFonts w:ascii="Arial" w:hAnsi="Arial" w:cs="Arial"/>
                            </w:rPr>
                          </w:pPr>
                          <w:r w:rsidRPr="00E91BF9">
                            <w:rPr>
                              <w:rFonts w:ascii="Arial" w:hAnsi="Arial" w:cs="Arial"/>
                            </w:rPr>
                            <w:t>Council</w:t>
                          </w:r>
                        </w:p>
                      </w:txbxContent>
                    </v:textbox>
                  </v:shape>
                  <v:group id="Group 53" o:spid="_x0000_s1061" style="position:absolute;top:1950;width:88509;height:21825" coordsize="88509,2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80" o:spid="_x0000_s1062" type="#_x0000_t202" style="position:absolute;left:61081;top:18227;width:2144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51C8B7CE" w14:textId="0671B052" w:rsidR="00C524C7" w:rsidRDefault="00C524C7" w:rsidP="00D258CC">
                            <w:r w:rsidRPr="00DC2A1F">
                              <w:rPr>
                                <w:rFonts w:ascii="Arial" w:hAnsi="Arial" w:cs="Arial"/>
                              </w:rPr>
                              <w:t xml:space="preserve">Internal </w:t>
                            </w:r>
                            <w:r w:rsidRPr="00DC2A1F">
                              <w:t xml:space="preserve">Control </w:t>
                            </w:r>
                            <w:r w:rsidRPr="00DC2A1F">
                              <w:rPr>
                                <w:rFonts w:ascii="Arial" w:hAnsi="Arial" w:cs="Arial"/>
                              </w:rPr>
                              <w:t>Office</w:t>
                            </w:r>
                          </w:p>
                        </w:txbxContent>
                      </v:textbox>
                    </v:shape>
                    <v:line id="Straight Connector 139" o:spid="_x0000_s1063" style="position:absolute;visibility:visible;mso-wrap-style:square" from="4145,3352" to="4145,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" strokecolor="black [3040]"/>
                    <v:line id="Straight Connector 138" o:spid="_x0000_s1064" style="position:absolute;visibility:visible;mso-wrap-style:square" from="24566,3352" to="24566,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" strokecolor="black [3040]"/>
                    <v:line id="Straight Connector 135" o:spid="_x0000_s1065" style="position:absolute;visibility:visible;mso-wrap-style:square" from="81686,3352" to="81688,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" strokecolor="black [3040]"/>
                    <v:line id="Straight Connector 137" o:spid="_x0000_s1066" style="position:absolute;visibility:visible;mso-wrap-style:square" from="65714,3352" to="65714,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" strokecolor="black [3040]"/>
                    <v:line id="Straight Connector 134" o:spid="_x0000_s1067" style="position:absolute;visibility:visible;mso-wrap-style:square" from="42550,0" to="42550,2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" strokecolor="black [3040]"/>
                    <v:line id="Straight Connector 136" o:spid="_x0000_s1068" style="position:absolute;visibility:visible;mso-wrap-style:square" from="4145,3352" to="81693,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" strokecolor="black [3040]"/>
                    <v:shape id="Text Box 103" o:spid="_x0000_s1069" type="#_x0000_t202" style="position:absolute;left:34503;top:8290;width:18516;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" fillcolor="white [3201]" strokeweight=".5pt">
                      <v:textbox>
                        <w:txbxContent>
                          <w:p w14:paraId="1C403327" w14:textId="77777777" w:rsidR="00C524C7" w:rsidRPr="00E91BF9" w:rsidRDefault="00C524C7" w:rsidP="00D258CC">
                            <w:pPr>
                              <w:jc w:val="center"/>
                              <w:rPr>
                                <w:rFonts w:ascii="Arial" w:hAnsi="Arial" w:cs="Arial"/>
                              </w:rPr>
                            </w:pPr>
                            <w:r w:rsidRPr="00E91BF9">
                              <w:rPr>
                                <w:rFonts w:ascii="Arial" w:hAnsi="Arial" w:cs="Arial"/>
                              </w:rPr>
                              <w:t>Board of Governors</w:t>
                            </w:r>
                          </w:p>
                        </w:txbxContent>
                      </v:textbox>
                    </v:shape>
                    <v:shape id="Text Box 105" o:spid="_x0000_s1070" type="#_x0000_t202" style="position:absolute;left:19202;top:5791;width:13593;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" fillcolor="white [3201]" strokeweight=".5pt">
                      <v:textbox>
                        <w:txbxContent>
                          <w:p w14:paraId="65F7266C" w14:textId="77777777" w:rsidR="00C524C7" w:rsidRPr="00E91BF9" w:rsidRDefault="00C524C7" w:rsidP="00D258CC">
                            <w:pPr>
                              <w:jc w:val="center"/>
                              <w:rPr>
                                <w:rFonts w:ascii="Arial" w:hAnsi="Arial" w:cs="Arial"/>
                              </w:rPr>
                            </w:pPr>
                            <w:r w:rsidRPr="00E91BF9">
                              <w:rPr>
                                <w:rFonts w:ascii="Arial" w:hAnsi="Arial" w:cs="Arial"/>
                              </w:rPr>
                              <w:t>Committee</w:t>
                            </w:r>
                          </w:p>
                        </w:txbxContent>
                      </v:textbox>
                    </v:shape>
                    <v:shape id="Text Box 106" o:spid="_x0000_s1071" type="#_x0000_t202" style="position:absolute;top:5913;width:17437;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" fillcolor="white [3201]" strokeweight=".5pt">
                      <v:textbox>
                        <w:txbxContent>
                          <w:p w14:paraId="5589F378" w14:textId="77777777" w:rsidR="00C524C7" w:rsidRPr="00E91BF9" w:rsidRDefault="00C524C7" w:rsidP="00D258CC">
                            <w:pPr>
                              <w:jc w:val="center"/>
                              <w:rPr>
                                <w:rFonts w:ascii="Arial" w:hAnsi="Arial" w:cs="Arial"/>
                              </w:rPr>
                            </w:pPr>
                            <w:r w:rsidRPr="00E91BF9">
                              <w:rPr>
                                <w:rFonts w:ascii="Arial" w:hAnsi="Arial" w:cs="Arial"/>
                              </w:rPr>
                              <w:t>Ombudsman Office</w:t>
                            </w:r>
                          </w:p>
                        </w:txbxContent>
                      </v:textbox>
                    </v:shape>
                    <v:shape id="Text Box 107" o:spid="_x0000_s1072" type="#_x0000_t202" style="position:absolute;left:74919;top:5547;width:1359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" fillcolor="white [3201]" strokeweight=".5pt">
                      <v:textbox>
                        <w:txbxContent>
                          <w:p w14:paraId="284E3490" w14:textId="77777777" w:rsidR="00C524C7" w:rsidRPr="00E91BF9" w:rsidRDefault="00C524C7" w:rsidP="00D258CC">
                            <w:pPr>
                              <w:jc w:val="center"/>
                              <w:rPr>
                                <w:rFonts w:ascii="Arial" w:hAnsi="Arial" w:cs="Arial"/>
                              </w:rPr>
                            </w:pPr>
                            <w:r w:rsidRPr="00E91BF9">
                              <w:rPr>
                                <w:rFonts w:ascii="Arial" w:hAnsi="Arial" w:cs="Arial"/>
                              </w:rPr>
                              <w:t>Committee</w:t>
                            </w:r>
                          </w:p>
                        </w:txbxContent>
                      </v:textbox>
                    </v:shape>
                    <v:shape id="Text Box 108" o:spid="_x0000_s1073" type="#_x0000_t202" style="position:absolute;left:58155;top:5608;width:13593;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" fillcolor="white [3201]" strokeweight=".5pt">
                      <v:textbox>
                        <w:txbxContent>
                          <w:p w14:paraId="5B43365A" w14:textId="77777777" w:rsidR="00C524C7" w:rsidRPr="00E91BF9" w:rsidRDefault="00C524C7" w:rsidP="00D258CC">
                            <w:pPr>
                              <w:jc w:val="center"/>
                              <w:rPr>
                                <w:rFonts w:ascii="Arial" w:hAnsi="Arial" w:cs="Arial"/>
                              </w:rPr>
                            </w:pPr>
                            <w:r w:rsidRPr="00E91BF9">
                              <w:rPr>
                                <w:rFonts w:ascii="Arial" w:hAnsi="Arial" w:cs="Arial"/>
                              </w:rPr>
                              <w:t>Committee</w:t>
                            </w:r>
                          </w:p>
                        </w:txbxContent>
                      </v:textbox>
                    </v:shape>
                    <v:shape id="Text Box 104" o:spid="_x0000_s1074" type="#_x0000_t202" style="position:absolute;left:34503;top:15118;width:18512;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" fillcolor="white [3201]" strokeweight=".5pt">
                      <v:textbox>
                        <w:txbxContent>
                          <w:p w14:paraId="3C8903D2" w14:textId="77777777" w:rsidR="00C524C7" w:rsidRPr="00E91BF9" w:rsidRDefault="00C524C7" w:rsidP="00D258CC">
                            <w:pPr>
                              <w:jc w:val="center"/>
                              <w:rPr>
                                <w:rFonts w:ascii="Arial" w:hAnsi="Arial" w:cs="Arial"/>
                              </w:rPr>
                            </w:pPr>
                            <w:r w:rsidRPr="00E91BF9">
                              <w:rPr>
                                <w:rFonts w:ascii="Arial" w:hAnsi="Arial" w:cs="Arial"/>
                              </w:rPr>
                              <w:t>Administration</w:t>
                            </w:r>
                            <w:r>
                              <w:rPr>
                                <w:rFonts w:ascii="Arial" w:hAnsi="Arial" w:cs="Arial"/>
                              </w:rPr>
                              <w:t xml:space="preserve"> Director</w:t>
                            </w:r>
                          </w:p>
                        </w:txbxContent>
                      </v:textbox>
                    </v:shape>
                    <v:line id="Straight Connector 142" o:spid="_x0000_s1075" style="position:absolute;visibility:visible;mso-wrap-style:square" from="42550,19994" to="61050,1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" strokecolor="black [3213]"/>
                  </v:group>
                </v:group>
              </v:group>
            </w:pict>
          </mc:Fallback>
        </mc:AlternateContent>
      </w:r>
    </w:p>
    <w:p w14:paraId="25E81BB3" w14:textId="0FAD3F85" w:rsidR="006E7FE9" w:rsidRPr="00364078" w:rsidRDefault="006E7FE9" w:rsidP="00F26927">
      <w:pPr>
        <w:spacing w:before="120" w:after="120"/>
        <w:rPr>
          <w:rFonts w:ascii="Arial" w:hAnsi="Arial" w:cs="Arial"/>
        </w:rPr>
      </w:pPr>
    </w:p>
    <w:p w14:paraId="547B561A" w14:textId="6141F927" w:rsidR="006E7FE9" w:rsidRPr="00364078" w:rsidRDefault="006E7FE9" w:rsidP="00F26927">
      <w:pPr>
        <w:spacing w:before="120" w:after="120"/>
        <w:rPr>
          <w:rFonts w:ascii="Arial" w:hAnsi="Arial" w:cs="Arial"/>
        </w:rPr>
      </w:pPr>
    </w:p>
    <w:p w14:paraId="1AA30681" w14:textId="77777777" w:rsidR="006E7FE9" w:rsidRPr="00364078" w:rsidRDefault="006E7FE9" w:rsidP="00F26927">
      <w:pPr>
        <w:spacing w:before="120" w:after="120"/>
        <w:rPr>
          <w:rFonts w:ascii="Arial" w:hAnsi="Arial" w:cs="Arial"/>
        </w:rPr>
      </w:pPr>
    </w:p>
    <w:p w14:paraId="7B3D3B48" w14:textId="77777777" w:rsidR="006E7FE9" w:rsidRPr="00364078" w:rsidRDefault="006E7FE9" w:rsidP="00F26927">
      <w:pPr>
        <w:spacing w:before="120" w:after="120"/>
        <w:rPr>
          <w:rFonts w:ascii="Arial" w:hAnsi="Arial" w:cs="Arial"/>
        </w:rPr>
      </w:pPr>
    </w:p>
    <w:p w14:paraId="771830BD" w14:textId="77777777" w:rsidR="006E7FE9" w:rsidRPr="00364078" w:rsidRDefault="006E7FE9" w:rsidP="00F26927">
      <w:pPr>
        <w:spacing w:before="120" w:after="120"/>
        <w:rPr>
          <w:rFonts w:ascii="Arial" w:hAnsi="Arial" w:cs="Arial"/>
        </w:rPr>
      </w:pPr>
    </w:p>
    <w:p w14:paraId="7612BEF7" w14:textId="77777777" w:rsidR="006E7FE9" w:rsidRPr="00364078" w:rsidRDefault="006E7FE9" w:rsidP="00F26927">
      <w:pPr>
        <w:spacing w:before="120" w:after="120"/>
        <w:rPr>
          <w:rFonts w:ascii="Arial" w:hAnsi="Arial" w:cs="Arial"/>
        </w:rPr>
      </w:pPr>
    </w:p>
    <w:p w14:paraId="4834F0C2" w14:textId="6BF18170" w:rsidR="006E7FE9" w:rsidRPr="00364078" w:rsidRDefault="006E7FE9" w:rsidP="00F26927">
      <w:pPr>
        <w:spacing w:before="120" w:after="120"/>
        <w:rPr>
          <w:rFonts w:ascii="Arial" w:hAnsi="Arial" w:cs="Arial"/>
        </w:rPr>
      </w:pPr>
    </w:p>
    <w:p w14:paraId="32051307" w14:textId="260E9409" w:rsidR="006E7FE9" w:rsidRPr="00364078" w:rsidRDefault="006E7FE9" w:rsidP="00F26927">
      <w:pPr>
        <w:spacing w:before="120" w:after="120"/>
        <w:rPr>
          <w:rFonts w:ascii="Arial" w:hAnsi="Arial" w:cs="Arial"/>
        </w:rPr>
      </w:pPr>
    </w:p>
    <w:p w14:paraId="07B7B123" w14:textId="77777777" w:rsidR="006E7FE9" w:rsidRPr="00364078" w:rsidRDefault="006E7FE9" w:rsidP="00F26927">
      <w:pPr>
        <w:spacing w:before="120" w:after="120"/>
        <w:rPr>
          <w:rFonts w:ascii="Arial" w:hAnsi="Arial" w:cs="Arial"/>
        </w:rPr>
      </w:pPr>
    </w:p>
    <w:p w14:paraId="2D134B08" w14:textId="77777777" w:rsidR="006E7FE9" w:rsidRPr="00364078" w:rsidRDefault="006E7FE9" w:rsidP="00F26927">
      <w:pPr>
        <w:spacing w:before="120" w:after="120"/>
        <w:rPr>
          <w:rFonts w:ascii="Arial" w:hAnsi="Arial" w:cs="Arial"/>
        </w:rPr>
      </w:pPr>
    </w:p>
    <w:p w14:paraId="5832380A" w14:textId="77777777" w:rsidR="006E7FE9" w:rsidRPr="00364078" w:rsidRDefault="006E7FE9" w:rsidP="00F26927">
      <w:pPr>
        <w:spacing w:before="120" w:after="120"/>
        <w:rPr>
          <w:rFonts w:ascii="Arial" w:hAnsi="Arial" w:cs="Arial"/>
        </w:rPr>
      </w:pPr>
    </w:p>
    <w:p w14:paraId="199CB213" w14:textId="77777777" w:rsidR="006E7FE9" w:rsidRPr="00364078" w:rsidRDefault="006E7FE9" w:rsidP="00F26927">
      <w:pPr>
        <w:spacing w:before="120" w:after="120"/>
        <w:rPr>
          <w:rFonts w:ascii="Arial" w:hAnsi="Arial" w:cs="Arial"/>
        </w:rPr>
      </w:pPr>
    </w:p>
    <w:p w14:paraId="2B683F99" w14:textId="77777777" w:rsidR="006E7FE9" w:rsidRPr="00364078" w:rsidRDefault="006E7FE9" w:rsidP="00F26927">
      <w:pPr>
        <w:spacing w:before="120" w:after="120"/>
        <w:rPr>
          <w:rFonts w:ascii="Arial" w:hAnsi="Arial" w:cs="Arial"/>
        </w:rPr>
      </w:pPr>
    </w:p>
    <w:p w14:paraId="595C8900" w14:textId="16010591" w:rsidR="006E7FE9" w:rsidRPr="00364078" w:rsidRDefault="006E7FE9" w:rsidP="00F26927">
      <w:pPr>
        <w:spacing w:before="120" w:after="120"/>
        <w:rPr>
          <w:rFonts w:ascii="Arial" w:hAnsi="Arial" w:cs="Arial"/>
        </w:rPr>
      </w:pPr>
    </w:p>
    <w:p w14:paraId="0D4F9C70" w14:textId="18F54FBF" w:rsidR="006E7FE9" w:rsidRPr="00D34A66" w:rsidRDefault="006E7FE9" w:rsidP="00F26927">
      <w:pPr>
        <w:spacing w:before="120" w:after="120"/>
        <w:rPr>
          <w:rFonts w:cs="Calibri"/>
          <w:b/>
          <w:bCs/>
        </w:rPr>
        <w:sectPr w:rsidR="006E7FE9" w:rsidRPr="00D34A66" w:rsidSect="009F0A2D">
          <w:footerReference w:type="default" r:id="rId13"/>
          <w:pgSz w:w="16834" w:h="11909" w:orient="landscape" w:code="9"/>
          <w:pgMar w:top="1440" w:right="1440" w:bottom="1440" w:left="1440" w:header="720" w:footer="720" w:gutter="0"/>
          <w:cols w:space="720"/>
          <w:docGrid w:linePitch="360"/>
        </w:sectPr>
      </w:pPr>
    </w:p>
    <w:p w14:paraId="42313547" w14:textId="3BB10627" w:rsidR="006E7FE9" w:rsidRPr="00CD5F77" w:rsidRDefault="006E7FE9" w:rsidP="00C01084">
      <w:pPr>
        <w:jc w:val="center"/>
        <w:rPr>
          <w:rFonts w:ascii="Arial" w:hAnsi="Arial" w:cs="Arial"/>
          <w:b/>
          <w:bCs/>
        </w:rPr>
      </w:pPr>
      <w:r w:rsidRPr="00CD5F77">
        <w:rPr>
          <w:rFonts w:ascii="Arial" w:hAnsi="Arial" w:cs="Arial"/>
          <w:b/>
          <w:bCs/>
        </w:rPr>
        <w:lastRenderedPageBreak/>
        <w:t xml:space="preserve">Annex 3: Requirements and Qualifications for reach positions of </w:t>
      </w:r>
      <w:r>
        <w:rPr>
          <w:rFonts w:ascii="Arial" w:hAnsi="Arial" w:cs="Arial"/>
          <w:b/>
          <w:bCs/>
        </w:rPr>
        <w:t>Municipal</w:t>
      </w:r>
      <w:r w:rsidRPr="00CD5F77">
        <w:rPr>
          <w:rFonts w:ascii="Arial" w:hAnsi="Arial" w:cs="Arial"/>
          <w:b/>
          <w:bCs/>
        </w:rPr>
        <w:t xml:space="preserve"> Administration</w:t>
      </w:r>
    </w:p>
    <w:p w14:paraId="74D5AE4B" w14:textId="77777777" w:rsidR="006E7FE9" w:rsidRDefault="006E7FE9" w:rsidP="00F26927">
      <w:pPr>
        <w:spacing w:before="120" w:after="120"/>
        <w:jc w:val="center"/>
        <w:rPr>
          <w:rFonts w:ascii="Arial" w:hAnsi="Arial" w:cs="Arial"/>
          <w:b/>
          <w:bCs/>
        </w:rPr>
      </w:pPr>
      <w:r w:rsidRPr="00CD5F77">
        <w:rPr>
          <w:rFonts w:ascii="Arial" w:hAnsi="Arial" w:cs="Arial"/>
          <w:b/>
          <w:bCs/>
        </w:rPr>
        <w:t>Attached to Sub-decree no. 18</w:t>
      </w:r>
      <w:r>
        <w:rPr>
          <w:rFonts w:ascii="Arial" w:hAnsi="Arial" w:cs="Arial"/>
          <w:b/>
          <w:bCs/>
        </w:rPr>
        <w:t>2</w:t>
      </w:r>
      <w:r w:rsidRPr="00CD5F77">
        <w:rPr>
          <w:rFonts w:ascii="Arial" w:hAnsi="Arial" w:cs="Arial"/>
          <w:b/>
          <w:bCs/>
        </w:rPr>
        <w:t xml:space="preserve"> ANKr.BK, dated 2 December 2019, on Function</w:t>
      </w:r>
      <w:r>
        <w:rPr>
          <w:rFonts w:ascii="Arial" w:hAnsi="Arial" w:cs="Arial"/>
          <w:b/>
          <w:bCs/>
        </w:rPr>
        <w:t>s</w:t>
      </w:r>
      <w:r w:rsidRPr="00CD5F77">
        <w:rPr>
          <w:rFonts w:ascii="Arial" w:hAnsi="Arial" w:cs="Arial"/>
          <w:b/>
          <w:bCs/>
        </w:rPr>
        <w:t xml:space="preserve"> and Structure of </w:t>
      </w:r>
      <w:r>
        <w:rPr>
          <w:rFonts w:ascii="Arial" w:hAnsi="Arial" w:cs="Arial"/>
          <w:b/>
          <w:bCs/>
        </w:rPr>
        <w:t>Municipal</w:t>
      </w:r>
      <w:r w:rsidRPr="00CD5F77">
        <w:rPr>
          <w:rFonts w:ascii="Arial" w:hAnsi="Arial" w:cs="Arial"/>
          <w:b/>
          <w:bCs/>
        </w:rPr>
        <w:t xml:space="preserve"> Administration</w:t>
      </w:r>
    </w:p>
    <w:p w14:paraId="448C7AB7" w14:textId="77777777" w:rsidR="006E7FE9" w:rsidRPr="00CD5F77" w:rsidRDefault="006E7FE9" w:rsidP="00F26927">
      <w:pPr>
        <w:spacing w:before="120" w:after="120"/>
        <w:jc w:val="center"/>
        <w:rPr>
          <w:rFonts w:ascii="Arial" w:hAnsi="Arial" w:cs="Arial"/>
          <w:b/>
          <w:bCs/>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9159"/>
      </w:tblGrid>
      <w:tr w:rsidR="006E7FE9" w:rsidRPr="00CD5F77" w14:paraId="1214A466" w14:textId="77777777" w:rsidTr="00D258CC">
        <w:tc>
          <w:tcPr>
            <w:tcW w:w="2518" w:type="dxa"/>
            <w:shd w:val="clear" w:color="auto" w:fill="auto"/>
            <w:vAlign w:val="center"/>
          </w:tcPr>
          <w:p w14:paraId="5C4CA7E7" w14:textId="77777777" w:rsidR="006E7FE9" w:rsidRPr="00D01169" w:rsidRDefault="006E7FE9" w:rsidP="00F26927">
            <w:pPr>
              <w:spacing w:before="120" w:after="120"/>
              <w:jc w:val="center"/>
              <w:rPr>
                <w:rFonts w:ascii="Arial" w:hAnsi="Arial" w:cs="Arial"/>
                <w:b/>
                <w:bCs/>
              </w:rPr>
            </w:pPr>
            <w:r w:rsidRPr="00D01169">
              <w:rPr>
                <w:rFonts w:ascii="Arial" w:hAnsi="Arial" w:cs="Arial"/>
                <w:b/>
                <w:bCs/>
              </w:rPr>
              <w:t>Position</w:t>
            </w:r>
          </w:p>
        </w:tc>
        <w:tc>
          <w:tcPr>
            <w:tcW w:w="2268" w:type="dxa"/>
            <w:shd w:val="clear" w:color="auto" w:fill="auto"/>
            <w:vAlign w:val="center"/>
          </w:tcPr>
          <w:p w14:paraId="03D23891" w14:textId="77777777" w:rsidR="006E7FE9" w:rsidRPr="00D01169" w:rsidRDefault="006E7FE9" w:rsidP="00F26927">
            <w:pPr>
              <w:spacing w:before="120" w:after="120"/>
              <w:jc w:val="center"/>
              <w:rPr>
                <w:rFonts w:ascii="Arial" w:hAnsi="Arial" w:cs="Arial"/>
                <w:b/>
                <w:bCs/>
              </w:rPr>
            </w:pPr>
            <w:r w:rsidRPr="00D01169">
              <w:rPr>
                <w:rFonts w:ascii="Arial" w:hAnsi="Arial" w:cs="Arial"/>
                <w:b/>
                <w:bCs/>
              </w:rPr>
              <w:t>Category/grade</w:t>
            </w:r>
          </w:p>
        </w:tc>
        <w:tc>
          <w:tcPr>
            <w:tcW w:w="9159" w:type="dxa"/>
            <w:shd w:val="clear" w:color="auto" w:fill="auto"/>
            <w:vAlign w:val="center"/>
          </w:tcPr>
          <w:p w14:paraId="0C436F61" w14:textId="09B86B68" w:rsidR="006E7FE9" w:rsidRPr="00D01169" w:rsidRDefault="006E7FE9" w:rsidP="00F26927">
            <w:pPr>
              <w:spacing w:before="120" w:after="120"/>
              <w:jc w:val="center"/>
              <w:rPr>
                <w:rFonts w:ascii="Arial" w:hAnsi="Arial" w:cs="Arial"/>
                <w:b/>
                <w:bCs/>
              </w:rPr>
            </w:pPr>
            <w:r w:rsidRPr="00D01169">
              <w:rPr>
                <w:rFonts w:ascii="Arial" w:hAnsi="Arial" w:cs="Arial"/>
                <w:b/>
                <w:bCs/>
              </w:rPr>
              <w:t>Qualifications</w:t>
            </w:r>
          </w:p>
        </w:tc>
      </w:tr>
      <w:tr w:rsidR="006E7FE9" w:rsidRPr="00CD5F77" w14:paraId="787408FF" w14:textId="77777777" w:rsidTr="00C01084">
        <w:tc>
          <w:tcPr>
            <w:tcW w:w="2518" w:type="dxa"/>
            <w:shd w:val="clear" w:color="auto" w:fill="auto"/>
            <w:vAlign w:val="center"/>
          </w:tcPr>
          <w:p w14:paraId="3CF38D75" w14:textId="77777777" w:rsidR="006E7FE9" w:rsidRPr="00D01169" w:rsidRDefault="006E7FE9" w:rsidP="00F26927">
            <w:pPr>
              <w:spacing w:before="120" w:after="120"/>
              <w:rPr>
                <w:rFonts w:ascii="Arial" w:hAnsi="Arial" w:cs="Arial"/>
                <w:b/>
                <w:bCs/>
              </w:rPr>
            </w:pPr>
            <w:r w:rsidRPr="00D01169">
              <w:rPr>
                <w:rFonts w:ascii="Arial" w:hAnsi="Arial" w:cs="Arial"/>
                <w:b/>
                <w:bCs/>
              </w:rPr>
              <w:t xml:space="preserve">Deputy Director of </w:t>
            </w:r>
            <w:r>
              <w:rPr>
                <w:rFonts w:ascii="Arial" w:hAnsi="Arial" w:cs="Arial"/>
                <w:b/>
                <w:bCs/>
              </w:rPr>
              <w:t>Municipal</w:t>
            </w:r>
            <w:r w:rsidRPr="00D01169">
              <w:rPr>
                <w:rFonts w:ascii="Arial" w:hAnsi="Arial" w:cs="Arial"/>
                <w:b/>
                <w:bCs/>
              </w:rPr>
              <w:t xml:space="preserve"> Administration</w:t>
            </w:r>
          </w:p>
        </w:tc>
        <w:tc>
          <w:tcPr>
            <w:tcW w:w="2268" w:type="dxa"/>
            <w:shd w:val="clear" w:color="auto" w:fill="auto"/>
            <w:vAlign w:val="center"/>
          </w:tcPr>
          <w:p w14:paraId="56F67A23" w14:textId="77777777" w:rsidR="006E7FE9" w:rsidRPr="00CD5F77" w:rsidRDefault="006E7FE9" w:rsidP="00F26927">
            <w:pPr>
              <w:spacing w:before="120" w:after="120"/>
              <w:jc w:val="center"/>
              <w:rPr>
                <w:rFonts w:ascii="Arial" w:hAnsi="Arial" w:cs="Arial"/>
              </w:rPr>
            </w:pPr>
            <w:r w:rsidRPr="00CD5F77">
              <w:rPr>
                <w:rFonts w:ascii="Arial" w:hAnsi="Arial" w:cs="Arial"/>
              </w:rPr>
              <w:t>Grade 2</w:t>
            </w:r>
          </w:p>
          <w:p w14:paraId="48B875F1" w14:textId="77777777" w:rsidR="006E7FE9" w:rsidRPr="00CD5F77" w:rsidRDefault="006E7FE9" w:rsidP="00F26927">
            <w:pPr>
              <w:spacing w:before="120" w:after="120"/>
              <w:jc w:val="center"/>
              <w:rPr>
                <w:rFonts w:ascii="Arial" w:hAnsi="Arial" w:cs="Arial"/>
              </w:rPr>
            </w:pPr>
            <w:r w:rsidRPr="00CD5F77">
              <w:rPr>
                <w:rFonts w:ascii="Arial" w:hAnsi="Arial" w:cs="Arial"/>
              </w:rPr>
              <w:t>Category B</w:t>
            </w:r>
          </w:p>
        </w:tc>
        <w:tc>
          <w:tcPr>
            <w:tcW w:w="9159" w:type="dxa"/>
            <w:shd w:val="clear" w:color="auto" w:fill="auto"/>
          </w:tcPr>
          <w:p w14:paraId="67918799"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At least 04-year work experience or 03-year work experience for candidates of Category A</w:t>
            </w:r>
          </w:p>
          <w:p w14:paraId="550BEBBF"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Have experiences and ability in leadership and management</w:t>
            </w:r>
          </w:p>
          <w:p w14:paraId="455FDF32"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Be initiatives</w:t>
            </w:r>
          </w:p>
          <w:p w14:paraId="0A024EB8"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Possess morality, kindness and professionalism</w:t>
            </w:r>
          </w:p>
          <w:p w14:paraId="15929C3F"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Good solidarity and responsibility at work</w:t>
            </w:r>
          </w:p>
          <w:p w14:paraId="5041695E" w14:textId="7EF579F8" w:rsidR="006E7FE9" w:rsidRPr="006E58D6" w:rsidRDefault="006E7FE9" w:rsidP="006E58D6">
            <w:pPr>
              <w:numPr>
                <w:ilvl w:val="0"/>
                <w:numId w:val="8"/>
              </w:numPr>
              <w:spacing w:before="120" w:after="120" w:line="240" w:lineRule="auto"/>
              <w:rPr>
                <w:rFonts w:ascii="Arial" w:hAnsi="Arial" w:cs="Arial"/>
              </w:rPr>
            </w:pPr>
            <w:r w:rsidRPr="00CD5F77">
              <w:rPr>
                <w:rFonts w:ascii="Arial" w:hAnsi="Arial" w:cs="Arial"/>
              </w:rPr>
              <w:t>Be in good health</w:t>
            </w:r>
          </w:p>
        </w:tc>
      </w:tr>
      <w:tr w:rsidR="006E7FE9" w:rsidRPr="00CD5F77" w14:paraId="6EB9229F" w14:textId="77777777" w:rsidTr="00C01084">
        <w:tc>
          <w:tcPr>
            <w:tcW w:w="2518" w:type="dxa"/>
            <w:shd w:val="clear" w:color="auto" w:fill="auto"/>
            <w:vAlign w:val="center"/>
          </w:tcPr>
          <w:p w14:paraId="168A1447" w14:textId="77777777" w:rsidR="006E7FE9" w:rsidRPr="00D01169" w:rsidRDefault="006E7FE9" w:rsidP="00F26927">
            <w:pPr>
              <w:spacing w:before="120" w:after="120"/>
              <w:rPr>
                <w:rFonts w:ascii="Arial" w:hAnsi="Arial" w:cs="Arial"/>
                <w:b/>
                <w:bCs/>
              </w:rPr>
            </w:pPr>
            <w:r w:rsidRPr="00D01169">
              <w:rPr>
                <w:rFonts w:ascii="Arial" w:hAnsi="Arial" w:cs="Arial"/>
                <w:b/>
                <w:bCs/>
              </w:rPr>
              <w:t>Chief of Office</w:t>
            </w:r>
          </w:p>
        </w:tc>
        <w:tc>
          <w:tcPr>
            <w:tcW w:w="2268" w:type="dxa"/>
            <w:shd w:val="clear" w:color="auto" w:fill="auto"/>
            <w:vAlign w:val="center"/>
          </w:tcPr>
          <w:p w14:paraId="4A38A229" w14:textId="77777777" w:rsidR="006E7FE9" w:rsidRPr="00CD5F77" w:rsidRDefault="006E7FE9" w:rsidP="00F26927">
            <w:pPr>
              <w:spacing w:before="120" w:after="120"/>
              <w:jc w:val="center"/>
              <w:rPr>
                <w:rFonts w:ascii="Arial" w:hAnsi="Arial" w:cs="Arial"/>
              </w:rPr>
            </w:pPr>
            <w:r w:rsidRPr="00CD5F77">
              <w:rPr>
                <w:rFonts w:ascii="Arial" w:hAnsi="Arial" w:cs="Arial"/>
              </w:rPr>
              <w:t>Grade 2</w:t>
            </w:r>
          </w:p>
          <w:p w14:paraId="79B1EBD6" w14:textId="77777777" w:rsidR="006E7FE9" w:rsidRPr="00CD5F77" w:rsidRDefault="006E7FE9" w:rsidP="00F26927">
            <w:pPr>
              <w:spacing w:before="120" w:after="120"/>
              <w:jc w:val="center"/>
              <w:rPr>
                <w:rFonts w:ascii="Arial" w:hAnsi="Arial" w:cs="Arial"/>
              </w:rPr>
            </w:pPr>
            <w:r w:rsidRPr="00CD5F77">
              <w:rPr>
                <w:rFonts w:ascii="Arial" w:hAnsi="Arial" w:cs="Arial"/>
              </w:rPr>
              <w:t>Category B</w:t>
            </w:r>
          </w:p>
        </w:tc>
        <w:tc>
          <w:tcPr>
            <w:tcW w:w="9159" w:type="dxa"/>
            <w:shd w:val="clear" w:color="auto" w:fill="auto"/>
          </w:tcPr>
          <w:p w14:paraId="39B174FE"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At least 04-year work experience or 03-year work experience for candidates of Category A</w:t>
            </w:r>
          </w:p>
          <w:p w14:paraId="67E1FEAD"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Have experiences and ability in leadership and management</w:t>
            </w:r>
          </w:p>
          <w:p w14:paraId="63F41AD9"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Be initiatives</w:t>
            </w:r>
          </w:p>
          <w:p w14:paraId="26B6D52B"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Have knowledge, experiences on technical works related to functions of the designated office.</w:t>
            </w:r>
          </w:p>
          <w:p w14:paraId="4F1CA065"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Possess morality, kindness and professionalism</w:t>
            </w:r>
          </w:p>
          <w:p w14:paraId="1842315D"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Good solidarity and responsibility at work</w:t>
            </w:r>
          </w:p>
          <w:p w14:paraId="62BC5942" w14:textId="688CC3B4"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Be in good health</w:t>
            </w:r>
          </w:p>
        </w:tc>
      </w:tr>
      <w:tr w:rsidR="006E7FE9" w:rsidRPr="00CD5F77" w14:paraId="0F138BBA" w14:textId="77777777" w:rsidTr="00C01084">
        <w:tc>
          <w:tcPr>
            <w:tcW w:w="2518" w:type="dxa"/>
            <w:shd w:val="clear" w:color="auto" w:fill="auto"/>
            <w:vAlign w:val="center"/>
          </w:tcPr>
          <w:p w14:paraId="4F72324F" w14:textId="77777777" w:rsidR="006E7FE9" w:rsidRPr="00D01169" w:rsidRDefault="006E7FE9" w:rsidP="00F26927">
            <w:pPr>
              <w:spacing w:before="120" w:after="120"/>
              <w:rPr>
                <w:rFonts w:ascii="Arial" w:hAnsi="Arial" w:cs="Arial"/>
                <w:b/>
                <w:bCs/>
              </w:rPr>
            </w:pPr>
            <w:r w:rsidRPr="00D01169">
              <w:rPr>
                <w:rFonts w:ascii="Arial" w:hAnsi="Arial" w:cs="Arial"/>
                <w:b/>
                <w:bCs/>
              </w:rPr>
              <w:t>Chief of Procurement</w:t>
            </w:r>
          </w:p>
          <w:p w14:paraId="6B00E6F9" w14:textId="77777777" w:rsidR="006E7FE9" w:rsidRPr="00CD5F77" w:rsidRDefault="006E7FE9" w:rsidP="00F26927">
            <w:pPr>
              <w:spacing w:before="120" w:after="120"/>
              <w:rPr>
                <w:rFonts w:ascii="Arial" w:hAnsi="Arial" w:cs="Arial"/>
              </w:rPr>
            </w:pPr>
            <w:r w:rsidRPr="00D01169">
              <w:rPr>
                <w:rFonts w:ascii="Arial" w:hAnsi="Arial" w:cs="Arial"/>
                <w:b/>
                <w:bCs/>
              </w:rPr>
              <w:t>Unit</w:t>
            </w:r>
          </w:p>
        </w:tc>
        <w:tc>
          <w:tcPr>
            <w:tcW w:w="2268" w:type="dxa"/>
            <w:shd w:val="clear" w:color="auto" w:fill="auto"/>
            <w:vAlign w:val="center"/>
          </w:tcPr>
          <w:p w14:paraId="1CA9DC57" w14:textId="77777777" w:rsidR="006E7FE9" w:rsidRPr="00CD5F77" w:rsidRDefault="006E7FE9" w:rsidP="00F26927">
            <w:pPr>
              <w:spacing w:before="120" w:after="120"/>
              <w:jc w:val="center"/>
              <w:rPr>
                <w:rFonts w:ascii="Arial" w:hAnsi="Arial" w:cs="Arial"/>
              </w:rPr>
            </w:pPr>
            <w:r w:rsidRPr="00CD5F77">
              <w:rPr>
                <w:rFonts w:ascii="Arial" w:hAnsi="Arial" w:cs="Arial"/>
              </w:rPr>
              <w:t>Grade 2</w:t>
            </w:r>
          </w:p>
          <w:p w14:paraId="3B76AF13" w14:textId="77777777" w:rsidR="006E7FE9" w:rsidRPr="00CD5F77" w:rsidRDefault="006E7FE9" w:rsidP="00F26927">
            <w:pPr>
              <w:spacing w:before="120" w:after="120"/>
              <w:jc w:val="center"/>
              <w:rPr>
                <w:rFonts w:ascii="Arial" w:hAnsi="Arial" w:cs="Arial"/>
              </w:rPr>
            </w:pPr>
            <w:r w:rsidRPr="00CD5F77">
              <w:rPr>
                <w:rFonts w:ascii="Arial" w:hAnsi="Arial" w:cs="Arial"/>
              </w:rPr>
              <w:t>Category B</w:t>
            </w:r>
          </w:p>
        </w:tc>
        <w:tc>
          <w:tcPr>
            <w:tcW w:w="9159" w:type="dxa"/>
            <w:shd w:val="clear" w:color="auto" w:fill="auto"/>
          </w:tcPr>
          <w:p w14:paraId="532751F4"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At least 04-year work experience or 03-year work experience for candidates of Category A</w:t>
            </w:r>
          </w:p>
          <w:p w14:paraId="267FE69E"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Hold associate ‘s degree in Economy or Finance</w:t>
            </w:r>
          </w:p>
          <w:p w14:paraId="13BF013C"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lastRenderedPageBreak/>
              <w:t>At least 03-year experience in Economy or Finance</w:t>
            </w:r>
          </w:p>
          <w:p w14:paraId="219F195D"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Be trained in public procurement certified by the Ministry of Economy and Finance</w:t>
            </w:r>
          </w:p>
          <w:p w14:paraId="6F9CD1F5"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Possess morality, kindness and professionalism</w:t>
            </w:r>
          </w:p>
          <w:p w14:paraId="6E2FA7A7"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Good solidarity and responsibility at work</w:t>
            </w:r>
          </w:p>
          <w:p w14:paraId="62AC8267" w14:textId="7DA0680A" w:rsidR="006E7FE9" w:rsidRPr="006E58D6" w:rsidRDefault="006E7FE9" w:rsidP="006E58D6">
            <w:pPr>
              <w:numPr>
                <w:ilvl w:val="0"/>
                <w:numId w:val="8"/>
              </w:numPr>
              <w:spacing w:before="120" w:after="120" w:line="240" w:lineRule="auto"/>
              <w:rPr>
                <w:rFonts w:ascii="Arial" w:hAnsi="Arial" w:cs="Arial"/>
              </w:rPr>
            </w:pPr>
            <w:r w:rsidRPr="00CD5F77">
              <w:rPr>
                <w:rFonts w:ascii="Arial" w:hAnsi="Arial" w:cs="Arial"/>
              </w:rPr>
              <w:t>Be in good health</w:t>
            </w:r>
          </w:p>
        </w:tc>
      </w:tr>
      <w:tr w:rsidR="006E7FE9" w:rsidRPr="00CD5F77" w14:paraId="305895F7" w14:textId="77777777" w:rsidTr="00C01084">
        <w:tc>
          <w:tcPr>
            <w:tcW w:w="2518" w:type="dxa"/>
            <w:shd w:val="clear" w:color="auto" w:fill="auto"/>
            <w:vAlign w:val="center"/>
          </w:tcPr>
          <w:p w14:paraId="7BE41E08" w14:textId="77777777" w:rsidR="006E7FE9" w:rsidRPr="00D01169" w:rsidRDefault="006E7FE9" w:rsidP="00F26927">
            <w:pPr>
              <w:spacing w:before="120" w:after="120"/>
              <w:rPr>
                <w:rFonts w:ascii="Arial" w:hAnsi="Arial" w:cs="Arial"/>
                <w:b/>
                <w:bCs/>
              </w:rPr>
            </w:pPr>
            <w:r w:rsidRPr="00D01169">
              <w:rPr>
                <w:rFonts w:ascii="Arial" w:hAnsi="Arial" w:cs="Arial"/>
                <w:b/>
                <w:bCs/>
              </w:rPr>
              <w:lastRenderedPageBreak/>
              <w:t>Vice Chief of office or Vice chief of procurement unit</w:t>
            </w:r>
          </w:p>
        </w:tc>
        <w:tc>
          <w:tcPr>
            <w:tcW w:w="2268" w:type="dxa"/>
            <w:shd w:val="clear" w:color="auto" w:fill="auto"/>
            <w:vAlign w:val="center"/>
          </w:tcPr>
          <w:p w14:paraId="79611356" w14:textId="77777777" w:rsidR="006E7FE9" w:rsidRPr="00CD5F77" w:rsidRDefault="006E7FE9" w:rsidP="00F26927">
            <w:pPr>
              <w:spacing w:before="120" w:after="120"/>
              <w:jc w:val="center"/>
              <w:rPr>
                <w:rFonts w:ascii="Arial" w:hAnsi="Arial" w:cs="Arial"/>
              </w:rPr>
            </w:pPr>
            <w:r w:rsidRPr="00CD5F77">
              <w:rPr>
                <w:rFonts w:ascii="Arial" w:hAnsi="Arial" w:cs="Arial"/>
              </w:rPr>
              <w:t>Grade 3</w:t>
            </w:r>
          </w:p>
          <w:p w14:paraId="1C2FC2F4" w14:textId="77777777" w:rsidR="006E7FE9" w:rsidRPr="00CD5F77" w:rsidRDefault="006E7FE9" w:rsidP="00F26927">
            <w:pPr>
              <w:spacing w:before="120" w:after="120"/>
              <w:jc w:val="center"/>
              <w:rPr>
                <w:rFonts w:ascii="Arial" w:hAnsi="Arial" w:cs="Arial"/>
              </w:rPr>
            </w:pPr>
            <w:r w:rsidRPr="00CD5F77">
              <w:rPr>
                <w:rFonts w:ascii="Arial" w:hAnsi="Arial" w:cs="Arial"/>
              </w:rPr>
              <w:t>Category B</w:t>
            </w:r>
          </w:p>
        </w:tc>
        <w:tc>
          <w:tcPr>
            <w:tcW w:w="9159" w:type="dxa"/>
            <w:shd w:val="clear" w:color="auto" w:fill="auto"/>
          </w:tcPr>
          <w:p w14:paraId="6F56D617"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At least 03-year work experience or 02-year work experience for candidates of Category A</w:t>
            </w:r>
          </w:p>
          <w:p w14:paraId="71602D2F"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Have work experiences and performance capacity</w:t>
            </w:r>
          </w:p>
          <w:p w14:paraId="11B25598"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Be initiatives</w:t>
            </w:r>
          </w:p>
          <w:p w14:paraId="018A62E4"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Have knowledge, experiences on technical works related to functions of the designated office.</w:t>
            </w:r>
          </w:p>
          <w:p w14:paraId="350080EC"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Possess morality, kindness and professionalism</w:t>
            </w:r>
          </w:p>
          <w:p w14:paraId="6F5EAB22" w14:textId="77777777" w:rsidR="006E7FE9" w:rsidRPr="00CD5F77" w:rsidRDefault="006E7FE9" w:rsidP="006E58D6">
            <w:pPr>
              <w:numPr>
                <w:ilvl w:val="0"/>
                <w:numId w:val="8"/>
              </w:numPr>
              <w:spacing w:before="120" w:after="120" w:line="240" w:lineRule="auto"/>
              <w:rPr>
                <w:rFonts w:ascii="Arial" w:hAnsi="Arial" w:cs="Arial"/>
              </w:rPr>
            </w:pPr>
            <w:r w:rsidRPr="00CD5F77">
              <w:rPr>
                <w:rFonts w:ascii="Arial" w:hAnsi="Arial" w:cs="Arial"/>
              </w:rPr>
              <w:t>Good solidarity and responsibility at work</w:t>
            </w:r>
          </w:p>
          <w:p w14:paraId="0A77C8A2" w14:textId="43B7066A" w:rsidR="006E7FE9" w:rsidRPr="006E58D6" w:rsidRDefault="006E7FE9" w:rsidP="006E58D6">
            <w:pPr>
              <w:numPr>
                <w:ilvl w:val="0"/>
                <w:numId w:val="8"/>
              </w:numPr>
              <w:spacing w:before="120" w:after="120" w:line="240" w:lineRule="auto"/>
              <w:rPr>
                <w:rFonts w:ascii="Arial" w:hAnsi="Arial" w:cs="Arial"/>
              </w:rPr>
            </w:pPr>
            <w:r w:rsidRPr="00CD5F77">
              <w:rPr>
                <w:rFonts w:ascii="Arial" w:hAnsi="Arial" w:cs="Arial"/>
              </w:rPr>
              <w:t>Be in good health</w:t>
            </w:r>
          </w:p>
        </w:tc>
      </w:tr>
    </w:tbl>
    <w:p w14:paraId="517DF787" w14:textId="77777777" w:rsidR="006E7FE9" w:rsidRPr="00893A8A" w:rsidRDefault="006E7FE9" w:rsidP="00F26927">
      <w:pPr>
        <w:spacing w:before="120" w:after="120"/>
        <w:rPr>
          <w:rFonts w:cs="Calibri"/>
        </w:rPr>
      </w:pPr>
    </w:p>
    <w:p w14:paraId="41F16FEA" w14:textId="77777777" w:rsidR="00C01084" w:rsidRDefault="00C01084">
      <w:pPr>
        <w:rPr>
          <w:rFonts w:ascii="Arial" w:hAnsi="Arial" w:cs="Arial"/>
          <w:b/>
          <w:bCs/>
        </w:rPr>
      </w:pPr>
      <w:r>
        <w:rPr>
          <w:rFonts w:ascii="Arial" w:hAnsi="Arial" w:cs="Arial"/>
          <w:b/>
          <w:bCs/>
        </w:rPr>
        <w:br w:type="page"/>
      </w:r>
    </w:p>
    <w:p w14:paraId="0AB201DE" w14:textId="5218D254" w:rsidR="006E7FE9" w:rsidRPr="00A03DF3" w:rsidRDefault="006E7FE9" w:rsidP="00F26927">
      <w:pPr>
        <w:spacing w:before="120" w:after="120"/>
        <w:jc w:val="center"/>
        <w:rPr>
          <w:rFonts w:ascii="Arial" w:hAnsi="Arial" w:cs="Arial"/>
          <w:b/>
          <w:bCs/>
        </w:rPr>
      </w:pPr>
      <w:r w:rsidRPr="00A03DF3">
        <w:rPr>
          <w:rFonts w:ascii="Arial" w:hAnsi="Arial" w:cs="Arial"/>
          <w:b/>
          <w:bCs/>
        </w:rPr>
        <w:lastRenderedPageBreak/>
        <w:t xml:space="preserve">Annex 4: List of </w:t>
      </w:r>
      <w:r>
        <w:rPr>
          <w:rFonts w:ascii="Arial" w:hAnsi="Arial" w:cs="Arial"/>
          <w:b/>
          <w:bCs/>
        </w:rPr>
        <w:t>Assigned</w:t>
      </w:r>
      <w:r w:rsidRPr="00A03DF3">
        <w:rPr>
          <w:rFonts w:ascii="Arial" w:hAnsi="Arial" w:cs="Arial"/>
          <w:b/>
          <w:bCs/>
        </w:rPr>
        <w:t xml:space="preserve"> and Delegated Functions of Education, Youth, and Sport Sector to </w:t>
      </w:r>
      <w:r>
        <w:rPr>
          <w:rFonts w:ascii="Arial" w:hAnsi="Arial" w:cs="Arial"/>
          <w:b/>
          <w:bCs/>
        </w:rPr>
        <w:t>Municipal</w:t>
      </w:r>
      <w:r w:rsidRPr="00A03DF3">
        <w:rPr>
          <w:rFonts w:ascii="Arial" w:hAnsi="Arial" w:cs="Arial"/>
          <w:b/>
          <w:bCs/>
        </w:rPr>
        <w:t xml:space="preserve"> Administration of Bat</w:t>
      </w:r>
      <w:r>
        <w:rPr>
          <w:rFonts w:ascii="Arial" w:hAnsi="Arial" w:cs="Arial"/>
          <w:b/>
          <w:bCs/>
        </w:rPr>
        <w:t>t</w:t>
      </w:r>
      <w:r w:rsidRPr="00A03DF3">
        <w:rPr>
          <w:rFonts w:ascii="Arial" w:hAnsi="Arial" w:cs="Arial"/>
          <w:b/>
          <w:bCs/>
        </w:rPr>
        <w:t>amb</w:t>
      </w:r>
      <w:r>
        <w:rPr>
          <w:rFonts w:ascii="Arial" w:hAnsi="Arial" w:cs="Arial"/>
          <w:b/>
          <w:bCs/>
        </w:rPr>
        <w:t>a</w:t>
      </w:r>
      <w:r w:rsidRPr="00A03DF3">
        <w:rPr>
          <w:rFonts w:ascii="Arial" w:hAnsi="Arial" w:cs="Arial"/>
          <w:b/>
          <w:bCs/>
        </w:rPr>
        <w:t>ng Province</w:t>
      </w:r>
    </w:p>
    <w:p w14:paraId="69FE587E" w14:textId="77777777" w:rsidR="006E7FE9" w:rsidRPr="00A03DF3" w:rsidRDefault="006E7FE9" w:rsidP="00F26927">
      <w:pPr>
        <w:spacing w:before="120" w:after="120"/>
        <w:jc w:val="center"/>
        <w:rPr>
          <w:rFonts w:ascii="Arial" w:hAnsi="Arial" w:cs="Arial"/>
          <w:b/>
          <w:bCs/>
        </w:rPr>
      </w:pPr>
      <w:r w:rsidRPr="00A03DF3">
        <w:rPr>
          <w:rFonts w:ascii="Arial" w:hAnsi="Arial" w:cs="Arial"/>
          <w:b/>
          <w:bCs/>
        </w:rPr>
        <w:t>Attaching to sub-decree no. 18</w:t>
      </w:r>
      <w:r>
        <w:rPr>
          <w:rFonts w:ascii="Arial" w:hAnsi="Arial" w:cs="Arial"/>
          <w:b/>
          <w:bCs/>
        </w:rPr>
        <w:t>2</w:t>
      </w:r>
      <w:r w:rsidRPr="00A03DF3">
        <w:rPr>
          <w:rFonts w:ascii="Arial" w:hAnsi="Arial" w:cs="Arial"/>
          <w:b/>
          <w:bCs/>
        </w:rPr>
        <w:t xml:space="preserve"> </w:t>
      </w:r>
      <w:r>
        <w:rPr>
          <w:rFonts w:ascii="Arial" w:hAnsi="Arial" w:cs="Arial"/>
          <w:b/>
          <w:bCs/>
        </w:rPr>
        <w:t>ANK. BK,</w:t>
      </w:r>
      <w:r w:rsidRPr="00A03DF3">
        <w:rPr>
          <w:rFonts w:ascii="Arial" w:hAnsi="Arial" w:cs="Arial"/>
          <w:b/>
          <w:bCs/>
        </w:rPr>
        <w:t xml:space="preserve"> dated 2 December 2019 on Functions and Structure of </w:t>
      </w:r>
      <w:r>
        <w:rPr>
          <w:rFonts w:ascii="Arial" w:hAnsi="Arial" w:cs="Arial"/>
          <w:b/>
          <w:bCs/>
        </w:rPr>
        <w:t>Municipal</w:t>
      </w:r>
      <w:r w:rsidRPr="00A03DF3">
        <w:rPr>
          <w:rFonts w:ascii="Arial" w:hAnsi="Arial" w:cs="Arial"/>
          <w:b/>
          <w:bCs/>
        </w:rPr>
        <w:t xml:space="preserve"> Administration</w:t>
      </w:r>
    </w:p>
    <w:p w14:paraId="5D95D87A" w14:textId="77777777" w:rsidR="006E7FE9" w:rsidRPr="00A03DF3" w:rsidRDefault="006E7FE9" w:rsidP="00F26927">
      <w:pPr>
        <w:spacing w:before="120" w:after="120"/>
        <w:jc w:val="center"/>
        <w:rPr>
          <w:rFonts w:ascii="Arial" w:hAnsi="Arial" w:cs="Arial"/>
          <w:b/>
          <w:bCs/>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233"/>
      </w:tblGrid>
      <w:tr w:rsidR="006E7FE9" w:rsidRPr="00A03DF3" w14:paraId="5B7D896D" w14:textId="77777777" w:rsidTr="00D258CC">
        <w:tc>
          <w:tcPr>
            <w:tcW w:w="2802" w:type="dxa"/>
            <w:shd w:val="clear" w:color="auto" w:fill="auto"/>
          </w:tcPr>
          <w:p w14:paraId="589EA014" w14:textId="77777777" w:rsidR="006E7FE9" w:rsidRPr="00D01169" w:rsidRDefault="006E7FE9" w:rsidP="006E58D6">
            <w:pPr>
              <w:spacing w:before="120" w:after="120" w:line="240" w:lineRule="auto"/>
              <w:jc w:val="center"/>
              <w:rPr>
                <w:rFonts w:ascii="Arial" w:hAnsi="Arial" w:cs="Arial"/>
                <w:b/>
                <w:bCs/>
              </w:rPr>
            </w:pPr>
            <w:r w:rsidRPr="00D01169">
              <w:rPr>
                <w:rFonts w:ascii="Arial" w:hAnsi="Arial" w:cs="Arial"/>
                <w:b/>
                <w:bCs/>
              </w:rPr>
              <w:t>Functions</w:t>
            </w:r>
          </w:p>
        </w:tc>
        <w:tc>
          <w:tcPr>
            <w:tcW w:w="11233" w:type="dxa"/>
            <w:shd w:val="clear" w:color="auto" w:fill="auto"/>
          </w:tcPr>
          <w:p w14:paraId="586FFE59" w14:textId="77777777" w:rsidR="006E7FE9" w:rsidRPr="00D01169" w:rsidRDefault="006E7FE9" w:rsidP="006E58D6">
            <w:pPr>
              <w:spacing w:before="120" w:after="120" w:line="240" w:lineRule="auto"/>
              <w:jc w:val="center"/>
              <w:rPr>
                <w:rFonts w:ascii="Arial" w:hAnsi="Arial" w:cs="Arial"/>
                <w:b/>
                <w:bCs/>
              </w:rPr>
            </w:pPr>
            <w:r w:rsidRPr="00D01169">
              <w:rPr>
                <w:rFonts w:ascii="Arial" w:hAnsi="Arial" w:cs="Arial"/>
                <w:b/>
                <w:bCs/>
              </w:rPr>
              <w:t>Sub-function/Activities</w:t>
            </w:r>
          </w:p>
        </w:tc>
      </w:tr>
      <w:tr w:rsidR="006E7FE9" w:rsidRPr="00A03DF3" w14:paraId="07191F53" w14:textId="77777777" w:rsidTr="00D258CC">
        <w:tc>
          <w:tcPr>
            <w:tcW w:w="14035" w:type="dxa"/>
            <w:gridSpan w:val="2"/>
            <w:shd w:val="clear" w:color="auto" w:fill="auto"/>
          </w:tcPr>
          <w:p w14:paraId="7A0E066B" w14:textId="77777777" w:rsidR="006E7FE9" w:rsidRPr="00D01169" w:rsidRDefault="006E7FE9" w:rsidP="006E58D6">
            <w:pPr>
              <w:spacing w:before="120" w:after="120" w:line="240" w:lineRule="auto"/>
              <w:jc w:val="both"/>
              <w:rPr>
                <w:rFonts w:ascii="Arial" w:hAnsi="Arial" w:cs="Arial"/>
                <w:b/>
                <w:bCs/>
              </w:rPr>
            </w:pPr>
            <w:r w:rsidRPr="00D01169">
              <w:rPr>
                <w:rFonts w:ascii="Arial" w:hAnsi="Arial" w:cs="Arial"/>
                <w:b/>
                <w:bCs/>
              </w:rPr>
              <w:t xml:space="preserve">I. </w:t>
            </w:r>
            <w:r>
              <w:rPr>
                <w:rFonts w:ascii="Arial" w:hAnsi="Arial" w:cs="Arial"/>
                <w:b/>
                <w:bCs/>
              </w:rPr>
              <w:t xml:space="preserve">Assigned </w:t>
            </w:r>
            <w:r w:rsidRPr="00D01169">
              <w:rPr>
                <w:rFonts w:ascii="Arial" w:hAnsi="Arial" w:cs="Arial"/>
                <w:b/>
                <w:bCs/>
              </w:rPr>
              <w:t>Function</w:t>
            </w:r>
          </w:p>
        </w:tc>
      </w:tr>
      <w:tr w:rsidR="006E7FE9" w:rsidRPr="00A03DF3" w14:paraId="1660DAB9" w14:textId="77777777" w:rsidTr="00D258CC">
        <w:tc>
          <w:tcPr>
            <w:tcW w:w="2802" w:type="dxa"/>
            <w:shd w:val="clear" w:color="auto" w:fill="auto"/>
          </w:tcPr>
          <w:p w14:paraId="69D36EB8" w14:textId="77777777" w:rsidR="006E7FE9" w:rsidRPr="00D01169" w:rsidRDefault="006E7FE9" w:rsidP="006E58D6">
            <w:pPr>
              <w:spacing w:before="120" w:after="120" w:line="240" w:lineRule="auto"/>
              <w:rPr>
                <w:rFonts w:ascii="Arial" w:hAnsi="Arial" w:cs="Arial"/>
                <w:b/>
                <w:bCs/>
              </w:rPr>
            </w:pPr>
            <w:r w:rsidRPr="00D01169">
              <w:rPr>
                <w:rFonts w:ascii="Arial" w:hAnsi="Arial" w:cs="Arial"/>
                <w:b/>
                <w:bCs/>
              </w:rPr>
              <w:t>1. Early Childhood Education Management</w:t>
            </w:r>
          </w:p>
        </w:tc>
        <w:tc>
          <w:tcPr>
            <w:tcW w:w="11233" w:type="dxa"/>
            <w:shd w:val="clear" w:color="auto" w:fill="auto"/>
          </w:tcPr>
          <w:p w14:paraId="6F4B7231" w14:textId="60E31A65" w:rsidR="006E7FE9" w:rsidRPr="00C44A1F" w:rsidRDefault="006E7FE9" w:rsidP="00C44A1F">
            <w:pPr>
              <w:pStyle w:val="ListParagraph"/>
              <w:numPr>
                <w:ilvl w:val="0"/>
                <w:numId w:val="134"/>
              </w:numPr>
              <w:spacing w:before="120" w:after="120" w:line="240" w:lineRule="auto"/>
              <w:ind w:left="236" w:hanging="270"/>
              <w:jc w:val="both"/>
              <w:rPr>
                <w:rFonts w:ascii="Arial" w:hAnsi="Arial" w:cs="Arial"/>
              </w:rPr>
            </w:pPr>
            <w:r w:rsidRPr="00C44A1F">
              <w:rPr>
                <w:rFonts w:ascii="Arial" w:hAnsi="Arial" w:cs="Arial"/>
              </w:rPr>
              <w:t>Early Childhood Education Management</w:t>
            </w:r>
          </w:p>
          <w:p w14:paraId="3C68AA7A" w14:textId="77777777" w:rsidR="006E7FE9" w:rsidRPr="00A03DF3" w:rsidRDefault="006E7FE9" w:rsidP="006E58D6">
            <w:pPr>
              <w:numPr>
                <w:ilvl w:val="0"/>
                <w:numId w:val="9"/>
              </w:numPr>
              <w:spacing w:before="120" w:after="120" w:line="240" w:lineRule="auto"/>
              <w:jc w:val="both"/>
              <w:rPr>
                <w:rFonts w:ascii="Arial" w:hAnsi="Arial" w:cs="Arial"/>
              </w:rPr>
            </w:pPr>
            <w:r>
              <w:rPr>
                <w:rFonts w:ascii="Arial" w:hAnsi="Arial" w:cs="Arial"/>
              </w:rPr>
              <w:t>In a</w:t>
            </w:r>
            <w:r w:rsidRPr="00A03DF3">
              <w:rPr>
                <w:rFonts w:ascii="Arial" w:hAnsi="Arial" w:cs="Arial"/>
              </w:rPr>
              <w:t>ccordance with Royal Decree on particular statute of sub-national administration</w:t>
            </w:r>
            <w:r>
              <w:rPr>
                <w:rFonts w:ascii="Arial" w:hAnsi="Arial" w:cs="Arial"/>
              </w:rPr>
              <w:t xml:space="preserve"> civil servant </w:t>
            </w:r>
          </w:p>
        </w:tc>
      </w:tr>
      <w:tr w:rsidR="006E7FE9" w:rsidRPr="00A03DF3" w14:paraId="0FB112AE" w14:textId="77777777" w:rsidTr="00D258CC">
        <w:tc>
          <w:tcPr>
            <w:tcW w:w="2802" w:type="dxa"/>
            <w:shd w:val="clear" w:color="auto" w:fill="auto"/>
          </w:tcPr>
          <w:p w14:paraId="1CB39ADD"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3148D7D8" w14:textId="4A07F489" w:rsidR="006E7FE9" w:rsidRPr="00A03DF3" w:rsidRDefault="006E7FE9" w:rsidP="00C44A1F">
            <w:pPr>
              <w:pStyle w:val="ListParagraph"/>
              <w:numPr>
                <w:ilvl w:val="0"/>
                <w:numId w:val="134"/>
              </w:numPr>
              <w:spacing w:before="120" w:after="120" w:line="240" w:lineRule="auto"/>
              <w:ind w:left="236" w:hanging="270"/>
              <w:jc w:val="both"/>
              <w:rPr>
                <w:rFonts w:ascii="Arial" w:hAnsi="Arial" w:cs="Arial"/>
              </w:rPr>
            </w:pPr>
            <w:r>
              <w:rPr>
                <w:rFonts w:ascii="Arial" w:hAnsi="Arial" w:cs="Arial"/>
              </w:rPr>
              <w:t xml:space="preserve">Management of </w:t>
            </w:r>
            <w:r w:rsidRPr="00A03DF3">
              <w:rPr>
                <w:rFonts w:ascii="Arial" w:hAnsi="Arial" w:cs="Arial"/>
              </w:rPr>
              <w:t>Contract</w:t>
            </w:r>
            <w:r>
              <w:rPr>
                <w:rFonts w:ascii="Arial" w:hAnsi="Arial" w:cs="Arial"/>
              </w:rPr>
              <w:t xml:space="preserve">ed </w:t>
            </w:r>
            <w:r w:rsidRPr="00A03DF3">
              <w:rPr>
                <w:rFonts w:ascii="Arial" w:hAnsi="Arial" w:cs="Arial"/>
              </w:rPr>
              <w:t xml:space="preserve">Teachers </w:t>
            </w:r>
          </w:p>
          <w:p w14:paraId="528D3EDA" w14:textId="77777777" w:rsidR="006E7FE9" w:rsidRPr="00A03DF3" w:rsidRDefault="006E7FE9" w:rsidP="006E58D6">
            <w:pPr>
              <w:numPr>
                <w:ilvl w:val="0"/>
                <w:numId w:val="9"/>
              </w:numPr>
              <w:spacing w:before="120" w:after="120" w:line="240" w:lineRule="auto"/>
              <w:jc w:val="both"/>
              <w:rPr>
                <w:rFonts w:ascii="Arial" w:hAnsi="Arial" w:cs="Arial"/>
              </w:rPr>
            </w:pPr>
            <w:r>
              <w:rPr>
                <w:rFonts w:ascii="Arial" w:hAnsi="Arial" w:cs="Arial"/>
              </w:rPr>
              <w:t>In a</w:t>
            </w:r>
            <w:r w:rsidRPr="00A03DF3">
              <w:rPr>
                <w:rFonts w:ascii="Arial" w:hAnsi="Arial" w:cs="Arial"/>
              </w:rPr>
              <w:t xml:space="preserve">ccordance with Royal Decree on particular statute of sub-national administration </w:t>
            </w:r>
            <w:r>
              <w:rPr>
                <w:rFonts w:ascii="Arial" w:hAnsi="Arial" w:cs="Arial"/>
              </w:rPr>
              <w:t>civil servant</w:t>
            </w:r>
          </w:p>
        </w:tc>
      </w:tr>
      <w:tr w:rsidR="006E7FE9" w:rsidRPr="00A03DF3" w14:paraId="00DA484F" w14:textId="77777777" w:rsidTr="00D258CC">
        <w:tc>
          <w:tcPr>
            <w:tcW w:w="2802" w:type="dxa"/>
            <w:shd w:val="clear" w:color="auto" w:fill="auto"/>
          </w:tcPr>
          <w:p w14:paraId="17265CC1"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35C10CCA" w14:textId="3EA5AC96" w:rsidR="006E7FE9" w:rsidRPr="00A03DF3" w:rsidRDefault="006E7FE9" w:rsidP="00C44A1F">
            <w:pPr>
              <w:pStyle w:val="ListParagraph"/>
              <w:numPr>
                <w:ilvl w:val="0"/>
                <w:numId w:val="134"/>
              </w:numPr>
              <w:spacing w:before="120" w:after="120" w:line="240" w:lineRule="auto"/>
              <w:ind w:left="236" w:hanging="270"/>
              <w:jc w:val="both"/>
              <w:rPr>
                <w:rFonts w:ascii="Arial" w:hAnsi="Arial" w:cs="Arial"/>
              </w:rPr>
            </w:pPr>
            <w:r w:rsidRPr="00A03DF3">
              <w:rPr>
                <w:rFonts w:ascii="Arial" w:hAnsi="Arial" w:cs="Arial"/>
              </w:rPr>
              <w:t>Students Management</w:t>
            </w:r>
          </w:p>
          <w:p w14:paraId="4A146F75" w14:textId="77777777" w:rsidR="006E7FE9" w:rsidRPr="00A03DF3" w:rsidRDefault="006E7FE9" w:rsidP="006E58D6">
            <w:pPr>
              <w:numPr>
                <w:ilvl w:val="0"/>
                <w:numId w:val="9"/>
              </w:numPr>
              <w:spacing w:before="120" w:after="120" w:line="240" w:lineRule="auto"/>
              <w:jc w:val="both"/>
              <w:rPr>
                <w:rFonts w:ascii="Arial" w:hAnsi="Arial" w:cs="Arial"/>
                <w:spacing w:val="-4"/>
              </w:rPr>
            </w:pPr>
            <w:r w:rsidRPr="00A03DF3">
              <w:rPr>
                <w:rFonts w:ascii="Arial" w:hAnsi="Arial" w:cs="Arial"/>
                <w:spacing w:val="-4"/>
              </w:rPr>
              <w:t>Manage data of child from 03 years up to under 6-year-old</w:t>
            </w:r>
          </w:p>
          <w:p w14:paraId="0D04BFB0" w14:textId="77777777" w:rsidR="006E7FE9" w:rsidRPr="00A03DF3" w:rsidRDefault="006E7FE9" w:rsidP="006E58D6">
            <w:pPr>
              <w:numPr>
                <w:ilvl w:val="0"/>
                <w:numId w:val="9"/>
              </w:numPr>
              <w:spacing w:before="120" w:after="120" w:line="240" w:lineRule="auto"/>
              <w:jc w:val="both"/>
              <w:rPr>
                <w:rFonts w:ascii="Arial" w:hAnsi="Arial" w:cs="Arial"/>
              </w:rPr>
            </w:pPr>
            <w:r w:rsidRPr="00A03DF3">
              <w:rPr>
                <w:rFonts w:ascii="Arial" w:hAnsi="Arial" w:cs="Arial"/>
              </w:rPr>
              <w:t>Prepare a study map for early childhood education</w:t>
            </w:r>
          </w:p>
          <w:p w14:paraId="0A3A70CC" w14:textId="77777777" w:rsidR="006E7FE9" w:rsidRPr="00A03DF3" w:rsidRDefault="006E7FE9" w:rsidP="006E58D6">
            <w:pPr>
              <w:numPr>
                <w:ilvl w:val="0"/>
                <w:numId w:val="9"/>
              </w:numPr>
              <w:spacing w:before="120" w:after="120" w:line="240" w:lineRule="auto"/>
              <w:jc w:val="both"/>
              <w:rPr>
                <w:rFonts w:ascii="Arial" w:hAnsi="Arial" w:cs="Arial"/>
                <w:spacing w:val="-2"/>
              </w:rPr>
            </w:pPr>
            <w:r>
              <w:rPr>
                <w:rFonts w:ascii="Arial" w:hAnsi="Arial" w:cs="Arial"/>
                <w:spacing w:val="-2"/>
              </w:rPr>
              <w:t>Arrange</w:t>
            </w:r>
            <w:r w:rsidRPr="00A03DF3">
              <w:rPr>
                <w:rFonts w:ascii="Arial" w:hAnsi="Arial" w:cs="Arial"/>
                <w:spacing w:val="-2"/>
              </w:rPr>
              <w:t xml:space="preserve"> students according to </w:t>
            </w:r>
            <w:r>
              <w:rPr>
                <w:rFonts w:ascii="Arial" w:hAnsi="Arial" w:cs="Arial"/>
                <w:spacing w:val="-2"/>
              </w:rPr>
              <w:t>norms</w:t>
            </w:r>
            <w:r w:rsidRPr="00A03DF3">
              <w:rPr>
                <w:rFonts w:ascii="Arial" w:hAnsi="Arial" w:cs="Arial"/>
                <w:spacing w:val="-2"/>
              </w:rPr>
              <w:t xml:space="preserve"> and age group</w:t>
            </w:r>
          </w:p>
          <w:p w14:paraId="7F05FBE0" w14:textId="77777777" w:rsidR="006E7FE9" w:rsidRPr="00A03DF3" w:rsidRDefault="006E7FE9" w:rsidP="006E58D6">
            <w:pPr>
              <w:numPr>
                <w:ilvl w:val="0"/>
                <w:numId w:val="9"/>
              </w:numPr>
              <w:spacing w:before="120" w:after="120" w:line="240" w:lineRule="auto"/>
              <w:jc w:val="both"/>
              <w:rPr>
                <w:rFonts w:ascii="Arial" w:hAnsi="Arial" w:cs="Arial"/>
              </w:rPr>
            </w:pPr>
            <w:r w:rsidRPr="00A03DF3">
              <w:rPr>
                <w:rFonts w:ascii="Arial" w:hAnsi="Arial" w:cs="Arial"/>
              </w:rPr>
              <w:t xml:space="preserve">Check up their health and hygiene </w:t>
            </w:r>
            <w:r>
              <w:rPr>
                <w:rFonts w:ascii="Arial" w:hAnsi="Arial" w:cs="Arial"/>
              </w:rPr>
              <w:t xml:space="preserve">in </w:t>
            </w:r>
            <w:r w:rsidRPr="00A03DF3">
              <w:rPr>
                <w:rFonts w:ascii="Arial" w:hAnsi="Arial" w:cs="Arial"/>
              </w:rPr>
              <w:t>compl</w:t>
            </w:r>
            <w:r>
              <w:rPr>
                <w:rFonts w:ascii="Arial" w:hAnsi="Arial" w:cs="Arial"/>
              </w:rPr>
              <w:t>iance</w:t>
            </w:r>
            <w:r w:rsidRPr="00A03DF3">
              <w:rPr>
                <w:rFonts w:ascii="Arial" w:hAnsi="Arial" w:cs="Arial"/>
              </w:rPr>
              <w:t xml:space="preserve"> with minimum standard of health</w:t>
            </w:r>
          </w:p>
          <w:p w14:paraId="239CC24D" w14:textId="77777777" w:rsidR="006E7FE9" w:rsidRDefault="006E7FE9" w:rsidP="006E58D6">
            <w:pPr>
              <w:numPr>
                <w:ilvl w:val="0"/>
                <w:numId w:val="9"/>
              </w:numPr>
              <w:spacing w:before="120" w:after="120" w:line="240" w:lineRule="auto"/>
              <w:jc w:val="both"/>
              <w:rPr>
                <w:rFonts w:ascii="Arial" w:hAnsi="Arial" w:cs="Arial"/>
              </w:rPr>
            </w:pPr>
            <w:r w:rsidRPr="00A03DF3">
              <w:rPr>
                <w:rFonts w:ascii="Arial" w:hAnsi="Arial" w:cs="Arial"/>
              </w:rPr>
              <w:t xml:space="preserve">Monitor and communicate to parents, guardians of the children </w:t>
            </w:r>
          </w:p>
          <w:p w14:paraId="4FD6DC9D" w14:textId="77777777" w:rsidR="006E7FE9" w:rsidRPr="00A03DF3" w:rsidRDefault="006E7FE9" w:rsidP="006E58D6">
            <w:pPr>
              <w:numPr>
                <w:ilvl w:val="0"/>
                <w:numId w:val="9"/>
              </w:numPr>
              <w:spacing w:before="120" w:after="120" w:line="240" w:lineRule="auto"/>
              <w:jc w:val="both"/>
              <w:rPr>
                <w:rFonts w:ascii="Arial" w:hAnsi="Arial" w:cs="Arial"/>
              </w:rPr>
            </w:pPr>
            <w:r>
              <w:rPr>
                <w:rFonts w:ascii="Arial" w:hAnsi="Arial" w:cs="Arial"/>
              </w:rPr>
              <w:t>Monitor the development result of early child.</w:t>
            </w:r>
            <w:r w:rsidRPr="00A03DF3">
              <w:rPr>
                <w:rFonts w:ascii="Arial" w:hAnsi="Arial" w:cs="Arial"/>
              </w:rPr>
              <w:t xml:space="preserve">  </w:t>
            </w:r>
          </w:p>
        </w:tc>
      </w:tr>
      <w:tr w:rsidR="006E7FE9" w:rsidRPr="00A03DF3" w14:paraId="3FE0F86F" w14:textId="77777777" w:rsidTr="00D258CC">
        <w:tc>
          <w:tcPr>
            <w:tcW w:w="2802" w:type="dxa"/>
            <w:shd w:val="clear" w:color="auto" w:fill="auto"/>
          </w:tcPr>
          <w:p w14:paraId="5114A6EF"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0550D6C" w14:textId="7C83C434" w:rsidR="006E7FE9" w:rsidRPr="00A03DF3" w:rsidRDefault="006E7FE9" w:rsidP="00C44A1F">
            <w:pPr>
              <w:pStyle w:val="ListParagraph"/>
              <w:numPr>
                <w:ilvl w:val="0"/>
                <w:numId w:val="134"/>
              </w:numPr>
              <w:spacing w:before="120" w:after="120" w:line="240" w:lineRule="auto"/>
              <w:ind w:left="236" w:hanging="270"/>
              <w:jc w:val="both"/>
              <w:rPr>
                <w:rFonts w:ascii="Arial" w:hAnsi="Arial" w:cs="Arial"/>
              </w:rPr>
            </w:pPr>
            <w:r w:rsidRPr="00A03DF3">
              <w:rPr>
                <w:rFonts w:ascii="Arial" w:hAnsi="Arial" w:cs="Arial"/>
              </w:rPr>
              <w:t xml:space="preserve">Planning </w:t>
            </w:r>
          </w:p>
          <w:p w14:paraId="79F0AB11" w14:textId="77777777" w:rsidR="006E7FE9" w:rsidRPr="00A03DF3" w:rsidRDefault="006E7FE9" w:rsidP="006E58D6">
            <w:pPr>
              <w:numPr>
                <w:ilvl w:val="0"/>
                <w:numId w:val="10"/>
              </w:numPr>
              <w:spacing w:before="120" w:after="120" w:line="240" w:lineRule="auto"/>
              <w:jc w:val="both"/>
              <w:rPr>
                <w:rFonts w:ascii="Arial" w:hAnsi="Arial" w:cs="Arial"/>
              </w:rPr>
            </w:pPr>
            <w:r w:rsidRPr="00A03DF3">
              <w:rPr>
                <w:rFonts w:ascii="Arial" w:hAnsi="Arial" w:cs="Arial"/>
              </w:rPr>
              <w:t xml:space="preserve">Integrate early childhood education plan to development </w:t>
            </w:r>
            <w:r>
              <w:rPr>
                <w:rFonts w:ascii="Arial" w:hAnsi="Arial" w:cs="Arial"/>
              </w:rPr>
              <w:t xml:space="preserve">plan </w:t>
            </w:r>
            <w:r w:rsidRPr="00A03DF3">
              <w:rPr>
                <w:rFonts w:ascii="Arial" w:hAnsi="Arial" w:cs="Arial"/>
              </w:rPr>
              <w:t xml:space="preserve">and 3 years’ investment rolling plan of </w:t>
            </w:r>
            <w:r>
              <w:rPr>
                <w:rFonts w:ascii="Arial" w:hAnsi="Arial" w:cs="Arial"/>
              </w:rPr>
              <w:t>Municipal</w:t>
            </w:r>
            <w:r w:rsidRPr="00A03DF3">
              <w:rPr>
                <w:rFonts w:ascii="Arial" w:hAnsi="Arial" w:cs="Arial"/>
              </w:rPr>
              <w:t xml:space="preserve"> administration </w:t>
            </w:r>
          </w:p>
          <w:p w14:paraId="20DFAC48" w14:textId="77777777" w:rsidR="006E7FE9" w:rsidRPr="00A03DF3" w:rsidRDefault="006E7FE9" w:rsidP="006E58D6">
            <w:pPr>
              <w:numPr>
                <w:ilvl w:val="0"/>
                <w:numId w:val="10"/>
              </w:numPr>
              <w:spacing w:before="120" w:after="120" w:line="240" w:lineRule="auto"/>
              <w:jc w:val="both"/>
              <w:rPr>
                <w:rFonts w:ascii="Arial" w:hAnsi="Arial" w:cs="Arial"/>
              </w:rPr>
            </w:pPr>
            <w:r w:rsidRPr="00A03DF3">
              <w:rPr>
                <w:rFonts w:ascii="Arial" w:hAnsi="Arial" w:cs="Arial"/>
              </w:rPr>
              <w:t>Develop a plan</w:t>
            </w:r>
            <w:r>
              <w:rPr>
                <w:rFonts w:ascii="Arial" w:hAnsi="Arial" w:cs="Arial"/>
              </w:rPr>
              <w:t>-</w:t>
            </w:r>
            <w:r w:rsidRPr="00A03DF3">
              <w:rPr>
                <w:rFonts w:ascii="Arial" w:hAnsi="Arial" w:cs="Arial"/>
              </w:rPr>
              <w:t>based outcome of protection and early childhood development</w:t>
            </w:r>
          </w:p>
        </w:tc>
      </w:tr>
      <w:tr w:rsidR="006E7FE9" w:rsidRPr="00A03DF3" w14:paraId="0EB44DE2" w14:textId="77777777" w:rsidTr="00D258CC">
        <w:tc>
          <w:tcPr>
            <w:tcW w:w="2802" w:type="dxa"/>
            <w:shd w:val="clear" w:color="auto" w:fill="auto"/>
          </w:tcPr>
          <w:p w14:paraId="34A78F98"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1B3C88D2"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5. </w:t>
            </w:r>
            <w:r>
              <w:rPr>
                <w:rFonts w:ascii="Arial" w:hAnsi="Arial" w:cs="Arial"/>
              </w:rPr>
              <w:t xml:space="preserve">Management of </w:t>
            </w:r>
            <w:r w:rsidRPr="00A03DF3">
              <w:rPr>
                <w:rFonts w:ascii="Arial" w:hAnsi="Arial" w:cs="Arial"/>
              </w:rPr>
              <w:t>Financ</w:t>
            </w:r>
            <w:r>
              <w:rPr>
                <w:rFonts w:ascii="Arial" w:hAnsi="Arial" w:cs="Arial"/>
              </w:rPr>
              <w:t>e</w:t>
            </w:r>
            <w:r w:rsidRPr="00A03DF3">
              <w:rPr>
                <w:rFonts w:ascii="Arial" w:hAnsi="Arial" w:cs="Arial"/>
              </w:rPr>
              <w:t xml:space="preserve"> and </w:t>
            </w:r>
            <w:r>
              <w:rPr>
                <w:rFonts w:ascii="Arial" w:hAnsi="Arial" w:cs="Arial"/>
              </w:rPr>
              <w:t>Properties</w:t>
            </w:r>
            <w:r w:rsidRPr="00A03DF3">
              <w:rPr>
                <w:rFonts w:ascii="Arial" w:hAnsi="Arial" w:cs="Arial"/>
              </w:rPr>
              <w:t xml:space="preserve"> </w:t>
            </w:r>
            <w:r>
              <w:rPr>
                <w:rFonts w:ascii="Arial" w:hAnsi="Arial" w:cs="Arial"/>
              </w:rPr>
              <w:t xml:space="preserve">  </w:t>
            </w:r>
          </w:p>
          <w:p w14:paraId="7C59A884" w14:textId="77777777" w:rsidR="006E7FE9" w:rsidRPr="00A03DF3" w:rsidRDefault="006E7FE9" w:rsidP="006E58D6">
            <w:pPr>
              <w:numPr>
                <w:ilvl w:val="0"/>
                <w:numId w:val="11"/>
              </w:numPr>
              <w:spacing w:before="120" w:after="120" w:line="240" w:lineRule="auto"/>
              <w:jc w:val="both"/>
              <w:rPr>
                <w:rFonts w:ascii="Arial" w:hAnsi="Arial" w:cs="Arial"/>
              </w:rPr>
            </w:pPr>
            <w:r w:rsidRPr="00A03DF3">
              <w:rPr>
                <w:rFonts w:ascii="Arial" w:hAnsi="Arial" w:cs="Arial"/>
              </w:rPr>
              <w:t>Develop short, medium- and long-term</w:t>
            </w:r>
            <w:r>
              <w:rPr>
                <w:rFonts w:ascii="Arial" w:hAnsi="Arial" w:cs="Arial"/>
              </w:rPr>
              <w:t xml:space="preserve"> strategic plan</w:t>
            </w:r>
            <w:r w:rsidRPr="00A03DF3">
              <w:rPr>
                <w:rFonts w:ascii="Arial" w:hAnsi="Arial" w:cs="Arial"/>
              </w:rPr>
              <w:t xml:space="preserve"> </w:t>
            </w:r>
          </w:p>
          <w:p w14:paraId="16A2D40E" w14:textId="77777777" w:rsidR="006E7FE9" w:rsidRPr="00A03DF3" w:rsidRDefault="006E7FE9" w:rsidP="006E58D6">
            <w:pPr>
              <w:numPr>
                <w:ilvl w:val="0"/>
                <w:numId w:val="11"/>
              </w:numPr>
              <w:spacing w:before="120" w:after="120" w:line="240" w:lineRule="auto"/>
              <w:jc w:val="both"/>
              <w:rPr>
                <w:rFonts w:ascii="Arial" w:hAnsi="Arial" w:cs="Arial"/>
              </w:rPr>
            </w:pPr>
            <w:r w:rsidRPr="00A03DF3">
              <w:rPr>
                <w:rFonts w:ascii="Arial" w:hAnsi="Arial" w:cs="Arial"/>
              </w:rPr>
              <w:t>Develop</w:t>
            </w:r>
            <w:r>
              <w:rPr>
                <w:rFonts w:ascii="Arial" w:hAnsi="Arial" w:cs="Arial"/>
              </w:rPr>
              <w:t xml:space="preserve"> </w:t>
            </w:r>
            <w:r w:rsidRPr="00A03DF3">
              <w:rPr>
                <w:rFonts w:ascii="Arial" w:hAnsi="Arial" w:cs="Arial"/>
              </w:rPr>
              <w:t xml:space="preserve">annual budget plan </w:t>
            </w:r>
          </w:p>
          <w:p w14:paraId="7FADD98D" w14:textId="77777777" w:rsidR="006E7FE9" w:rsidRPr="00A03DF3" w:rsidRDefault="006E7FE9" w:rsidP="006E58D6">
            <w:pPr>
              <w:numPr>
                <w:ilvl w:val="0"/>
                <w:numId w:val="11"/>
              </w:numPr>
              <w:spacing w:before="120" w:after="120" w:line="240" w:lineRule="auto"/>
              <w:jc w:val="both"/>
              <w:rPr>
                <w:rFonts w:ascii="Arial" w:hAnsi="Arial" w:cs="Arial"/>
              </w:rPr>
            </w:pPr>
            <w:r w:rsidRPr="00A03DF3">
              <w:rPr>
                <w:rFonts w:ascii="Arial" w:hAnsi="Arial" w:cs="Arial"/>
              </w:rPr>
              <w:t>Manage book</w:t>
            </w:r>
            <w:r>
              <w:rPr>
                <w:rFonts w:ascii="Arial" w:hAnsi="Arial" w:cs="Arial"/>
              </w:rPr>
              <w:t xml:space="preserve"> </w:t>
            </w:r>
            <w:r w:rsidRPr="00A03DF3">
              <w:rPr>
                <w:rFonts w:ascii="Arial" w:hAnsi="Arial" w:cs="Arial"/>
              </w:rPr>
              <w:t xml:space="preserve">keeping </w:t>
            </w:r>
          </w:p>
          <w:p w14:paraId="4B7FE677" w14:textId="77777777" w:rsidR="006E7FE9" w:rsidRPr="00A03DF3" w:rsidRDefault="006E7FE9" w:rsidP="006E58D6">
            <w:pPr>
              <w:numPr>
                <w:ilvl w:val="0"/>
                <w:numId w:val="11"/>
              </w:numPr>
              <w:spacing w:before="120" w:after="120" w:line="240" w:lineRule="auto"/>
              <w:jc w:val="both"/>
              <w:rPr>
                <w:rFonts w:ascii="Arial" w:hAnsi="Arial" w:cs="Arial"/>
              </w:rPr>
            </w:pPr>
            <w:r w:rsidRPr="00A03DF3">
              <w:rPr>
                <w:rFonts w:ascii="Arial" w:hAnsi="Arial" w:cs="Arial"/>
              </w:rPr>
              <w:t>Prepare school’s annual inventory list</w:t>
            </w:r>
          </w:p>
          <w:p w14:paraId="04B940F8" w14:textId="77777777" w:rsidR="006E7FE9" w:rsidRPr="00A03DF3" w:rsidRDefault="006E7FE9" w:rsidP="006E58D6">
            <w:pPr>
              <w:numPr>
                <w:ilvl w:val="0"/>
                <w:numId w:val="11"/>
              </w:numPr>
              <w:spacing w:before="120" w:after="120" w:line="240" w:lineRule="auto"/>
              <w:jc w:val="both"/>
              <w:rPr>
                <w:rFonts w:ascii="Arial" w:hAnsi="Arial" w:cs="Arial"/>
              </w:rPr>
            </w:pPr>
            <w:r w:rsidRPr="00A03DF3">
              <w:rPr>
                <w:rFonts w:ascii="Arial" w:hAnsi="Arial" w:cs="Arial"/>
              </w:rPr>
              <w:t xml:space="preserve">Prepare base inventory list for 5 years of </w:t>
            </w:r>
            <w:r>
              <w:rPr>
                <w:rFonts w:ascii="Arial" w:hAnsi="Arial" w:cs="Arial"/>
              </w:rPr>
              <w:t>Municipal</w:t>
            </w:r>
            <w:r w:rsidRPr="00A03DF3">
              <w:rPr>
                <w:rFonts w:ascii="Arial" w:hAnsi="Arial" w:cs="Arial"/>
              </w:rPr>
              <w:t xml:space="preserve"> administration </w:t>
            </w:r>
          </w:p>
          <w:p w14:paraId="51FE267C" w14:textId="77777777" w:rsidR="006E7FE9" w:rsidRPr="00A03DF3" w:rsidRDefault="006E7FE9" w:rsidP="006E58D6">
            <w:pPr>
              <w:numPr>
                <w:ilvl w:val="0"/>
                <w:numId w:val="11"/>
              </w:numPr>
              <w:spacing w:before="120" w:after="120" w:line="240" w:lineRule="auto"/>
              <w:jc w:val="both"/>
              <w:rPr>
                <w:rFonts w:ascii="Arial" w:hAnsi="Arial" w:cs="Arial"/>
              </w:rPr>
            </w:pPr>
            <w:r w:rsidRPr="00A03DF3">
              <w:rPr>
                <w:rFonts w:ascii="Arial" w:hAnsi="Arial" w:cs="Arial"/>
              </w:rPr>
              <w:t>Prepare monitoring list of material and equipment in the unit twice within a year</w:t>
            </w:r>
          </w:p>
          <w:p w14:paraId="1E174C53" w14:textId="77777777" w:rsidR="006E7FE9" w:rsidRPr="00A03DF3" w:rsidRDefault="006E7FE9" w:rsidP="006E58D6">
            <w:pPr>
              <w:numPr>
                <w:ilvl w:val="0"/>
                <w:numId w:val="12"/>
              </w:numPr>
              <w:spacing w:before="120" w:after="120" w:line="240" w:lineRule="auto"/>
              <w:jc w:val="both"/>
              <w:rPr>
                <w:rFonts w:ascii="Arial" w:hAnsi="Arial" w:cs="Arial"/>
              </w:rPr>
            </w:pPr>
            <w:r w:rsidRPr="00A03DF3">
              <w:rPr>
                <w:rFonts w:ascii="Arial" w:hAnsi="Arial" w:cs="Arial"/>
              </w:rPr>
              <w:t xml:space="preserve">Prepare the monitoring list of the increase and decrease of the state </w:t>
            </w:r>
            <w:r>
              <w:rPr>
                <w:rFonts w:ascii="Arial" w:hAnsi="Arial" w:cs="Arial"/>
              </w:rPr>
              <w:t>properties</w:t>
            </w:r>
            <w:r w:rsidRPr="00A03DF3">
              <w:rPr>
                <w:rFonts w:ascii="Arial" w:hAnsi="Arial" w:cs="Arial"/>
              </w:rPr>
              <w:t xml:space="preserve"> annually </w:t>
            </w:r>
          </w:p>
          <w:p w14:paraId="7ED7C77E" w14:textId="77777777" w:rsidR="006E7FE9" w:rsidRPr="00A03DF3" w:rsidRDefault="006E7FE9" w:rsidP="006E58D6">
            <w:pPr>
              <w:numPr>
                <w:ilvl w:val="0"/>
                <w:numId w:val="12"/>
              </w:numPr>
              <w:spacing w:before="120" w:after="120" w:line="240" w:lineRule="auto"/>
              <w:jc w:val="both"/>
              <w:rPr>
                <w:rFonts w:ascii="Arial" w:hAnsi="Arial" w:cs="Arial"/>
              </w:rPr>
            </w:pPr>
            <w:r w:rsidRPr="00A03DF3">
              <w:rPr>
                <w:rFonts w:ascii="Arial" w:hAnsi="Arial" w:cs="Arial"/>
              </w:rPr>
              <w:t>Prepare the inventory list with the stock procedure</w:t>
            </w:r>
          </w:p>
          <w:p w14:paraId="370D2795" w14:textId="77777777" w:rsidR="006E7FE9" w:rsidRPr="00A03DF3" w:rsidRDefault="006E7FE9" w:rsidP="006E58D6">
            <w:pPr>
              <w:numPr>
                <w:ilvl w:val="0"/>
                <w:numId w:val="12"/>
              </w:numPr>
              <w:spacing w:before="120" w:after="120" w:line="240" w:lineRule="auto"/>
              <w:jc w:val="both"/>
              <w:rPr>
                <w:rFonts w:ascii="Arial" w:hAnsi="Arial" w:cs="Arial"/>
              </w:rPr>
            </w:pPr>
            <w:r>
              <w:rPr>
                <w:rFonts w:ascii="Arial" w:hAnsi="Arial" w:cs="Arial"/>
              </w:rPr>
              <w:t xml:space="preserve">Prepare </w:t>
            </w:r>
            <w:r w:rsidRPr="00A03DF3">
              <w:rPr>
                <w:rFonts w:ascii="Arial" w:hAnsi="Arial" w:cs="Arial"/>
              </w:rPr>
              <w:t xml:space="preserve">annual </w:t>
            </w:r>
            <w:r>
              <w:rPr>
                <w:rFonts w:ascii="Arial" w:hAnsi="Arial" w:cs="Arial"/>
              </w:rPr>
              <w:t xml:space="preserve">equipment need </w:t>
            </w:r>
            <w:r w:rsidRPr="00A03DF3">
              <w:rPr>
                <w:rFonts w:ascii="Arial" w:hAnsi="Arial" w:cs="Arial"/>
              </w:rPr>
              <w:t xml:space="preserve">plan </w:t>
            </w:r>
          </w:p>
        </w:tc>
      </w:tr>
      <w:tr w:rsidR="006E7FE9" w:rsidRPr="00A03DF3" w14:paraId="5492219B" w14:textId="77777777" w:rsidTr="00D258CC">
        <w:tc>
          <w:tcPr>
            <w:tcW w:w="2802" w:type="dxa"/>
            <w:shd w:val="clear" w:color="auto" w:fill="auto"/>
          </w:tcPr>
          <w:p w14:paraId="361C86E8"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F7047C5" w14:textId="77777777" w:rsidR="006E7FE9" w:rsidRPr="008D6727" w:rsidRDefault="006E7FE9" w:rsidP="006E58D6">
            <w:pPr>
              <w:spacing w:before="120" w:after="120" w:line="240" w:lineRule="auto"/>
              <w:jc w:val="both"/>
              <w:rPr>
                <w:rFonts w:ascii="Arial" w:hAnsi="Arial" w:cs="Arial"/>
              </w:rPr>
            </w:pPr>
            <w:r w:rsidRPr="008D6727">
              <w:rPr>
                <w:rFonts w:ascii="Arial" w:hAnsi="Arial" w:cs="Arial"/>
              </w:rPr>
              <w:t>6. Management of goods, building, construction, renovation, infrastructure maintenance and other services</w:t>
            </w:r>
          </w:p>
          <w:p w14:paraId="117E5A70" w14:textId="77777777" w:rsidR="006E7FE9" w:rsidRPr="00A03DF3" w:rsidRDefault="006E7FE9" w:rsidP="006E58D6">
            <w:pPr>
              <w:numPr>
                <w:ilvl w:val="0"/>
                <w:numId w:val="13"/>
              </w:numPr>
              <w:spacing w:before="120" w:after="120" w:line="240" w:lineRule="auto"/>
              <w:jc w:val="both"/>
              <w:rPr>
                <w:rFonts w:ascii="Arial" w:hAnsi="Arial" w:cs="Arial"/>
              </w:rPr>
            </w:pPr>
            <w:r w:rsidRPr="00A03DF3">
              <w:rPr>
                <w:rFonts w:ascii="Arial" w:hAnsi="Arial" w:cs="Arial"/>
              </w:rPr>
              <w:t>Develop annual procurement plan</w:t>
            </w:r>
          </w:p>
          <w:p w14:paraId="3760368E" w14:textId="77777777" w:rsidR="006E7FE9" w:rsidRPr="00A03DF3" w:rsidRDefault="006E7FE9" w:rsidP="006E58D6">
            <w:pPr>
              <w:numPr>
                <w:ilvl w:val="0"/>
                <w:numId w:val="13"/>
              </w:numPr>
              <w:spacing w:before="120" w:after="120" w:line="240" w:lineRule="auto"/>
              <w:jc w:val="both"/>
              <w:rPr>
                <w:rFonts w:ascii="Arial" w:hAnsi="Arial" w:cs="Arial"/>
              </w:rPr>
            </w:pPr>
            <w:r w:rsidRPr="00A03DF3">
              <w:rPr>
                <w:rFonts w:ascii="Arial" w:hAnsi="Arial" w:cs="Arial"/>
              </w:rPr>
              <w:t xml:space="preserve">Develop annual adjustment plan </w:t>
            </w:r>
          </w:p>
          <w:p w14:paraId="0119C473" w14:textId="77777777" w:rsidR="006E7FE9" w:rsidRPr="00A03DF3" w:rsidRDefault="006E7FE9" w:rsidP="006E58D6">
            <w:pPr>
              <w:numPr>
                <w:ilvl w:val="0"/>
                <w:numId w:val="13"/>
              </w:numPr>
              <w:spacing w:before="120" w:after="120" w:line="240" w:lineRule="auto"/>
              <w:jc w:val="both"/>
              <w:rPr>
                <w:rFonts w:ascii="Arial" w:hAnsi="Arial" w:cs="Arial"/>
              </w:rPr>
            </w:pPr>
            <w:r>
              <w:rPr>
                <w:rFonts w:ascii="Arial" w:hAnsi="Arial" w:cs="Arial"/>
              </w:rPr>
              <w:t>Develop</w:t>
            </w:r>
            <w:r w:rsidRPr="00A03DF3">
              <w:rPr>
                <w:rFonts w:ascii="Arial" w:hAnsi="Arial" w:cs="Arial"/>
              </w:rPr>
              <w:t xml:space="preserve"> quarter, semester and annual report, and </w:t>
            </w:r>
            <w:r>
              <w:rPr>
                <w:rFonts w:ascii="Arial" w:hAnsi="Arial" w:cs="Arial"/>
              </w:rPr>
              <w:t>submit</w:t>
            </w:r>
            <w:r w:rsidRPr="00A03DF3">
              <w:rPr>
                <w:rFonts w:ascii="Arial" w:hAnsi="Arial" w:cs="Arial"/>
              </w:rPr>
              <w:t xml:space="preserve"> to respective </w:t>
            </w:r>
            <w:r>
              <w:rPr>
                <w:rFonts w:ascii="Arial" w:hAnsi="Arial" w:cs="Arial"/>
              </w:rPr>
              <w:t xml:space="preserve">relevant </w:t>
            </w:r>
            <w:r w:rsidRPr="00A03DF3">
              <w:rPr>
                <w:rFonts w:ascii="Arial" w:hAnsi="Arial" w:cs="Arial"/>
              </w:rPr>
              <w:t>stakeholders</w:t>
            </w:r>
          </w:p>
        </w:tc>
      </w:tr>
      <w:tr w:rsidR="006E7FE9" w:rsidRPr="00A03DF3" w14:paraId="6EB504EA" w14:textId="77777777" w:rsidTr="00D258CC">
        <w:tc>
          <w:tcPr>
            <w:tcW w:w="2802" w:type="dxa"/>
            <w:shd w:val="clear" w:color="auto" w:fill="auto"/>
          </w:tcPr>
          <w:p w14:paraId="05200923"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390B29C7"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7.</w:t>
            </w:r>
            <w:r>
              <w:rPr>
                <w:rFonts w:ascii="Arial" w:hAnsi="Arial" w:cs="Arial"/>
              </w:rPr>
              <w:t xml:space="preserve"> Issuance of </w:t>
            </w:r>
            <w:r w:rsidRPr="00E91BF9">
              <w:rPr>
                <w:rFonts w:ascii="Arial" w:hAnsi="Arial" w:cs="Arial"/>
              </w:rPr>
              <w:t>license</w:t>
            </w:r>
            <w:r>
              <w:rPr>
                <w:rFonts w:ascii="Arial" w:hAnsi="Arial" w:cs="Arial"/>
              </w:rPr>
              <w:t>s for opening</w:t>
            </w:r>
            <w:r w:rsidRPr="00E91BF9">
              <w:rPr>
                <w:rFonts w:ascii="Arial" w:hAnsi="Arial" w:cs="Arial"/>
              </w:rPr>
              <w:t>,</w:t>
            </w:r>
            <w:r>
              <w:rPr>
                <w:rFonts w:ascii="Arial" w:hAnsi="Arial" w:cs="Arial"/>
              </w:rPr>
              <w:t xml:space="preserve"> renewing, temporary suspending and in</w:t>
            </w:r>
            <w:r w:rsidRPr="00E91BF9">
              <w:rPr>
                <w:rFonts w:ascii="Arial" w:hAnsi="Arial" w:cs="Arial"/>
              </w:rPr>
              <w:t>validati</w:t>
            </w:r>
            <w:r>
              <w:rPr>
                <w:rFonts w:ascii="Arial" w:hAnsi="Arial" w:cs="Arial"/>
              </w:rPr>
              <w:t>ng license</w:t>
            </w:r>
            <w:r w:rsidRPr="00A03DF3">
              <w:rPr>
                <w:rFonts w:ascii="Arial" w:hAnsi="Arial" w:cs="Arial"/>
              </w:rPr>
              <w:t xml:space="preserve"> from private schools or kindergarten, national curriculum and international curriculum</w:t>
            </w:r>
          </w:p>
          <w:p w14:paraId="7C4E9B9E" w14:textId="77777777" w:rsidR="006E7FE9" w:rsidRPr="00A03DF3" w:rsidRDefault="006E7FE9" w:rsidP="006E58D6">
            <w:pPr>
              <w:numPr>
                <w:ilvl w:val="0"/>
                <w:numId w:val="14"/>
              </w:numPr>
              <w:spacing w:before="120" w:after="120" w:line="240" w:lineRule="auto"/>
              <w:jc w:val="both"/>
              <w:rPr>
                <w:rFonts w:ascii="Arial" w:hAnsi="Arial" w:cs="Arial"/>
              </w:rPr>
            </w:pPr>
            <w:r>
              <w:rPr>
                <w:rFonts w:ascii="Arial" w:hAnsi="Arial" w:cs="Arial"/>
              </w:rPr>
              <w:t>In a</w:t>
            </w:r>
            <w:r w:rsidRPr="00A03DF3">
              <w:rPr>
                <w:rFonts w:ascii="Arial" w:hAnsi="Arial" w:cs="Arial"/>
              </w:rPr>
              <w:t>ccordance with guideline no.19/ref. dated 14 June 2012 of the Ministry of Education, Youth, and Sport</w:t>
            </w:r>
          </w:p>
        </w:tc>
      </w:tr>
      <w:tr w:rsidR="006E7FE9" w:rsidRPr="00A03DF3" w14:paraId="3BD5AF63" w14:textId="77777777" w:rsidTr="00D258CC">
        <w:tc>
          <w:tcPr>
            <w:tcW w:w="2802" w:type="dxa"/>
            <w:shd w:val="clear" w:color="auto" w:fill="auto"/>
          </w:tcPr>
          <w:p w14:paraId="318A836A"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9E03D78"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8. Management of public </w:t>
            </w:r>
            <w:r>
              <w:rPr>
                <w:rFonts w:ascii="Arial" w:hAnsi="Arial" w:cs="Arial"/>
              </w:rPr>
              <w:t>pre-school</w:t>
            </w:r>
            <w:r w:rsidRPr="00A03DF3">
              <w:rPr>
                <w:rFonts w:ascii="Arial" w:hAnsi="Arial" w:cs="Arial"/>
              </w:rPr>
              <w:t xml:space="preserve"> program</w:t>
            </w:r>
          </w:p>
          <w:p w14:paraId="1AA2F4C5"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sidRPr="00A03DF3">
              <w:rPr>
                <w:rFonts w:ascii="Arial" w:hAnsi="Arial" w:cs="Arial"/>
              </w:rPr>
              <w:t>Gather data of children from 03 years old to under 06 years old (Searching for enrolled children and children did not enroll by villages)</w:t>
            </w:r>
          </w:p>
          <w:p w14:paraId="7894EAAD"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sidRPr="00A03DF3">
              <w:rPr>
                <w:rFonts w:ascii="Arial" w:hAnsi="Arial" w:cs="Arial"/>
              </w:rPr>
              <w:t>Construct the buildings and renovate in accordance with standard</w:t>
            </w:r>
          </w:p>
          <w:p w14:paraId="03FBE922"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sidRPr="00A03DF3">
              <w:rPr>
                <w:rFonts w:ascii="Arial" w:hAnsi="Arial" w:cs="Arial"/>
              </w:rPr>
              <w:t>Develop annual school development plan</w:t>
            </w:r>
          </w:p>
          <w:p w14:paraId="722B819C"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sidRPr="00A03DF3">
              <w:rPr>
                <w:rFonts w:ascii="Arial" w:hAnsi="Arial" w:cs="Arial"/>
              </w:rPr>
              <w:t>Prepare and assist school support committee and other groups</w:t>
            </w:r>
          </w:p>
          <w:p w14:paraId="0A1829B9"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Pr>
                <w:rFonts w:ascii="Arial" w:hAnsi="Arial" w:cs="Arial"/>
              </w:rPr>
              <w:lastRenderedPageBreak/>
              <w:t xml:space="preserve">Arrange </w:t>
            </w:r>
            <w:r w:rsidRPr="00A03DF3">
              <w:rPr>
                <w:rFonts w:ascii="Arial" w:hAnsi="Arial" w:cs="Arial"/>
              </w:rPr>
              <w:t xml:space="preserve">school compound and outdoor games </w:t>
            </w:r>
            <w:r>
              <w:rPr>
                <w:rFonts w:ascii="Arial" w:hAnsi="Arial" w:cs="Arial"/>
              </w:rPr>
              <w:t>in accordance with</w:t>
            </w:r>
            <w:r w:rsidRPr="00A03DF3">
              <w:rPr>
                <w:rFonts w:ascii="Arial" w:hAnsi="Arial" w:cs="Arial"/>
              </w:rPr>
              <w:t xml:space="preserve"> standard</w:t>
            </w:r>
          </w:p>
          <w:p w14:paraId="5C054EFC"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sidRPr="00A03DF3">
              <w:rPr>
                <w:rFonts w:ascii="Arial" w:hAnsi="Arial" w:cs="Arial"/>
              </w:rPr>
              <w:t>Organize Thursday meeting regularly as planned</w:t>
            </w:r>
          </w:p>
          <w:p w14:paraId="52B3FCE7" w14:textId="77777777" w:rsidR="006E7FE9" w:rsidRPr="00A03DF3" w:rsidRDefault="006E7FE9" w:rsidP="006E58D6">
            <w:pPr>
              <w:numPr>
                <w:ilvl w:val="0"/>
                <w:numId w:val="14"/>
              </w:numPr>
              <w:spacing w:before="120" w:after="120" w:line="240" w:lineRule="auto"/>
              <w:ind w:left="714" w:hanging="357"/>
              <w:jc w:val="both"/>
              <w:rPr>
                <w:rFonts w:ascii="Arial" w:hAnsi="Arial" w:cs="Arial"/>
              </w:rPr>
            </w:pPr>
            <w:r w:rsidRPr="00A03DF3">
              <w:rPr>
                <w:rFonts w:ascii="Arial" w:hAnsi="Arial" w:cs="Arial"/>
              </w:rPr>
              <w:t>Produce teaching materials by monthly program</w:t>
            </w:r>
          </w:p>
          <w:p w14:paraId="5DF9FE36" w14:textId="77777777" w:rsidR="006E7FE9" w:rsidRPr="00A03DF3" w:rsidRDefault="006E7FE9" w:rsidP="006E58D6">
            <w:pPr>
              <w:numPr>
                <w:ilvl w:val="0"/>
                <w:numId w:val="14"/>
              </w:numPr>
              <w:spacing w:before="120" w:after="120" w:line="240" w:lineRule="auto"/>
              <w:jc w:val="both"/>
              <w:rPr>
                <w:rFonts w:ascii="Arial" w:hAnsi="Arial" w:cs="Arial"/>
              </w:rPr>
            </w:pPr>
            <w:r w:rsidRPr="00A03DF3">
              <w:rPr>
                <w:rFonts w:ascii="Arial" w:hAnsi="Arial" w:cs="Arial"/>
              </w:rPr>
              <w:t>Communicate and encourage parents w</w:t>
            </w:r>
            <w:r>
              <w:rPr>
                <w:rFonts w:ascii="Arial" w:hAnsi="Arial" w:cs="Arial"/>
              </w:rPr>
              <w:t>ith</w:t>
            </w:r>
            <w:r w:rsidRPr="00A03DF3">
              <w:rPr>
                <w:rFonts w:ascii="Arial" w:hAnsi="Arial" w:cs="Arial"/>
              </w:rPr>
              <w:t xml:space="preserve"> school age children to send </w:t>
            </w:r>
            <w:r>
              <w:rPr>
                <w:rFonts w:ascii="Arial" w:hAnsi="Arial" w:cs="Arial"/>
              </w:rPr>
              <w:t>their children</w:t>
            </w:r>
            <w:r w:rsidRPr="00A03DF3">
              <w:rPr>
                <w:rFonts w:ascii="Arial" w:hAnsi="Arial" w:cs="Arial"/>
              </w:rPr>
              <w:t xml:space="preserve"> to school, go to school regularly, and </w:t>
            </w:r>
            <w:r>
              <w:rPr>
                <w:rFonts w:ascii="Arial" w:hAnsi="Arial" w:cs="Arial"/>
              </w:rPr>
              <w:t>request the</w:t>
            </w:r>
            <w:r w:rsidRPr="00A03DF3">
              <w:rPr>
                <w:rFonts w:ascii="Arial" w:hAnsi="Arial" w:cs="Arial"/>
              </w:rPr>
              <w:t xml:space="preserve"> parents to support school as much as possible</w:t>
            </w:r>
          </w:p>
          <w:p w14:paraId="5A9A44B8" w14:textId="77777777" w:rsidR="006E7FE9" w:rsidRPr="00A03DF3" w:rsidRDefault="006E7FE9" w:rsidP="006E58D6">
            <w:pPr>
              <w:numPr>
                <w:ilvl w:val="0"/>
                <w:numId w:val="14"/>
              </w:numPr>
              <w:spacing w:before="120" w:after="120" w:line="240" w:lineRule="auto"/>
              <w:jc w:val="both"/>
              <w:rPr>
                <w:rFonts w:ascii="Arial" w:hAnsi="Arial" w:cs="Arial"/>
              </w:rPr>
            </w:pPr>
            <w:r w:rsidRPr="00A03DF3">
              <w:rPr>
                <w:rFonts w:ascii="Arial" w:hAnsi="Arial" w:cs="Arial"/>
              </w:rPr>
              <w:t xml:space="preserve">Conduct monitoring and evaluation on teaching </w:t>
            </w:r>
          </w:p>
          <w:p w14:paraId="6B4B1E48" w14:textId="77777777" w:rsidR="006E7FE9" w:rsidRPr="00A03DF3" w:rsidRDefault="006E7FE9" w:rsidP="006E58D6">
            <w:pPr>
              <w:numPr>
                <w:ilvl w:val="0"/>
                <w:numId w:val="14"/>
              </w:numPr>
              <w:spacing w:before="120" w:after="120" w:line="240" w:lineRule="auto"/>
              <w:jc w:val="both"/>
              <w:rPr>
                <w:rFonts w:ascii="Arial" w:hAnsi="Arial" w:cs="Arial"/>
              </w:rPr>
            </w:pPr>
            <w:r w:rsidRPr="00A03DF3">
              <w:rPr>
                <w:rFonts w:ascii="Arial" w:hAnsi="Arial" w:cs="Arial"/>
              </w:rPr>
              <w:t xml:space="preserve">Develop a progress report and </w:t>
            </w:r>
            <w:r>
              <w:rPr>
                <w:rFonts w:ascii="Arial" w:hAnsi="Arial" w:cs="Arial"/>
              </w:rPr>
              <w:t>financial statement in accordance with the set deadline</w:t>
            </w:r>
          </w:p>
        </w:tc>
      </w:tr>
      <w:tr w:rsidR="006E7FE9" w:rsidRPr="00A03DF3" w14:paraId="7D34C481" w14:textId="77777777" w:rsidTr="00D258CC">
        <w:tc>
          <w:tcPr>
            <w:tcW w:w="2802" w:type="dxa"/>
            <w:shd w:val="clear" w:color="auto" w:fill="auto"/>
          </w:tcPr>
          <w:p w14:paraId="0FB62CEE"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5AE65045"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9. Private </w:t>
            </w:r>
            <w:r>
              <w:rPr>
                <w:rFonts w:ascii="Arial" w:hAnsi="Arial" w:cs="Arial"/>
              </w:rPr>
              <w:t>pre-school</w:t>
            </w:r>
            <w:r w:rsidRPr="00A03DF3">
              <w:rPr>
                <w:rFonts w:ascii="Arial" w:hAnsi="Arial" w:cs="Arial"/>
              </w:rPr>
              <w:t xml:space="preserve"> </w:t>
            </w:r>
            <w:r>
              <w:rPr>
                <w:rFonts w:ascii="Arial" w:hAnsi="Arial" w:cs="Arial"/>
              </w:rPr>
              <w:t>p</w:t>
            </w:r>
            <w:r w:rsidRPr="00A03DF3">
              <w:rPr>
                <w:rFonts w:ascii="Arial" w:hAnsi="Arial" w:cs="Arial"/>
              </w:rPr>
              <w:t>rogram</w:t>
            </w:r>
          </w:p>
          <w:p w14:paraId="50A24E8B"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Develop annual school development plan</w:t>
            </w:r>
            <w:r>
              <w:rPr>
                <w:rFonts w:ascii="Arial" w:hAnsi="Arial" w:cs="Arial"/>
              </w:rPr>
              <w:t xml:space="preserve"> for pre-school</w:t>
            </w:r>
          </w:p>
          <w:p w14:paraId="7DABFE6A"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 xml:space="preserve">Manage annual data of </w:t>
            </w:r>
            <w:r>
              <w:rPr>
                <w:rFonts w:ascii="Arial" w:hAnsi="Arial" w:cs="Arial"/>
              </w:rPr>
              <w:t>preschool</w:t>
            </w:r>
            <w:r w:rsidRPr="00A03DF3">
              <w:rPr>
                <w:rFonts w:ascii="Arial" w:hAnsi="Arial" w:cs="Arial"/>
              </w:rPr>
              <w:t xml:space="preserve"> students</w:t>
            </w:r>
          </w:p>
          <w:p w14:paraId="4A4C1321"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Recruit qualified teachers</w:t>
            </w:r>
            <w:r>
              <w:rPr>
                <w:rFonts w:ascii="Arial" w:hAnsi="Arial" w:cs="Arial"/>
              </w:rPr>
              <w:t xml:space="preserve"> with appropriate pedagogies</w:t>
            </w:r>
            <w:r w:rsidRPr="00A03DF3">
              <w:rPr>
                <w:rFonts w:ascii="Arial" w:hAnsi="Arial" w:cs="Arial"/>
              </w:rPr>
              <w:t xml:space="preserve"> without discrimination</w:t>
            </w:r>
          </w:p>
          <w:p w14:paraId="6386C51C"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 xml:space="preserve">Select students </w:t>
            </w:r>
            <w:r>
              <w:rPr>
                <w:rFonts w:ascii="Arial" w:hAnsi="Arial" w:cs="Arial"/>
              </w:rPr>
              <w:t xml:space="preserve">for class </w:t>
            </w:r>
            <w:r w:rsidRPr="00A03DF3">
              <w:rPr>
                <w:rFonts w:ascii="Arial" w:hAnsi="Arial" w:cs="Arial"/>
              </w:rPr>
              <w:t>by required criteria and school’s policy</w:t>
            </w:r>
          </w:p>
          <w:p w14:paraId="4444A122"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Ensure teaching and learning process with quality and effectiveness</w:t>
            </w:r>
          </w:p>
          <w:p w14:paraId="17E666A7"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Comply and implement circular and guideline of MoEYS</w:t>
            </w:r>
          </w:p>
          <w:p w14:paraId="7CFCCB36"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Ensure social order and physical and mental safety of students</w:t>
            </w:r>
          </w:p>
          <w:p w14:paraId="090CDFD1" w14:textId="77777777" w:rsidR="006E7FE9" w:rsidRPr="00A03DF3" w:rsidRDefault="006E7FE9" w:rsidP="006E58D6">
            <w:pPr>
              <w:numPr>
                <w:ilvl w:val="0"/>
                <w:numId w:val="15"/>
              </w:numPr>
              <w:spacing w:before="120" w:after="120" w:line="240" w:lineRule="auto"/>
              <w:jc w:val="both"/>
              <w:rPr>
                <w:rFonts w:ascii="Arial" w:hAnsi="Arial" w:cs="Arial"/>
              </w:rPr>
            </w:pPr>
            <w:r w:rsidRPr="00A03DF3">
              <w:rPr>
                <w:rFonts w:ascii="Arial" w:hAnsi="Arial" w:cs="Arial"/>
              </w:rPr>
              <w:t>Conduct M&amp;E on school implementation</w:t>
            </w:r>
          </w:p>
          <w:p w14:paraId="4DF2F884" w14:textId="77777777" w:rsidR="006E7FE9" w:rsidRPr="00A03DF3" w:rsidRDefault="006E7FE9" w:rsidP="006E58D6">
            <w:pPr>
              <w:numPr>
                <w:ilvl w:val="0"/>
                <w:numId w:val="15"/>
              </w:numPr>
              <w:spacing w:before="120" w:after="120" w:line="240" w:lineRule="auto"/>
              <w:jc w:val="both"/>
              <w:rPr>
                <w:rFonts w:ascii="Arial" w:hAnsi="Arial" w:cs="Arial"/>
              </w:rPr>
            </w:pPr>
            <w:r>
              <w:rPr>
                <w:rFonts w:ascii="Arial" w:hAnsi="Arial" w:cs="Arial"/>
              </w:rPr>
              <w:t>Develop</w:t>
            </w:r>
            <w:r w:rsidRPr="00A03DF3">
              <w:rPr>
                <w:rFonts w:ascii="Arial" w:hAnsi="Arial" w:cs="Arial"/>
              </w:rPr>
              <w:t xml:space="preserve"> progress report </w:t>
            </w:r>
            <w:r>
              <w:rPr>
                <w:rFonts w:ascii="Arial" w:hAnsi="Arial" w:cs="Arial"/>
              </w:rPr>
              <w:t>and submit to</w:t>
            </w:r>
            <w:r w:rsidRPr="00A03DF3">
              <w:rPr>
                <w:rFonts w:ascii="Arial" w:hAnsi="Arial" w:cs="Arial"/>
              </w:rPr>
              <w:t xml:space="preserve"> MoEYS</w:t>
            </w:r>
          </w:p>
        </w:tc>
      </w:tr>
      <w:tr w:rsidR="006E7FE9" w:rsidRPr="00A03DF3" w14:paraId="34E9453E" w14:textId="77777777" w:rsidTr="00D258CC">
        <w:tc>
          <w:tcPr>
            <w:tcW w:w="2802" w:type="dxa"/>
            <w:shd w:val="clear" w:color="auto" w:fill="auto"/>
          </w:tcPr>
          <w:p w14:paraId="6C637FEC"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402F72B3"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10. </w:t>
            </w:r>
            <w:r>
              <w:rPr>
                <w:rFonts w:ascii="Arial" w:hAnsi="Arial" w:cs="Arial"/>
              </w:rPr>
              <w:t>Inclusive</w:t>
            </w:r>
            <w:r w:rsidRPr="00A03DF3">
              <w:rPr>
                <w:rFonts w:ascii="Arial" w:hAnsi="Arial" w:cs="Arial"/>
              </w:rPr>
              <w:t xml:space="preserve"> </w:t>
            </w:r>
            <w:r>
              <w:rPr>
                <w:rFonts w:ascii="Arial" w:hAnsi="Arial" w:cs="Arial"/>
              </w:rPr>
              <w:t>Learning</w:t>
            </w:r>
            <w:r w:rsidRPr="00A03DF3">
              <w:rPr>
                <w:rFonts w:ascii="Arial" w:hAnsi="Arial" w:cs="Arial"/>
              </w:rPr>
              <w:t xml:space="preserve"> Program and Multi-Language Program</w:t>
            </w:r>
          </w:p>
          <w:p w14:paraId="77502181" w14:textId="77777777" w:rsidR="006E7FE9" w:rsidRPr="00A03DF3" w:rsidRDefault="006E7FE9" w:rsidP="006E58D6">
            <w:pPr>
              <w:numPr>
                <w:ilvl w:val="0"/>
                <w:numId w:val="16"/>
              </w:numPr>
              <w:spacing w:before="120" w:after="120" w:line="240" w:lineRule="auto"/>
              <w:jc w:val="both"/>
              <w:rPr>
                <w:rFonts w:ascii="Arial" w:hAnsi="Arial" w:cs="Arial"/>
              </w:rPr>
            </w:pPr>
            <w:r w:rsidRPr="00A03DF3">
              <w:rPr>
                <w:rFonts w:ascii="Arial" w:hAnsi="Arial" w:cs="Arial"/>
              </w:rPr>
              <w:t xml:space="preserve">Collect data of school children with </w:t>
            </w:r>
            <w:r>
              <w:rPr>
                <w:rFonts w:ascii="Arial" w:hAnsi="Arial" w:cs="Arial"/>
              </w:rPr>
              <w:t>minor</w:t>
            </w:r>
            <w:r w:rsidRPr="00A03DF3">
              <w:rPr>
                <w:rFonts w:ascii="Arial" w:hAnsi="Arial" w:cs="Arial"/>
              </w:rPr>
              <w:t xml:space="preserve"> disability and</w:t>
            </w:r>
            <w:r>
              <w:rPr>
                <w:rFonts w:ascii="Arial" w:hAnsi="Arial" w:cs="Arial"/>
              </w:rPr>
              <w:t xml:space="preserve"> ethnic</w:t>
            </w:r>
            <w:r w:rsidRPr="00A03DF3">
              <w:rPr>
                <w:rFonts w:ascii="Arial" w:hAnsi="Arial" w:cs="Arial"/>
              </w:rPr>
              <w:t xml:space="preserve"> children</w:t>
            </w:r>
          </w:p>
          <w:p w14:paraId="582241F4" w14:textId="77777777" w:rsidR="006E7FE9" w:rsidRPr="00A03DF3" w:rsidRDefault="006E7FE9" w:rsidP="006E58D6">
            <w:pPr>
              <w:numPr>
                <w:ilvl w:val="0"/>
                <w:numId w:val="16"/>
              </w:numPr>
              <w:spacing w:before="120" w:after="120" w:line="240" w:lineRule="auto"/>
              <w:jc w:val="both"/>
              <w:rPr>
                <w:rFonts w:ascii="Arial" w:hAnsi="Arial" w:cs="Arial"/>
              </w:rPr>
            </w:pPr>
            <w:r w:rsidRPr="00A03DF3">
              <w:rPr>
                <w:rFonts w:ascii="Arial" w:hAnsi="Arial" w:cs="Arial"/>
              </w:rPr>
              <w:t xml:space="preserve">Identify and select children and </w:t>
            </w:r>
            <w:r>
              <w:rPr>
                <w:rFonts w:ascii="Arial" w:hAnsi="Arial" w:cs="Arial"/>
              </w:rPr>
              <w:t xml:space="preserve">select language </w:t>
            </w:r>
            <w:r w:rsidRPr="00A03DF3">
              <w:rPr>
                <w:rFonts w:ascii="Arial" w:hAnsi="Arial" w:cs="Arial"/>
              </w:rPr>
              <w:t>to apply the program</w:t>
            </w:r>
          </w:p>
          <w:p w14:paraId="354923A7" w14:textId="77777777" w:rsidR="006E7FE9" w:rsidRPr="00A03DF3" w:rsidRDefault="006E7FE9" w:rsidP="006E58D6">
            <w:pPr>
              <w:numPr>
                <w:ilvl w:val="0"/>
                <w:numId w:val="16"/>
              </w:numPr>
              <w:spacing w:before="120" w:after="120" w:line="240" w:lineRule="auto"/>
              <w:jc w:val="both"/>
              <w:rPr>
                <w:rFonts w:ascii="Arial" w:hAnsi="Arial" w:cs="Arial"/>
              </w:rPr>
            </w:pPr>
            <w:r w:rsidRPr="00A03DF3">
              <w:rPr>
                <w:rFonts w:ascii="Arial" w:hAnsi="Arial" w:cs="Arial"/>
              </w:rPr>
              <w:t xml:space="preserve">Produce materials based on </w:t>
            </w:r>
            <w:r>
              <w:rPr>
                <w:rFonts w:ascii="Arial" w:hAnsi="Arial" w:cs="Arial"/>
              </w:rPr>
              <w:t xml:space="preserve">the needs of </w:t>
            </w:r>
            <w:r w:rsidRPr="00A03DF3">
              <w:rPr>
                <w:rFonts w:ascii="Arial" w:hAnsi="Arial" w:cs="Arial"/>
              </w:rPr>
              <w:t>students with disability a</w:t>
            </w:r>
            <w:r>
              <w:rPr>
                <w:rFonts w:ascii="Arial" w:hAnsi="Arial" w:cs="Arial"/>
              </w:rPr>
              <w:t>nd ethnic children</w:t>
            </w:r>
          </w:p>
          <w:p w14:paraId="51E99ABA" w14:textId="77777777" w:rsidR="006E7FE9" w:rsidRPr="00A03DF3" w:rsidRDefault="006E7FE9" w:rsidP="006E58D6">
            <w:pPr>
              <w:numPr>
                <w:ilvl w:val="0"/>
                <w:numId w:val="16"/>
              </w:numPr>
              <w:spacing w:before="120" w:after="120" w:line="240" w:lineRule="auto"/>
              <w:jc w:val="both"/>
              <w:rPr>
                <w:rFonts w:ascii="Arial" w:hAnsi="Arial" w:cs="Arial"/>
              </w:rPr>
            </w:pPr>
            <w:r w:rsidRPr="00A03DF3">
              <w:rPr>
                <w:rFonts w:ascii="Arial" w:hAnsi="Arial" w:cs="Arial"/>
              </w:rPr>
              <w:t>Conduct M&amp;E on teaching</w:t>
            </w:r>
          </w:p>
          <w:p w14:paraId="09E1C257" w14:textId="77777777" w:rsidR="006E7FE9" w:rsidRPr="00A03DF3" w:rsidRDefault="006E7FE9" w:rsidP="006E58D6">
            <w:pPr>
              <w:numPr>
                <w:ilvl w:val="0"/>
                <w:numId w:val="16"/>
              </w:numPr>
              <w:spacing w:before="120" w:after="120" w:line="240" w:lineRule="auto"/>
              <w:jc w:val="both"/>
              <w:rPr>
                <w:rFonts w:ascii="Arial" w:hAnsi="Arial" w:cs="Arial"/>
              </w:rPr>
            </w:pPr>
            <w:r w:rsidRPr="00A03DF3">
              <w:rPr>
                <w:rFonts w:ascii="Arial" w:hAnsi="Arial" w:cs="Arial"/>
              </w:rPr>
              <w:t xml:space="preserve">Prepare progress report </w:t>
            </w:r>
            <w:r>
              <w:rPr>
                <w:rFonts w:ascii="Arial" w:hAnsi="Arial" w:cs="Arial"/>
              </w:rPr>
              <w:t>in accordance with set deadline</w:t>
            </w:r>
          </w:p>
        </w:tc>
      </w:tr>
      <w:tr w:rsidR="006E7FE9" w:rsidRPr="00A03DF3" w14:paraId="0BB79648" w14:textId="77777777" w:rsidTr="00D258CC">
        <w:tc>
          <w:tcPr>
            <w:tcW w:w="2802" w:type="dxa"/>
            <w:shd w:val="clear" w:color="auto" w:fill="auto"/>
          </w:tcPr>
          <w:p w14:paraId="741239DB"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A427AB2"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11. Nutrition Program</w:t>
            </w:r>
          </w:p>
          <w:p w14:paraId="6369ED7B" w14:textId="77777777" w:rsidR="006E7FE9" w:rsidRPr="00A03DF3" w:rsidRDefault="006E7FE9" w:rsidP="006E58D6">
            <w:pPr>
              <w:numPr>
                <w:ilvl w:val="0"/>
                <w:numId w:val="17"/>
              </w:numPr>
              <w:spacing w:before="120" w:after="120" w:line="240" w:lineRule="auto"/>
              <w:jc w:val="both"/>
              <w:rPr>
                <w:rFonts w:ascii="Arial" w:hAnsi="Arial" w:cs="Arial"/>
              </w:rPr>
            </w:pPr>
            <w:r w:rsidRPr="00A03DF3">
              <w:rPr>
                <w:rFonts w:ascii="Arial" w:hAnsi="Arial" w:cs="Arial"/>
              </w:rPr>
              <w:t>Communicate with</w:t>
            </w:r>
            <w:r>
              <w:rPr>
                <w:rFonts w:ascii="Arial" w:hAnsi="Arial" w:cs="Arial"/>
              </w:rPr>
              <w:t xml:space="preserve"> development partners (DPs)</w:t>
            </w:r>
            <w:r w:rsidRPr="00A03DF3">
              <w:rPr>
                <w:rFonts w:ascii="Arial" w:hAnsi="Arial" w:cs="Arial"/>
              </w:rPr>
              <w:t xml:space="preserve"> and stakeholders to mobilize resources</w:t>
            </w:r>
          </w:p>
          <w:p w14:paraId="71C87A65" w14:textId="77777777" w:rsidR="006E7FE9" w:rsidRPr="00A03DF3" w:rsidRDefault="006E7FE9" w:rsidP="006E58D6">
            <w:pPr>
              <w:numPr>
                <w:ilvl w:val="0"/>
                <w:numId w:val="17"/>
              </w:numPr>
              <w:spacing w:before="120" w:after="120" w:line="240" w:lineRule="auto"/>
              <w:jc w:val="both"/>
              <w:rPr>
                <w:rFonts w:ascii="Arial" w:hAnsi="Arial" w:cs="Arial"/>
              </w:rPr>
            </w:pPr>
            <w:r w:rsidRPr="00A03DF3">
              <w:rPr>
                <w:rFonts w:ascii="Arial" w:hAnsi="Arial" w:cs="Arial"/>
              </w:rPr>
              <w:t>Identify school children who need nutrition</w:t>
            </w:r>
          </w:p>
          <w:p w14:paraId="330C786B" w14:textId="77777777" w:rsidR="006E7FE9" w:rsidRPr="00A03DF3" w:rsidRDefault="006E7FE9" w:rsidP="006E58D6">
            <w:pPr>
              <w:numPr>
                <w:ilvl w:val="0"/>
                <w:numId w:val="17"/>
              </w:numPr>
              <w:spacing w:before="120" w:after="120" w:line="240" w:lineRule="auto"/>
              <w:jc w:val="both"/>
              <w:rPr>
                <w:rFonts w:ascii="Arial" w:hAnsi="Arial" w:cs="Arial"/>
              </w:rPr>
            </w:pPr>
            <w:r w:rsidRPr="00A03DF3">
              <w:rPr>
                <w:rFonts w:ascii="Arial" w:hAnsi="Arial" w:cs="Arial"/>
              </w:rPr>
              <w:t>Encourage communities and parents to plant crops, raise animals, contribute budget and materials, and spend time on cooking</w:t>
            </w:r>
          </w:p>
          <w:p w14:paraId="007460F0" w14:textId="77777777" w:rsidR="006E7FE9" w:rsidRPr="00A03DF3" w:rsidRDefault="006E7FE9" w:rsidP="006E58D6">
            <w:pPr>
              <w:numPr>
                <w:ilvl w:val="0"/>
                <w:numId w:val="17"/>
              </w:numPr>
              <w:spacing w:before="120" w:after="120" w:line="240" w:lineRule="auto"/>
              <w:jc w:val="both"/>
              <w:rPr>
                <w:rFonts w:ascii="Arial" w:hAnsi="Arial" w:cs="Arial"/>
              </w:rPr>
            </w:pPr>
            <w:r w:rsidRPr="00A03DF3">
              <w:rPr>
                <w:rFonts w:ascii="Arial" w:hAnsi="Arial" w:cs="Arial"/>
              </w:rPr>
              <w:t>Discuss with referral hospitals/health centers to understand how to make nutritious food</w:t>
            </w:r>
          </w:p>
        </w:tc>
      </w:tr>
      <w:tr w:rsidR="006E7FE9" w:rsidRPr="00A03DF3" w14:paraId="401F7B8E" w14:textId="77777777" w:rsidTr="00D258CC">
        <w:tc>
          <w:tcPr>
            <w:tcW w:w="2802" w:type="dxa"/>
            <w:shd w:val="clear" w:color="auto" w:fill="auto"/>
          </w:tcPr>
          <w:p w14:paraId="1D0CF963"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15C816E8"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12. </w:t>
            </w:r>
            <w:r>
              <w:rPr>
                <w:rFonts w:ascii="Arial" w:hAnsi="Arial" w:cs="Arial"/>
              </w:rPr>
              <w:t>Support Program for Poor Student at School</w:t>
            </w:r>
          </w:p>
          <w:p w14:paraId="38238C80" w14:textId="77777777" w:rsidR="006E7FE9" w:rsidRPr="00A03DF3" w:rsidRDefault="006E7FE9" w:rsidP="006E58D6">
            <w:pPr>
              <w:numPr>
                <w:ilvl w:val="0"/>
                <w:numId w:val="18"/>
              </w:numPr>
              <w:spacing w:before="120" w:after="120" w:line="240" w:lineRule="auto"/>
              <w:jc w:val="both"/>
              <w:rPr>
                <w:rFonts w:ascii="Arial" w:hAnsi="Arial" w:cs="Arial"/>
              </w:rPr>
            </w:pPr>
            <w:r w:rsidRPr="00A03DF3">
              <w:rPr>
                <w:rFonts w:ascii="Arial" w:hAnsi="Arial" w:cs="Arial"/>
              </w:rPr>
              <w:t xml:space="preserve">Compile </w:t>
            </w:r>
            <w:r>
              <w:rPr>
                <w:rFonts w:ascii="Arial" w:hAnsi="Arial" w:cs="Arial"/>
              </w:rPr>
              <w:t xml:space="preserve">data of </w:t>
            </w:r>
            <w:r w:rsidRPr="00A03DF3">
              <w:rPr>
                <w:rFonts w:ascii="Arial" w:hAnsi="Arial" w:cs="Arial"/>
              </w:rPr>
              <w:t>poor children at schools</w:t>
            </w:r>
          </w:p>
          <w:p w14:paraId="46D1CDE6" w14:textId="77777777" w:rsidR="006E7FE9" w:rsidRPr="00A03DF3" w:rsidRDefault="006E7FE9" w:rsidP="006E58D6">
            <w:pPr>
              <w:numPr>
                <w:ilvl w:val="0"/>
                <w:numId w:val="18"/>
              </w:numPr>
              <w:spacing w:before="120" w:after="120" w:line="240" w:lineRule="auto"/>
              <w:jc w:val="both"/>
              <w:rPr>
                <w:rFonts w:ascii="Arial" w:hAnsi="Arial" w:cs="Arial"/>
              </w:rPr>
            </w:pPr>
            <w:r w:rsidRPr="00A03DF3">
              <w:rPr>
                <w:rFonts w:ascii="Arial" w:hAnsi="Arial" w:cs="Arial"/>
              </w:rPr>
              <w:t>Identify and select poor school children at school</w:t>
            </w:r>
          </w:p>
          <w:p w14:paraId="79D4C5F8" w14:textId="77777777" w:rsidR="006E7FE9" w:rsidRPr="00A03DF3" w:rsidRDefault="006E7FE9" w:rsidP="006E58D6">
            <w:pPr>
              <w:numPr>
                <w:ilvl w:val="0"/>
                <w:numId w:val="18"/>
              </w:numPr>
              <w:spacing w:before="120" w:after="120" w:line="240" w:lineRule="auto"/>
              <w:jc w:val="both"/>
              <w:rPr>
                <w:rFonts w:ascii="Arial" w:hAnsi="Arial" w:cs="Arial"/>
              </w:rPr>
            </w:pPr>
            <w:r w:rsidRPr="00A03DF3">
              <w:rPr>
                <w:rFonts w:ascii="Arial" w:hAnsi="Arial" w:cs="Arial"/>
              </w:rPr>
              <w:t>Communicate with stakeholders to mobilize resources (DPs, charity, communities, monks, and other institutions)</w:t>
            </w:r>
          </w:p>
          <w:p w14:paraId="72BBBDFE" w14:textId="77777777" w:rsidR="006E7FE9" w:rsidRPr="00A03DF3" w:rsidRDefault="006E7FE9" w:rsidP="006E58D6">
            <w:pPr>
              <w:numPr>
                <w:ilvl w:val="0"/>
                <w:numId w:val="18"/>
              </w:numPr>
              <w:spacing w:before="120" w:after="120" w:line="240" w:lineRule="auto"/>
              <w:jc w:val="both"/>
              <w:rPr>
                <w:rFonts w:ascii="Arial" w:hAnsi="Arial" w:cs="Arial"/>
              </w:rPr>
            </w:pPr>
            <w:r>
              <w:rPr>
                <w:rFonts w:ascii="Arial" w:hAnsi="Arial" w:cs="Arial"/>
              </w:rPr>
              <w:t>Set</w:t>
            </w:r>
            <w:r w:rsidRPr="00A03DF3">
              <w:rPr>
                <w:rFonts w:ascii="Arial" w:hAnsi="Arial" w:cs="Arial"/>
              </w:rPr>
              <w:t xml:space="preserve"> timeframe to provide resources for poor children (could be on</w:t>
            </w:r>
            <w:r>
              <w:rPr>
                <w:rFonts w:ascii="Arial" w:hAnsi="Arial" w:cs="Arial"/>
              </w:rPr>
              <w:t>ce</w:t>
            </w:r>
            <w:r w:rsidRPr="00A03DF3">
              <w:rPr>
                <w:rFonts w:ascii="Arial" w:hAnsi="Arial" w:cs="Arial"/>
              </w:rPr>
              <w:t xml:space="preserve"> a year or t</w:t>
            </w:r>
            <w:r>
              <w:rPr>
                <w:rFonts w:ascii="Arial" w:hAnsi="Arial" w:cs="Arial"/>
              </w:rPr>
              <w:t>wice a</w:t>
            </w:r>
            <w:r w:rsidRPr="00A03DF3">
              <w:rPr>
                <w:rFonts w:ascii="Arial" w:hAnsi="Arial" w:cs="Arial"/>
              </w:rPr>
              <w:t xml:space="preserve"> year</w:t>
            </w:r>
            <w:r>
              <w:rPr>
                <w:rFonts w:ascii="Arial" w:hAnsi="Arial" w:cs="Arial"/>
              </w:rPr>
              <w:t xml:space="preserve"> or</w:t>
            </w:r>
            <w:r w:rsidRPr="00A03DF3">
              <w:rPr>
                <w:rFonts w:ascii="Arial" w:hAnsi="Arial" w:cs="Arial"/>
              </w:rPr>
              <w:t xml:space="preserve"> as </w:t>
            </w:r>
            <w:r>
              <w:rPr>
                <w:rFonts w:ascii="Arial" w:hAnsi="Arial" w:cs="Arial"/>
              </w:rPr>
              <w:t>many times</w:t>
            </w:r>
            <w:r w:rsidRPr="00A03DF3">
              <w:rPr>
                <w:rFonts w:ascii="Arial" w:hAnsi="Arial" w:cs="Arial"/>
              </w:rPr>
              <w:t xml:space="preserve"> as possible)</w:t>
            </w:r>
          </w:p>
          <w:p w14:paraId="27749FB4" w14:textId="77777777" w:rsidR="006E7FE9" w:rsidRPr="00A03DF3" w:rsidRDefault="006E7FE9" w:rsidP="006E58D6">
            <w:pPr>
              <w:numPr>
                <w:ilvl w:val="0"/>
                <w:numId w:val="18"/>
              </w:numPr>
              <w:spacing w:before="120" w:after="120" w:line="240" w:lineRule="auto"/>
              <w:jc w:val="both"/>
              <w:rPr>
                <w:rFonts w:ascii="Arial" w:hAnsi="Arial" w:cs="Arial"/>
              </w:rPr>
            </w:pPr>
            <w:r>
              <w:rPr>
                <w:rFonts w:ascii="Arial" w:hAnsi="Arial" w:cs="Arial"/>
              </w:rPr>
              <w:t>Develop</w:t>
            </w:r>
            <w:r w:rsidRPr="00A03DF3">
              <w:rPr>
                <w:rFonts w:ascii="Arial" w:hAnsi="Arial" w:cs="Arial"/>
              </w:rPr>
              <w:t xml:space="preserve"> </w:t>
            </w:r>
            <w:r>
              <w:rPr>
                <w:rFonts w:ascii="Arial" w:hAnsi="Arial" w:cs="Arial"/>
              </w:rPr>
              <w:t>a result</w:t>
            </w:r>
            <w:r w:rsidRPr="00A03DF3">
              <w:rPr>
                <w:rFonts w:ascii="Arial" w:hAnsi="Arial" w:cs="Arial"/>
              </w:rPr>
              <w:t xml:space="preserve"> report on </w:t>
            </w:r>
            <w:r>
              <w:rPr>
                <w:rFonts w:ascii="Arial" w:hAnsi="Arial" w:cs="Arial"/>
              </w:rPr>
              <w:t>poor children support at school</w:t>
            </w:r>
          </w:p>
        </w:tc>
      </w:tr>
      <w:tr w:rsidR="006E7FE9" w:rsidRPr="00A03DF3" w14:paraId="66FD7780" w14:textId="77777777" w:rsidTr="00D258CC">
        <w:tc>
          <w:tcPr>
            <w:tcW w:w="2802" w:type="dxa"/>
            <w:shd w:val="clear" w:color="auto" w:fill="auto"/>
          </w:tcPr>
          <w:p w14:paraId="12D3D526"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63A4CF1F" w14:textId="77777777" w:rsidR="006E7FE9" w:rsidRPr="00A03DF3" w:rsidRDefault="006E7FE9" w:rsidP="006E58D6">
            <w:pPr>
              <w:spacing w:before="120" w:after="120" w:line="240" w:lineRule="auto"/>
              <w:ind w:left="452" w:hanging="426"/>
              <w:jc w:val="both"/>
              <w:rPr>
                <w:rFonts w:ascii="Arial" w:hAnsi="Arial" w:cs="Arial"/>
              </w:rPr>
            </w:pPr>
            <w:r w:rsidRPr="00A03DF3">
              <w:rPr>
                <w:rFonts w:ascii="Arial" w:hAnsi="Arial" w:cs="Arial"/>
              </w:rPr>
              <w:t xml:space="preserve">13. Parents Education Program by linking with public </w:t>
            </w:r>
            <w:r>
              <w:rPr>
                <w:rFonts w:ascii="Arial" w:hAnsi="Arial" w:cs="Arial"/>
              </w:rPr>
              <w:t>pre-school</w:t>
            </w:r>
            <w:r w:rsidRPr="00A03DF3">
              <w:rPr>
                <w:rFonts w:ascii="Arial" w:hAnsi="Arial" w:cs="Arial"/>
              </w:rPr>
              <w:t xml:space="preserve"> program and community </w:t>
            </w:r>
            <w:r>
              <w:rPr>
                <w:rFonts w:ascii="Arial" w:hAnsi="Arial" w:cs="Arial"/>
              </w:rPr>
              <w:t>pre-school</w:t>
            </w:r>
            <w:r w:rsidRPr="00A03DF3">
              <w:rPr>
                <w:rFonts w:ascii="Arial" w:hAnsi="Arial" w:cs="Arial"/>
              </w:rPr>
              <w:t xml:space="preserve"> program</w:t>
            </w:r>
          </w:p>
          <w:p w14:paraId="44AABA91" w14:textId="77777777" w:rsidR="006E7FE9" w:rsidRPr="00A03DF3" w:rsidRDefault="006E7FE9" w:rsidP="006E58D6">
            <w:pPr>
              <w:numPr>
                <w:ilvl w:val="0"/>
                <w:numId w:val="19"/>
              </w:numPr>
              <w:spacing w:before="120" w:after="120" w:line="240" w:lineRule="auto"/>
              <w:jc w:val="both"/>
              <w:rPr>
                <w:rFonts w:ascii="Arial" w:hAnsi="Arial" w:cs="Arial"/>
              </w:rPr>
            </w:pPr>
            <w:r w:rsidRPr="00A03DF3">
              <w:rPr>
                <w:rFonts w:ascii="Arial" w:hAnsi="Arial" w:cs="Arial"/>
              </w:rPr>
              <w:t xml:space="preserve">Identify and select schools to apply </w:t>
            </w:r>
          </w:p>
          <w:p w14:paraId="64C43280" w14:textId="77777777" w:rsidR="006E7FE9" w:rsidRPr="00A03DF3" w:rsidRDefault="006E7FE9" w:rsidP="006E58D6">
            <w:pPr>
              <w:numPr>
                <w:ilvl w:val="0"/>
                <w:numId w:val="19"/>
              </w:numPr>
              <w:spacing w:before="120" w:after="120" w:line="240" w:lineRule="auto"/>
              <w:jc w:val="both"/>
              <w:rPr>
                <w:rFonts w:ascii="Arial" w:hAnsi="Arial" w:cs="Arial"/>
              </w:rPr>
            </w:pPr>
            <w:r>
              <w:rPr>
                <w:rFonts w:ascii="Arial" w:hAnsi="Arial" w:cs="Arial"/>
              </w:rPr>
              <w:t>Arrange and cluster parent groups at each school or target class</w:t>
            </w:r>
          </w:p>
          <w:p w14:paraId="55D252EF" w14:textId="77777777" w:rsidR="006E7FE9" w:rsidRPr="00A03DF3" w:rsidRDefault="006E7FE9" w:rsidP="006E58D6">
            <w:pPr>
              <w:numPr>
                <w:ilvl w:val="0"/>
                <w:numId w:val="19"/>
              </w:numPr>
              <w:spacing w:before="120" w:after="120" w:line="240" w:lineRule="auto"/>
              <w:jc w:val="both"/>
              <w:rPr>
                <w:rFonts w:ascii="Arial" w:hAnsi="Arial" w:cs="Arial"/>
              </w:rPr>
            </w:pPr>
            <w:r w:rsidRPr="00A03DF3">
              <w:rPr>
                <w:rFonts w:ascii="Arial" w:hAnsi="Arial" w:cs="Arial"/>
              </w:rPr>
              <w:t>Organize meeting as instructed (once per month)</w:t>
            </w:r>
          </w:p>
          <w:p w14:paraId="00C46D06" w14:textId="77777777" w:rsidR="006E7FE9" w:rsidRPr="00A03DF3" w:rsidRDefault="006E7FE9" w:rsidP="006E58D6">
            <w:pPr>
              <w:numPr>
                <w:ilvl w:val="0"/>
                <w:numId w:val="19"/>
              </w:numPr>
              <w:spacing w:before="120" w:after="120" w:line="240" w:lineRule="auto"/>
              <w:jc w:val="both"/>
              <w:rPr>
                <w:rFonts w:ascii="Arial" w:hAnsi="Arial" w:cs="Arial"/>
              </w:rPr>
            </w:pPr>
            <w:r w:rsidRPr="00A03DF3">
              <w:rPr>
                <w:rFonts w:ascii="Arial" w:hAnsi="Arial" w:cs="Arial"/>
              </w:rPr>
              <w:t>Conduct monitoring on implementation of parents’ focal point, parents’ leader, and parents</w:t>
            </w:r>
          </w:p>
          <w:p w14:paraId="0A973CA0" w14:textId="77777777" w:rsidR="006E7FE9" w:rsidRPr="00A03DF3" w:rsidRDefault="006E7FE9" w:rsidP="006E58D6">
            <w:pPr>
              <w:numPr>
                <w:ilvl w:val="0"/>
                <w:numId w:val="19"/>
              </w:numPr>
              <w:spacing w:before="120" w:after="120" w:line="240" w:lineRule="auto"/>
              <w:jc w:val="both"/>
              <w:rPr>
                <w:rFonts w:ascii="Arial" w:hAnsi="Arial" w:cs="Arial"/>
              </w:rPr>
            </w:pPr>
            <w:r>
              <w:rPr>
                <w:rFonts w:ascii="Arial" w:hAnsi="Arial" w:cs="Arial"/>
              </w:rPr>
              <w:t>Develop</w:t>
            </w:r>
            <w:r w:rsidRPr="00A03DF3">
              <w:rPr>
                <w:rFonts w:ascii="Arial" w:hAnsi="Arial" w:cs="Arial"/>
              </w:rPr>
              <w:t xml:space="preserve"> progress report of program implementation by linking with public </w:t>
            </w:r>
            <w:r>
              <w:rPr>
                <w:rFonts w:ascii="Arial" w:hAnsi="Arial" w:cs="Arial"/>
              </w:rPr>
              <w:t>pre-school</w:t>
            </w:r>
            <w:r w:rsidRPr="00A03DF3">
              <w:rPr>
                <w:rFonts w:ascii="Arial" w:hAnsi="Arial" w:cs="Arial"/>
              </w:rPr>
              <w:t xml:space="preserve"> program and community </w:t>
            </w:r>
            <w:r>
              <w:rPr>
                <w:rFonts w:ascii="Arial" w:hAnsi="Arial" w:cs="Arial"/>
              </w:rPr>
              <w:t>pre-school</w:t>
            </w:r>
            <w:r w:rsidRPr="00A03DF3">
              <w:rPr>
                <w:rFonts w:ascii="Arial" w:hAnsi="Arial" w:cs="Arial"/>
              </w:rPr>
              <w:t xml:space="preserve"> program (changes) and provide to stakeholders</w:t>
            </w:r>
          </w:p>
        </w:tc>
      </w:tr>
      <w:tr w:rsidR="006E7FE9" w:rsidRPr="00A03DF3" w14:paraId="6AF8DF45" w14:textId="77777777" w:rsidTr="00D258CC">
        <w:tc>
          <w:tcPr>
            <w:tcW w:w="2802" w:type="dxa"/>
            <w:shd w:val="clear" w:color="auto" w:fill="auto"/>
          </w:tcPr>
          <w:p w14:paraId="24DE69BE" w14:textId="77777777" w:rsidR="006E7FE9" w:rsidRPr="00D01169" w:rsidRDefault="006E7FE9" w:rsidP="006E58D6">
            <w:pPr>
              <w:spacing w:before="120" w:after="120" w:line="240" w:lineRule="auto"/>
              <w:rPr>
                <w:rFonts w:ascii="Arial" w:hAnsi="Arial" w:cs="Arial"/>
                <w:b/>
                <w:bCs/>
              </w:rPr>
            </w:pPr>
            <w:r w:rsidRPr="00D01169">
              <w:rPr>
                <w:rFonts w:ascii="Arial" w:hAnsi="Arial" w:cs="Arial"/>
                <w:b/>
                <w:bCs/>
              </w:rPr>
              <w:t>2. Primary School Education</w:t>
            </w:r>
          </w:p>
        </w:tc>
        <w:tc>
          <w:tcPr>
            <w:tcW w:w="11233" w:type="dxa"/>
            <w:shd w:val="clear" w:color="auto" w:fill="auto"/>
          </w:tcPr>
          <w:p w14:paraId="038B5FF7"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 </w:t>
            </w:r>
            <w:r>
              <w:rPr>
                <w:rFonts w:ascii="Arial" w:hAnsi="Arial" w:cs="Arial"/>
              </w:rPr>
              <w:t>Management of Education Personnel</w:t>
            </w:r>
          </w:p>
          <w:p w14:paraId="14ED3437" w14:textId="77777777" w:rsidR="006E7FE9" w:rsidRPr="00A03DF3" w:rsidRDefault="006E7FE9" w:rsidP="006E58D6">
            <w:pPr>
              <w:numPr>
                <w:ilvl w:val="0"/>
                <w:numId w:val="20"/>
              </w:numPr>
              <w:spacing w:before="120" w:after="120" w:line="240" w:lineRule="auto"/>
              <w:jc w:val="both"/>
              <w:rPr>
                <w:rFonts w:ascii="Arial" w:hAnsi="Arial" w:cs="Arial"/>
              </w:rPr>
            </w:pPr>
            <w:r>
              <w:rPr>
                <w:rFonts w:ascii="Arial" w:hAnsi="Arial" w:cs="Arial"/>
              </w:rPr>
              <w:t>In a</w:t>
            </w:r>
            <w:r w:rsidRPr="00A03DF3">
              <w:rPr>
                <w:rFonts w:ascii="Arial" w:hAnsi="Arial" w:cs="Arial"/>
              </w:rPr>
              <w:t xml:space="preserve">ccordance with Royal Decree on particular statute for sub-national </w:t>
            </w:r>
            <w:r>
              <w:rPr>
                <w:rFonts w:ascii="Arial" w:hAnsi="Arial" w:cs="Arial"/>
              </w:rPr>
              <w:t xml:space="preserve">administration civil servants </w:t>
            </w:r>
          </w:p>
        </w:tc>
      </w:tr>
      <w:tr w:rsidR="006E7FE9" w:rsidRPr="00A03DF3" w14:paraId="47114573" w14:textId="77777777" w:rsidTr="00D258CC">
        <w:tc>
          <w:tcPr>
            <w:tcW w:w="2802" w:type="dxa"/>
            <w:shd w:val="clear" w:color="auto" w:fill="auto"/>
          </w:tcPr>
          <w:p w14:paraId="689A4A3B"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021EB67E"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2. </w:t>
            </w:r>
            <w:r>
              <w:rPr>
                <w:rFonts w:ascii="Arial" w:hAnsi="Arial" w:cs="Arial"/>
              </w:rPr>
              <w:t>Management of Contracted Primary Teacher</w:t>
            </w:r>
            <w:r w:rsidRPr="00A03DF3">
              <w:rPr>
                <w:rFonts w:ascii="Arial" w:hAnsi="Arial" w:cs="Arial"/>
              </w:rPr>
              <w:t xml:space="preserve"> </w:t>
            </w:r>
          </w:p>
          <w:p w14:paraId="6F4BB951" w14:textId="77777777" w:rsidR="006E7FE9" w:rsidRPr="00A03DF3" w:rsidRDefault="006E7FE9" w:rsidP="006E58D6">
            <w:pPr>
              <w:numPr>
                <w:ilvl w:val="0"/>
                <w:numId w:val="20"/>
              </w:numPr>
              <w:spacing w:before="120" w:after="120" w:line="240" w:lineRule="auto"/>
              <w:jc w:val="both"/>
              <w:rPr>
                <w:rFonts w:ascii="Arial" w:hAnsi="Arial" w:cs="Arial"/>
              </w:rPr>
            </w:pPr>
            <w:r>
              <w:rPr>
                <w:rFonts w:ascii="Arial" w:hAnsi="Arial" w:cs="Arial"/>
              </w:rPr>
              <w:t>In a</w:t>
            </w:r>
            <w:r w:rsidRPr="00A03DF3">
              <w:rPr>
                <w:rFonts w:ascii="Arial" w:hAnsi="Arial" w:cs="Arial"/>
              </w:rPr>
              <w:t xml:space="preserve">ccordance with Royal Decree on particular statute for sub-national </w:t>
            </w:r>
            <w:r>
              <w:rPr>
                <w:rFonts w:ascii="Arial" w:hAnsi="Arial" w:cs="Arial"/>
              </w:rPr>
              <w:t>administration civil servants</w:t>
            </w:r>
          </w:p>
        </w:tc>
      </w:tr>
      <w:tr w:rsidR="006E7FE9" w:rsidRPr="00A03DF3" w14:paraId="1BC897FB" w14:textId="77777777" w:rsidTr="00D258CC">
        <w:tc>
          <w:tcPr>
            <w:tcW w:w="2802" w:type="dxa"/>
            <w:shd w:val="clear" w:color="auto" w:fill="auto"/>
          </w:tcPr>
          <w:p w14:paraId="7CA22244"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3099492"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3. Students Management </w:t>
            </w:r>
          </w:p>
          <w:p w14:paraId="51958745" w14:textId="77777777" w:rsidR="006E7FE9" w:rsidRPr="00A03DF3" w:rsidRDefault="006E7FE9" w:rsidP="006E58D6">
            <w:pPr>
              <w:numPr>
                <w:ilvl w:val="0"/>
                <w:numId w:val="20"/>
              </w:numPr>
              <w:spacing w:before="120" w:after="120" w:line="240" w:lineRule="auto"/>
              <w:jc w:val="both"/>
              <w:rPr>
                <w:rFonts w:ascii="Arial" w:hAnsi="Arial" w:cs="Arial"/>
              </w:rPr>
            </w:pPr>
            <w:r>
              <w:rPr>
                <w:rFonts w:ascii="Arial" w:hAnsi="Arial" w:cs="Arial"/>
              </w:rPr>
              <w:t>Conduct student e</w:t>
            </w:r>
            <w:r w:rsidRPr="00A03DF3">
              <w:rPr>
                <w:rFonts w:ascii="Arial" w:hAnsi="Arial" w:cs="Arial"/>
              </w:rPr>
              <w:t xml:space="preserve">nrollment </w:t>
            </w:r>
            <w:r>
              <w:rPr>
                <w:rFonts w:ascii="Arial" w:hAnsi="Arial" w:cs="Arial"/>
              </w:rPr>
              <w:t>c</w:t>
            </w:r>
            <w:r w:rsidRPr="00A03DF3">
              <w:rPr>
                <w:rFonts w:ascii="Arial" w:hAnsi="Arial" w:cs="Arial"/>
              </w:rPr>
              <w:t>ampaign</w:t>
            </w:r>
          </w:p>
          <w:p w14:paraId="707340FF" w14:textId="77777777" w:rsidR="006E7FE9" w:rsidRPr="00A03DF3" w:rsidRDefault="006E7FE9" w:rsidP="006E58D6">
            <w:pPr>
              <w:numPr>
                <w:ilvl w:val="0"/>
                <w:numId w:val="20"/>
              </w:numPr>
              <w:spacing w:before="120" w:after="120" w:line="240" w:lineRule="auto"/>
              <w:jc w:val="both"/>
              <w:rPr>
                <w:rFonts w:ascii="Arial" w:hAnsi="Arial" w:cs="Arial"/>
              </w:rPr>
            </w:pPr>
            <w:r>
              <w:rPr>
                <w:rFonts w:ascii="Arial" w:hAnsi="Arial" w:cs="Arial"/>
              </w:rPr>
              <w:t>C</w:t>
            </w:r>
            <w:r w:rsidRPr="00A03DF3">
              <w:rPr>
                <w:rFonts w:ascii="Arial" w:hAnsi="Arial" w:cs="Arial"/>
              </w:rPr>
              <w:t>ollect statistics</w:t>
            </w:r>
          </w:p>
          <w:p w14:paraId="10917C2A" w14:textId="77777777" w:rsidR="006E7FE9" w:rsidRPr="00A03DF3" w:rsidRDefault="006E7FE9" w:rsidP="006E58D6">
            <w:pPr>
              <w:numPr>
                <w:ilvl w:val="0"/>
                <w:numId w:val="20"/>
              </w:numPr>
              <w:spacing w:before="120" w:after="120" w:line="240" w:lineRule="auto"/>
              <w:jc w:val="both"/>
              <w:rPr>
                <w:rFonts w:ascii="Arial" w:hAnsi="Arial" w:cs="Arial"/>
              </w:rPr>
            </w:pPr>
            <w:r w:rsidRPr="00A03DF3">
              <w:rPr>
                <w:rFonts w:ascii="Arial" w:hAnsi="Arial" w:cs="Arial"/>
              </w:rPr>
              <w:t>Map of households (</w:t>
            </w:r>
            <w:r>
              <w:rPr>
                <w:rFonts w:ascii="Arial" w:hAnsi="Arial" w:cs="Arial"/>
              </w:rPr>
              <w:t>Develop</w:t>
            </w:r>
            <w:r w:rsidRPr="00A03DF3">
              <w:rPr>
                <w:rFonts w:ascii="Arial" w:hAnsi="Arial" w:cs="Arial"/>
              </w:rPr>
              <w:t xml:space="preserve"> and update)</w:t>
            </w:r>
          </w:p>
          <w:p w14:paraId="3854FEBF" w14:textId="77777777" w:rsidR="006E7FE9" w:rsidRPr="00A03DF3" w:rsidRDefault="006E7FE9" w:rsidP="006E58D6">
            <w:pPr>
              <w:numPr>
                <w:ilvl w:val="0"/>
                <w:numId w:val="20"/>
              </w:numPr>
              <w:spacing w:before="120" w:after="120" w:line="240" w:lineRule="auto"/>
              <w:jc w:val="both"/>
              <w:rPr>
                <w:rFonts w:ascii="Arial" w:hAnsi="Arial" w:cs="Arial"/>
              </w:rPr>
            </w:pPr>
            <w:r>
              <w:rPr>
                <w:rFonts w:ascii="Arial" w:hAnsi="Arial" w:cs="Arial"/>
              </w:rPr>
              <w:t>Arrange</w:t>
            </w:r>
            <w:r w:rsidRPr="00A03DF3">
              <w:rPr>
                <w:rFonts w:ascii="Arial" w:hAnsi="Arial" w:cs="Arial"/>
              </w:rPr>
              <w:t xml:space="preserve"> students and teachers by </w:t>
            </w:r>
            <w:r>
              <w:rPr>
                <w:rFonts w:ascii="Arial" w:hAnsi="Arial" w:cs="Arial"/>
              </w:rPr>
              <w:t>norms</w:t>
            </w:r>
          </w:p>
          <w:p w14:paraId="2FBDB4AA" w14:textId="77777777" w:rsidR="006E7FE9" w:rsidRPr="00A03DF3" w:rsidRDefault="006E7FE9" w:rsidP="006E58D6">
            <w:pPr>
              <w:numPr>
                <w:ilvl w:val="0"/>
                <w:numId w:val="20"/>
              </w:numPr>
              <w:spacing w:before="120" w:after="120" w:line="240" w:lineRule="auto"/>
              <w:jc w:val="both"/>
              <w:rPr>
                <w:rFonts w:ascii="Arial" w:hAnsi="Arial" w:cs="Arial"/>
              </w:rPr>
            </w:pPr>
            <w:r>
              <w:rPr>
                <w:rFonts w:ascii="Arial" w:hAnsi="Arial" w:cs="Arial"/>
              </w:rPr>
              <w:t>Monitor</w:t>
            </w:r>
            <w:r w:rsidRPr="00A03DF3">
              <w:rPr>
                <w:rFonts w:ascii="Arial" w:hAnsi="Arial" w:cs="Arial"/>
              </w:rPr>
              <w:t xml:space="preserve"> students’ attendance</w:t>
            </w:r>
          </w:p>
        </w:tc>
      </w:tr>
      <w:tr w:rsidR="006E7FE9" w:rsidRPr="00A03DF3" w14:paraId="3CA3C7DF" w14:textId="77777777" w:rsidTr="00D258CC">
        <w:tc>
          <w:tcPr>
            <w:tcW w:w="2802" w:type="dxa"/>
            <w:shd w:val="clear" w:color="auto" w:fill="auto"/>
          </w:tcPr>
          <w:p w14:paraId="797B30D4"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060D1B26"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4. </w:t>
            </w:r>
            <w:r w:rsidRPr="0047051A">
              <w:rPr>
                <w:rFonts w:ascii="Arial" w:hAnsi="Arial" w:cs="Arial"/>
              </w:rPr>
              <w:t>Planning</w:t>
            </w:r>
          </w:p>
          <w:p w14:paraId="3FD72419" w14:textId="77777777" w:rsidR="006E7FE9" w:rsidRPr="00A03DF3" w:rsidRDefault="006E7FE9" w:rsidP="006E58D6">
            <w:pPr>
              <w:numPr>
                <w:ilvl w:val="0"/>
                <w:numId w:val="21"/>
              </w:numPr>
              <w:spacing w:before="120" w:after="120" w:line="240" w:lineRule="auto"/>
              <w:jc w:val="both"/>
              <w:rPr>
                <w:rFonts w:ascii="Arial" w:hAnsi="Arial" w:cs="Arial"/>
              </w:rPr>
            </w:pPr>
            <w:r w:rsidRPr="00A03DF3">
              <w:rPr>
                <w:rFonts w:ascii="Arial" w:hAnsi="Arial" w:cs="Arial"/>
              </w:rPr>
              <w:t>Develop school development plan</w:t>
            </w:r>
          </w:p>
          <w:p w14:paraId="3B909BC3" w14:textId="77777777" w:rsidR="006E7FE9" w:rsidRPr="00A03DF3" w:rsidRDefault="006E7FE9" w:rsidP="006E58D6">
            <w:pPr>
              <w:numPr>
                <w:ilvl w:val="0"/>
                <w:numId w:val="21"/>
              </w:numPr>
              <w:spacing w:before="120" w:after="120" w:line="240" w:lineRule="auto"/>
              <w:jc w:val="both"/>
              <w:rPr>
                <w:rFonts w:ascii="Arial" w:hAnsi="Arial" w:cs="Arial"/>
              </w:rPr>
            </w:pPr>
            <w:r w:rsidRPr="00A03DF3">
              <w:rPr>
                <w:rFonts w:ascii="Arial" w:hAnsi="Arial" w:cs="Arial"/>
              </w:rPr>
              <w:t>Assign roles and responsibilities of education personnel</w:t>
            </w:r>
          </w:p>
          <w:p w14:paraId="35B46906" w14:textId="77777777" w:rsidR="006E7FE9" w:rsidRPr="00A03DF3" w:rsidRDefault="006E7FE9" w:rsidP="006E58D6">
            <w:pPr>
              <w:numPr>
                <w:ilvl w:val="0"/>
                <w:numId w:val="21"/>
              </w:numPr>
              <w:spacing w:before="120" w:after="120" w:line="240" w:lineRule="auto"/>
              <w:jc w:val="both"/>
              <w:rPr>
                <w:rFonts w:ascii="Arial" w:hAnsi="Arial" w:cs="Arial"/>
              </w:rPr>
            </w:pPr>
            <w:r w:rsidRPr="00A03DF3">
              <w:rPr>
                <w:rFonts w:ascii="Arial" w:hAnsi="Arial" w:cs="Arial"/>
              </w:rPr>
              <w:t xml:space="preserve">Integrate school development plan into development plan and three years rolling investment program of </w:t>
            </w:r>
            <w:r>
              <w:rPr>
                <w:rFonts w:ascii="Arial" w:hAnsi="Arial" w:cs="Arial"/>
              </w:rPr>
              <w:t>Municipal</w:t>
            </w:r>
            <w:r w:rsidRPr="00A03DF3">
              <w:rPr>
                <w:rFonts w:ascii="Arial" w:hAnsi="Arial" w:cs="Arial"/>
              </w:rPr>
              <w:t xml:space="preserve"> administration</w:t>
            </w:r>
          </w:p>
          <w:p w14:paraId="652DD535" w14:textId="77777777" w:rsidR="006E7FE9" w:rsidRPr="00A03DF3" w:rsidRDefault="006E7FE9" w:rsidP="006E58D6">
            <w:pPr>
              <w:numPr>
                <w:ilvl w:val="0"/>
                <w:numId w:val="21"/>
              </w:numPr>
              <w:spacing w:before="120" w:after="120" w:line="240" w:lineRule="auto"/>
              <w:jc w:val="both"/>
              <w:rPr>
                <w:rFonts w:ascii="Arial" w:hAnsi="Arial" w:cs="Arial"/>
              </w:rPr>
            </w:pPr>
            <w:r w:rsidRPr="00A03DF3">
              <w:rPr>
                <w:rFonts w:ascii="Arial" w:hAnsi="Arial" w:cs="Arial"/>
              </w:rPr>
              <w:t>Divide curriculum by grades</w:t>
            </w:r>
          </w:p>
          <w:p w14:paraId="2A593DC7" w14:textId="77777777" w:rsidR="006E7FE9" w:rsidRPr="00A03DF3" w:rsidRDefault="006E7FE9" w:rsidP="006E58D6">
            <w:pPr>
              <w:numPr>
                <w:ilvl w:val="0"/>
                <w:numId w:val="21"/>
              </w:numPr>
              <w:spacing w:before="120" w:after="120" w:line="240" w:lineRule="auto"/>
              <w:jc w:val="both"/>
              <w:rPr>
                <w:rFonts w:ascii="Arial" w:hAnsi="Arial" w:cs="Arial"/>
              </w:rPr>
            </w:pPr>
            <w:r>
              <w:rPr>
                <w:rFonts w:ascii="Arial" w:hAnsi="Arial" w:cs="Arial"/>
              </w:rPr>
              <w:t>Prepare</w:t>
            </w:r>
            <w:r w:rsidRPr="00A03DF3">
              <w:rPr>
                <w:rFonts w:ascii="Arial" w:hAnsi="Arial" w:cs="Arial"/>
              </w:rPr>
              <w:t xml:space="preserve"> budget plan</w:t>
            </w:r>
            <w:r>
              <w:rPr>
                <w:rFonts w:ascii="Arial" w:hAnsi="Arial" w:cs="Arial"/>
              </w:rPr>
              <w:t xml:space="preserve"> in accordance with</w:t>
            </w:r>
            <w:r w:rsidRPr="00A03DF3">
              <w:rPr>
                <w:rFonts w:ascii="Arial" w:hAnsi="Arial" w:cs="Arial"/>
              </w:rPr>
              <w:t xml:space="preserve"> development plan</w:t>
            </w:r>
          </w:p>
        </w:tc>
      </w:tr>
      <w:tr w:rsidR="006E7FE9" w:rsidRPr="00A03DF3" w14:paraId="7DE76165" w14:textId="77777777" w:rsidTr="00D258CC">
        <w:tc>
          <w:tcPr>
            <w:tcW w:w="2802" w:type="dxa"/>
            <w:shd w:val="clear" w:color="auto" w:fill="auto"/>
          </w:tcPr>
          <w:p w14:paraId="723781E9"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567FC7EC"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5. </w:t>
            </w:r>
            <w:r>
              <w:rPr>
                <w:rFonts w:ascii="Arial" w:hAnsi="Arial" w:cs="Arial"/>
              </w:rPr>
              <w:t>Management of finance and properties</w:t>
            </w:r>
          </w:p>
          <w:p w14:paraId="7F25815F" w14:textId="77777777" w:rsidR="006E7FE9" w:rsidRPr="0047051A" w:rsidRDefault="006E7FE9" w:rsidP="006E58D6">
            <w:pPr>
              <w:numPr>
                <w:ilvl w:val="0"/>
                <w:numId w:val="22"/>
              </w:numPr>
              <w:spacing w:before="120" w:after="120" w:line="240" w:lineRule="auto"/>
              <w:jc w:val="both"/>
              <w:rPr>
                <w:rFonts w:ascii="Arial" w:hAnsi="Arial" w:cs="Arial"/>
              </w:rPr>
            </w:pPr>
            <w:r w:rsidRPr="0047051A">
              <w:rPr>
                <w:rFonts w:ascii="Arial" w:hAnsi="Arial" w:cs="Arial"/>
              </w:rPr>
              <w:t>Prepare a list of transparency</w:t>
            </w:r>
          </w:p>
          <w:p w14:paraId="5CE11524" w14:textId="77777777" w:rsidR="006E7FE9" w:rsidRPr="0047051A" w:rsidRDefault="006E7FE9" w:rsidP="006E58D6">
            <w:pPr>
              <w:numPr>
                <w:ilvl w:val="0"/>
                <w:numId w:val="22"/>
              </w:numPr>
              <w:spacing w:before="120" w:after="120" w:line="240" w:lineRule="auto"/>
              <w:jc w:val="both"/>
              <w:rPr>
                <w:rFonts w:ascii="Arial" w:hAnsi="Arial" w:cs="Arial"/>
              </w:rPr>
            </w:pPr>
            <w:r w:rsidRPr="0047051A">
              <w:rPr>
                <w:rFonts w:ascii="Arial" w:hAnsi="Arial" w:cs="Arial"/>
              </w:rPr>
              <w:t>Prepare budge monitoring list</w:t>
            </w:r>
          </w:p>
          <w:p w14:paraId="41F4FB31" w14:textId="77777777" w:rsidR="006E7FE9" w:rsidRPr="0047051A" w:rsidRDefault="006E7FE9" w:rsidP="006E58D6">
            <w:pPr>
              <w:numPr>
                <w:ilvl w:val="0"/>
                <w:numId w:val="22"/>
              </w:numPr>
              <w:spacing w:before="120" w:after="120" w:line="240" w:lineRule="auto"/>
              <w:jc w:val="both"/>
              <w:rPr>
                <w:rFonts w:ascii="Arial" w:hAnsi="Arial" w:cs="Arial"/>
              </w:rPr>
            </w:pPr>
            <w:r w:rsidRPr="0047051A">
              <w:rPr>
                <w:rFonts w:ascii="Arial" w:hAnsi="Arial" w:cs="Arial"/>
              </w:rPr>
              <w:t>Allocate budget by account</w:t>
            </w:r>
          </w:p>
          <w:p w14:paraId="6E555CF7" w14:textId="77777777" w:rsidR="006E7FE9" w:rsidRPr="0047051A" w:rsidRDefault="006E7FE9" w:rsidP="006E58D6">
            <w:pPr>
              <w:numPr>
                <w:ilvl w:val="0"/>
                <w:numId w:val="22"/>
              </w:numPr>
              <w:spacing w:before="120" w:after="120" w:line="240" w:lineRule="auto"/>
              <w:jc w:val="both"/>
              <w:rPr>
                <w:rFonts w:ascii="Arial" w:hAnsi="Arial" w:cs="Arial"/>
              </w:rPr>
            </w:pPr>
            <w:r w:rsidRPr="0047051A">
              <w:rPr>
                <w:rFonts w:ascii="Arial" w:hAnsi="Arial" w:cs="Arial"/>
              </w:rPr>
              <w:t>Prepare financial report</w:t>
            </w:r>
          </w:p>
          <w:p w14:paraId="5BDC6B96" w14:textId="77777777" w:rsidR="006E7FE9" w:rsidRPr="0047051A" w:rsidRDefault="006E7FE9" w:rsidP="006E58D6">
            <w:pPr>
              <w:numPr>
                <w:ilvl w:val="0"/>
                <w:numId w:val="22"/>
              </w:numPr>
              <w:spacing w:before="120" w:after="120" w:line="240" w:lineRule="auto"/>
              <w:jc w:val="both"/>
              <w:rPr>
                <w:rFonts w:ascii="Arial" w:hAnsi="Arial" w:cs="Arial"/>
              </w:rPr>
            </w:pPr>
            <w:r w:rsidRPr="0047051A">
              <w:rPr>
                <w:rFonts w:ascii="Arial" w:hAnsi="Arial" w:cs="Arial"/>
              </w:rPr>
              <w:t>Prepare</w:t>
            </w:r>
            <w:r w:rsidRPr="0047051A">
              <w:rPr>
                <w:rFonts w:ascii="Arial" w:hAnsi="Arial" w:cs="Arial"/>
                <w:rtl/>
                <w:cs/>
              </w:rPr>
              <w:t xml:space="preserve"> </w:t>
            </w:r>
            <w:r w:rsidRPr="0047051A">
              <w:rPr>
                <w:rFonts w:ascii="Arial" w:hAnsi="Arial" w:cs="Arial"/>
              </w:rPr>
              <w:t xml:space="preserve">and clear </w:t>
            </w:r>
            <w:r>
              <w:rPr>
                <w:rFonts w:ascii="Arial" w:hAnsi="Arial" w:cs="Arial"/>
              </w:rPr>
              <w:t>inventory list by year</w:t>
            </w:r>
          </w:p>
          <w:p w14:paraId="32183D13" w14:textId="77777777" w:rsidR="006E7FE9" w:rsidRPr="0047051A" w:rsidRDefault="006E7FE9" w:rsidP="006E58D6">
            <w:pPr>
              <w:numPr>
                <w:ilvl w:val="0"/>
                <w:numId w:val="22"/>
              </w:numPr>
              <w:spacing w:before="120" w:after="120" w:line="240" w:lineRule="auto"/>
              <w:jc w:val="both"/>
              <w:rPr>
                <w:rFonts w:ascii="Arial" w:hAnsi="Arial" w:cs="Arial"/>
              </w:rPr>
            </w:pPr>
            <w:r w:rsidRPr="0047051A">
              <w:rPr>
                <w:rFonts w:ascii="Arial" w:hAnsi="Arial" w:cs="Arial"/>
              </w:rPr>
              <w:t>Label the materials by source of budget</w:t>
            </w:r>
          </w:p>
          <w:p w14:paraId="66EBC4BD" w14:textId="77777777" w:rsidR="006E7FE9" w:rsidRPr="00A03DF3" w:rsidRDefault="006E7FE9" w:rsidP="006E58D6">
            <w:pPr>
              <w:numPr>
                <w:ilvl w:val="0"/>
                <w:numId w:val="22"/>
              </w:numPr>
              <w:spacing w:before="120" w:after="120" w:line="240" w:lineRule="auto"/>
              <w:jc w:val="both"/>
              <w:rPr>
                <w:rFonts w:ascii="Arial" w:hAnsi="Arial" w:cs="Arial"/>
              </w:rPr>
            </w:pPr>
            <w:r w:rsidRPr="0047051A">
              <w:rPr>
                <w:rFonts w:ascii="Arial" w:hAnsi="Arial" w:cs="Arial"/>
              </w:rPr>
              <w:lastRenderedPageBreak/>
              <w:t xml:space="preserve">Prepare receipt list and allocate </w:t>
            </w:r>
            <w:r>
              <w:rPr>
                <w:rFonts w:ascii="Arial" w:hAnsi="Arial" w:cs="Arial"/>
              </w:rPr>
              <w:t>equipment</w:t>
            </w:r>
            <w:r w:rsidRPr="00A03DF3">
              <w:rPr>
                <w:rFonts w:ascii="Arial" w:hAnsi="Arial" w:cs="Arial"/>
              </w:rPr>
              <w:t xml:space="preserve"> </w:t>
            </w:r>
          </w:p>
        </w:tc>
      </w:tr>
      <w:tr w:rsidR="006E7FE9" w:rsidRPr="00A03DF3" w14:paraId="7CFEBACE" w14:textId="77777777" w:rsidTr="00D258CC">
        <w:tc>
          <w:tcPr>
            <w:tcW w:w="2802" w:type="dxa"/>
            <w:shd w:val="clear" w:color="auto" w:fill="auto"/>
          </w:tcPr>
          <w:p w14:paraId="30905E9F"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D8AC837"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6. </w:t>
            </w:r>
            <w:r>
              <w:rPr>
                <w:rFonts w:ascii="Arial" w:hAnsi="Arial" w:cs="Arial"/>
              </w:rPr>
              <w:t>Main t</w:t>
            </w:r>
            <w:r w:rsidRPr="00A03DF3">
              <w:rPr>
                <w:rFonts w:ascii="Arial" w:hAnsi="Arial" w:cs="Arial"/>
              </w:rPr>
              <w:t>extbooks supply</w:t>
            </w:r>
          </w:p>
          <w:p w14:paraId="402FA046" w14:textId="77777777" w:rsidR="006E7FE9" w:rsidRPr="00A03DF3" w:rsidRDefault="006E7FE9" w:rsidP="006E58D6">
            <w:pPr>
              <w:numPr>
                <w:ilvl w:val="0"/>
                <w:numId w:val="23"/>
              </w:numPr>
              <w:spacing w:before="120" w:after="120" w:line="240" w:lineRule="auto"/>
              <w:jc w:val="both"/>
              <w:rPr>
                <w:rFonts w:ascii="Arial" w:hAnsi="Arial" w:cs="Arial"/>
              </w:rPr>
            </w:pPr>
            <w:r>
              <w:rPr>
                <w:rFonts w:ascii="Arial" w:hAnsi="Arial" w:cs="Arial"/>
              </w:rPr>
              <w:t>Prepare the needs for text book</w:t>
            </w:r>
            <w:r w:rsidRPr="00A03DF3">
              <w:rPr>
                <w:rFonts w:ascii="Arial" w:hAnsi="Arial" w:cs="Arial"/>
              </w:rPr>
              <w:t xml:space="preserve"> by academic year</w:t>
            </w:r>
          </w:p>
          <w:p w14:paraId="7E248367" w14:textId="77777777" w:rsidR="006E7FE9" w:rsidRPr="00A03DF3" w:rsidRDefault="006E7FE9" w:rsidP="006E58D6">
            <w:pPr>
              <w:numPr>
                <w:ilvl w:val="0"/>
                <w:numId w:val="23"/>
              </w:numPr>
              <w:spacing w:before="120" w:after="120" w:line="240" w:lineRule="auto"/>
              <w:jc w:val="both"/>
              <w:rPr>
                <w:rFonts w:ascii="Arial" w:hAnsi="Arial" w:cs="Arial"/>
              </w:rPr>
            </w:pPr>
            <w:r w:rsidRPr="00A03DF3">
              <w:rPr>
                <w:rFonts w:ascii="Arial" w:hAnsi="Arial" w:cs="Arial"/>
              </w:rPr>
              <w:t>Request budget for purchasing textbooks</w:t>
            </w:r>
          </w:p>
          <w:p w14:paraId="59D20EC9" w14:textId="77777777" w:rsidR="006E7FE9" w:rsidRPr="00A03DF3" w:rsidRDefault="006E7FE9" w:rsidP="006E58D6">
            <w:pPr>
              <w:numPr>
                <w:ilvl w:val="0"/>
                <w:numId w:val="23"/>
              </w:numPr>
              <w:spacing w:before="120" w:after="120" w:line="240" w:lineRule="auto"/>
              <w:jc w:val="both"/>
              <w:rPr>
                <w:rFonts w:ascii="Arial" w:hAnsi="Arial" w:cs="Arial"/>
              </w:rPr>
            </w:pPr>
            <w:r w:rsidRPr="00A03DF3">
              <w:rPr>
                <w:rFonts w:ascii="Arial" w:hAnsi="Arial" w:cs="Arial"/>
              </w:rPr>
              <w:t xml:space="preserve">Distribute textbooks to students and teachers </w:t>
            </w:r>
            <w:r>
              <w:rPr>
                <w:rFonts w:ascii="Arial" w:hAnsi="Arial" w:cs="Arial"/>
              </w:rPr>
              <w:t xml:space="preserve">based on needs requested </w:t>
            </w:r>
          </w:p>
          <w:p w14:paraId="6A8E2556" w14:textId="77777777" w:rsidR="006E7FE9" w:rsidRPr="00A03DF3" w:rsidRDefault="006E7FE9" w:rsidP="006E58D6">
            <w:pPr>
              <w:numPr>
                <w:ilvl w:val="0"/>
                <w:numId w:val="23"/>
              </w:numPr>
              <w:spacing w:before="120" w:after="120" w:line="240" w:lineRule="auto"/>
              <w:jc w:val="both"/>
              <w:rPr>
                <w:rFonts w:ascii="Arial" w:hAnsi="Arial" w:cs="Arial"/>
              </w:rPr>
            </w:pPr>
            <w:r w:rsidRPr="00A03DF3">
              <w:rPr>
                <w:rFonts w:ascii="Arial" w:hAnsi="Arial" w:cs="Arial"/>
              </w:rPr>
              <w:t>Prepare statistics for management and maintain textbooks</w:t>
            </w:r>
          </w:p>
          <w:p w14:paraId="6A3B38CB" w14:textId="77777777" w:rsidR="006E7FE9" w:rsidRPr="00A03DF3" w:rsidRDefault="006E7FE9" w:rsidP="006E58D6">
            <w:pPr>
              <w:numPr>
                <w:ilvl w:val="0"/>
                <w:numId w:val="23"/>
              </w:numPr>
              <w:spacing w:before="120" w:after="120" w:line="240" w:lineRule="auto"/>
              <w:jc w:val="both"/>
              <w:rPr>
                <w:rFonts w:ascii="Arial" w:hAnsi="Arial" w:cs="Arial"/>
              </w:rPr>
            </w:pPr>
            <w:r w:rsidRPr="00A03DF3">
              <w:rPr>
                <w:rFonts w:ascii="Arial" w:hAnsi="Arial" w:cs="Arial"/>
              </w:rPr>
              <w:t>Prepare a consolidate</w:t>
            </w:r>
            <w:r>
              <w:rPr>
                <w:rFonts w:ascii="Arial" w:hAnsi="Arial" w:cs="Arial"/>
              </w:rPr>
              <w:t>d</w:t>
            </w:r>
            <w:r w:rsidRPr="00A03DF3">
              <w:rPr>
                <w:rFonts w:ascii="Arial" w:hAnsi="Arial" w:cs="Arial"/>
              </w:rPr>
              <w:t xml:space="preserve"> report of textbooks </w:t>
            </w:r>
          </w:p>
        </w:tc>
      </w:tr>
      <w:tr w:rsidR="006E7FE9" w:rsidRPr="00A03DF3" w14:paraId="57815B72" w14:textId="77777777" w:rsidTr="00D258CC">
        <w:tc>
          <w:tcPr>
            <w:tcW w:w="2802" w:type="dxa"/>
            <w:shd w:val="clear" w:color="auto" w:fill="auto"/>
          </w:tcPr>
          <w:p w14:paraId="535162BA"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4455701" w14:textId="77777777" w:rsidR="006E7FE9" w:rsidRPr="00A03DF3" w:rsidRDefault="006E7FE9" w:rsidP="006E58D6">
            <w:pPr>
              <w:spacing w:before="120" w:after="120" w:line="240" w:lineRule="auto"/>
              <w:ind w:left="310" w:hanging="310"/>
              <w:jc w:val="both"/>
              <w:rPr>
                <w:rFonts w:ascii="Arial" w:hAnsi="Arial" w:cs="Arial"/>
              </w:rPr>
            </w:pPr>
            <w:r w:rsidRPr="00A03DF3">
              <w:rPr>
                <w:rFonts w:ascii="Arial" w:hAnsi="Arial" w:cs="Arial"/>
              </w:rPr>
              <w:t>7. Management of goods, buildings, construction, renovation, maintenance of infrastructure, and other services</w:t>
            </w:r>
          </w:p>
          <w:p w14:paraId="2327AE9C"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Prepare a name list of primary schools</w:t>
            </w:r>
          </w:p>
          <w:p w14:paraId="44626A38"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 xml:space="preserve">Prepare a list </w:t>
            </w:r>
            <w:r>
              <w:rPr>
                <w:rFonts w:ascii="Arial" w:hAnsi="Arial" w:cs="Arial"/>
              </w:rPr>
              <w:t>of needs for</w:t>
            </w:r>
            <w:r w:rsidRPr="00A03DF3">
              <w:rPr>
                <w:rFonts w:ascii="Arial" w:hAnsi="Arial" w:cs="Arial"/>
              </w:rPr>
              <w:t xml:space="preserve"> construction and renovation</w:t>
            </w:r>
          </w:p>
          <w:p w14:paraId="0E91AE21"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Develop a budget plan for construction and renovation</w:t>
            </w:r>
          </w:p>
          <w:p w14:paraId="05D1DBEB"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 xml:space="preserve">Develop construction design, detail renovation design, </w:t>
            </w:r>
            <w:r>
              <w:rPr>
                <w:rFonts w:ascii="Arial" w:hAnsi="Arial" w:cs="Arial"/>
              </w:rPr>
              <w:t xml:space="preserve">cost </w:t>
            </w:r>
            <w:r w:rsidRPr="00A03DF3">
              <w:rPr>
                <w:rFonts w:ascii="Arial" w:hAnsi="Arial" w:cs="Arial"/>
              </w:rPr>
              <w:t xml:space="preserve">estimation list, construction and renovation calendar </w:t>
            </w:r>
          </w:p>
          <w:p w14:paraId="5EEE7520"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Prepare location design (Construction design by MoEYS standard)</w:t>
            </w:r>
          </w:p>
          <w:p w14:paraId="7D1033A6"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Prepare plan for M&amp;E on construction and renovation</w:t>
            </w:r>
          </w:p>
          <w:p w14:paraId="719A5E23"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Develop procurement plan</w:t>
            </w:r>
          </w:p>
          <w:p w14:paraId="4A1A6837"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Develop adjustment plan</w:t>
            </w:r>
          </w:p>
          <w:p w14:paraId="721CD76D" w14:textId="77777777" w:rsidR="006E7FE9" w:rsidRPr="00A03DF3" w:rsidRDefault="006E7FE9" w:rsidP="006E58D6">
            <w:pPr>
              <w:numPr>
                <w:ilvl w:val="0"/>
                <w:numId w:val="24"/>
              </w:numPr>
              <w:spacing w:before="120" w:after="120" w:line="240" w:lineRule="auto"/>
              <w:jc w:val="both"/>
              <w:rPr>
                <w:rFonts w:ascii="Arial" w:hAnsi="Arial" w:cs="Arial"/>
              </w:rPr>
            </w:pPr>
            <w:r w:rsidRPr="00A03DF3">
              <w:rPr>
                <w:rFonts w:ascii="Arial" w:hAnsi="Arial" w:cs="Arial"/>
              </w:rPr>
              <w:t>Prepare quarter, semester, and annual report for related units</w:t>
            </w:r>
          </w:p>
        </w:tc>
      </w:tr>
      <w:tr w:rsidR="006E7FE9" w:rsidRPr="00A03DF3" w14:paraId="10441312" w14:textId="77777777" w:rsidTr="00D258CC">
        <w:tc>
          <w:tcPr>
            <w:tcW w:w="2802" w:type="dxa"/>
            <w:shd w:val="clear" w:color="auto" w:fill="auto"/>
          </w:tcPr>
          <w:p w14:paraId="189DFF28"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005253BD" w14:textId="77777777" w:rsidR="006E7FE9" w:rsidRPr="00A03DF3" w:rsidRDefault="006E7FE9" w:rsidP="006E58D6">
            <w:pPr>
              <w:spacing w:before="120" w:after="120" w:line="240" w:lineRule="auto"/>
              <w:jc w:val="both"/>
              <w:rPr>
                <w:rFonts w:ascii="Arial" w:hAnsi="Arial" w:cs="Arial"/>
              </w:rPr>
            </w:pPr>
            <w:r w:rsidRPr="00810AF2">
              <w:rPr>
                <w:rFonts w:ascii="Arial" w:hAnsi="Arial" w:cs="Arial"/>
              </w:rPr>
              <w:t>8. Management of school management committee operation</w:t>
            </w:r>
          </w:p>
          <w:p w14:paraId="71632198"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Select school support committee</w:t>
            </w:r>
          </w:p>
          <w:p w14:paraId="030CBD4F"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Coordinate meetings (3 times per year)</w:t>
            </w:r>
          </w:p>
          <w:p w14:paraId="1AC72F95"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Participate in development and implement of school development plan</w:t>
            </w:r>
          </w:p>
          <w:p w14:paraId="66791D3A"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Mobilize and motivate children to go to school</w:t>
            </w:r>
          </w:p>
          <w:p w14:paraId="4F633075"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lastRenderedPageBreak/>
              <w:t>Monitor school children performance and teachers’ teaching</w:t>
            </w:r>
          </w:p>
          <w:p w14:paraId="2B46D20B"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Mobilize resources for school development</w:t>
            </w:r>
          </w:p>
          <w:p w14:paraId="56F4CC28"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Construct, maint</w:t>
            </w:r>
            <w:r>
              <w:rPr>
                <w:rFonts w:ascii="Arial" w:hAnsi="Arial" w:cs="Arial"/>
              </w:rPr>
              <w:t>ain</w:t>
            </w:r>
            <w:r w:rsidRPr="00A03DF3">
              <w:rPr>
                <w:rFonts w:ascii="Arial" w:hAnsi="Arial" w:cs="Arial"/>
              </w:rPr>
              <w:t>, and renovate school’s infrastructure</w:t>
            </w:r>
          </w:p>
          <w:p w14:paraId="08490469"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Prevent internal and external school’s</w:t>
            </w:r>
            <w:r>
              <w:rPr>
                <w:rFonts w:ascii="Arial" w:hAnsi="Arial" w:cs="Arial"/>
              </w:rPr>
              <w:t xml:space="preserve"> irregular</w:t>
            </w:r>
            <w:r w:rsidRPr="00A03DF3">
              <w:rPr>
                <w:rFonts w:ascii="Arial" w:hAnsi="Arial" w:cs="Arial"/>
              </w:rPr>
              <w:t xml:space="preserve"> conflict</w:t>
            </w:r>
          </w:p>
          <w:p w14:paraId="743AD681" w14:textId="77777777" w:rsidR="006E7FE9" w:rsidRPr="00A03DF3" w:rsidRDefault="006E7FE9" w:rsidP="006E58D6">
            <w:pPr>
              <w:numPr>
                <w:ilvl w:val="0"/>
                <w:numId w:val="25"/>
              </w:numPr>
              <w:spacing w:before="120" w:after="120" w:line="240" w:lineRule="auto"/>
              <w:jc w:val="both"/>
              <w:rPr>
                <w:rFonts w:ascii="Arial" w:hAnsi="Arial" w:cs="Arial"/>
              </w:rPr>
            </w:pPr>
            <w:r w:rsidRPr="00A03DF3">
              <w:rPr>
                <w:rFonts w:ascii="Arial" w:hAnsi="Arial" w:cs="Arial"/>
              </w:rPr>
              <w:t>Assess the implementation of school development plan</w:t>
            </w:r>
          </w:p>
        </w:tc>
      </w:tr>
      <w:tr w:rsidR="006E7FE9" w:rsidRPr="00A03DF3" w14:paraId="3EB3AC4F" w14:textId="77777777" w:rsidTr="00D258CC">
        <w:tc>
          <w:tcPr>
            <w:tcW w:w="2802" w:type="dxa"/>
            <w:shd w:val="clear" w:color="auto" w:fill="auto"/>
          </w:tcPr>
          <w:p w14:paraId="1E9C44ED"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6C0CF217"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9. Cluster school development committee</w:t>
            </w:r>
          </w:p>
          <w:p w14:paraId="47B04CD3"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Establish and remove school cluster</w:t>
            </w:r>
          </w:p>
          <w:p w14:paraId="518006DB"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Coordinate school cluster mechanism</w:t>
            </w:r>
          </w:p>
          <w:p w14:paraId="3793CEFC"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Coordinate technical meetings in cluster school</w:t>
            </w:r>
          </w:p>
          <w:p w14:paraId="3C7861B4"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 xml:space="preserve">Coordinate </w:t>
            </w:r>
            <w:r>
              <w:rPr>
                <w:rFonts w:ascii="Arial" w:hAnsi="Arial" w:cs="Arial"/>
              </w:rPr>
              <w:t xml:space="preserve">the allocation of </w:t>
            </w:r>
            <w:r w:rsidRPr="00A03DF3">
              <w:rPr>
                <w:rFonts w:ascii="Arial" w:hAnsi="Arial" w:cs="Arial"/>
              </w:rPr>
              <w:t>resource and material</w:t>
            </w:r>
            <w:r>
              <w:rPr>
                <w:rFonts w:ascii="Arial" w:hAnsi="Arial" w:cs="Arial"/>
              </w:rPr>
              <w:t>s</w:t>
            </w:r>
            <w:r w:rsidRPr="00A03DF3">
              <w:rPr>
                <w:rFonts w:ascii="Arial" w:hAnsi="Arial" w:cs="Arial"/>
              </w:rPr>
              <w:t xml:space="preserve"> between cluster and cluster, and between school and school</w:t>
            </w:r>
          </w:p>
          <w:p w14:paraId="71490D28"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Monitor the implementation of roles and responsibilities of the committee and cluster board</w:t>
            </w:r>
          </w:p>
          <w:p w14:paraId="1A8A9E69"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 xml:space="preserve">Monitor learning outcome in cluster </w:t>
            </w:r>
          </w:p>
          <w:p w14:paraId="52EBE4C1" w14:textId="77777777" w:rsidR="006E7FE9" w:rsidRPr="00A03DF3" w:rsidRDefault="006E7FE9" w:rsidP="006E58D6">
            <w:pPr>
              <w:numPr>
                <w:ilvl w:val="0"/>
                <w:numId w:val="26"/>
              </w:numPr>
              <w:spacing w:before="120" w:after="120" w:line="240" w:lineRule="auto"/>
              <w:jc w:val="both"/>
              <w:rPr>
                <w:rFonts w:ascii="Arial" w:hAnsi="Arial" w:cs="Arial"/>
              </w:rPr>
            </w:pPr>
            <w:r w:rsidRPr="00A03DF3">
              <w:rPr>
                <w:rFonts w:ascii="Arial" w:hAnsi="Arial" w:cs="Arial"/>
              </w:rPr>
              <w:t>Make competition between clusters and schools</w:t>
            </w:r>
          </w:p>
        </w:tc>
      </w:tr>
      <w:tr w:rsidR="006E7FE9" w:rsidRPr="00A03DF3" w14:paraId="0454484F" w14:textId="77777777" w:rsidTr="00D258CC">
        <w:tc>
          <w:tcPr>
            <w:tcW w:w="2802" w:type="dxa"/>
            <w:shd w:val="clear" w:color="auto" w:fill="auto"/>
          </w:tcPr>
          <w:p w14:paraId="0DE637A2"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53F0E8AA" w14:textId="77777777" w:rsidR="006E7FE9" w:rsidRPr="00A03DF3" w:rsidRDefault="006E7FE9" w:rsidP="006E58D6">
            <w:pPr>
              <w:spacing w:before="120" w:after="120" w:line="240" w:lineRule="auto"/>
              <w:ind w:left="452" w:hanging="426"/>
              <w:jc w:val="both"/>
              <w:rPr>
                <w:rFonts w:ascii="Arial" w:hAnsi="Arial" w:cs="Arial"/>
              </w:rPr>
            </w:pPr>
            <w:r w:rsidRPr="00A03DF3">
              <w:rPr>
                <w:rFonts w:ascii="Arial" w:hAnsi="Arial" w:cs="Arial"/>
              </w:rPr>
              <w:t xml:space="preserve">10. Issuing license for opening and </w:t>
            </w:r>
            <w:r>
              <w:rPr>
                <w:rFonts w:ascii="Arial" w:hAnsi="Arial" w:cs="Arial"/>
              </w:rPr>
              <w:t>renewing</w:t>
            </w:r>
            <w:r w:rsidRPr="00A03DF3">
              <w:rPr>
                <w:rFonts w:ascii="Arial" w:hAnsi="Arial" w:cs="Arial"/>
              </w:rPr>
              <w:t>, temporary suspension, and</w:t>
            </w:r>
            <w:r>
              <w:rPr>
                <w:rFonts w:ascii="Arial" w:hAnsi="Arial" w:cs="Arial"/>
              </w:rPr>
              <w:t xml:space="preserve"> invalidating</w:t>
            </w:r>
            <w:r w:rsidRPr="00A03DF3">
              <w:rPr>
                <w:rFonts w:ascii="Arial" w:hAnsi="Arial" w:cs="Arial"/>
              </w:rPr>
              <w:t xml:space="preserve"> license from private primary school</w:t>
            </w:r>
          </w:p>
          <w:p w14:paraId="5C1A9F0B" w14:textId="77777777" w:rsidR="006E7FE9" w:rsidRPr="00A03DF3" w:rsidRDefault="006E7FE9" w:rsidP="006E58D6">
            <w:pPr>
              <w:numPr>
                <w:ilvl w:val="0"/>
                <w:numId w:val="27"/>
              </w:numPr>
              <w:spacing w:before="120" w:after="120" w:line="240" w:lineRule="auto"/>
              <w:jc w:val="both"/>
              <w:rPr>
                <w:rFonts w:ascii="Arial" w:hAnsi="Arial" w:cs="Arial"/>
              </w:rPr>
            </w:pPr>
            <w:r w:rsidRPr="00A03DF3">
              <w:rPr>
                <w:rFonts w:ascii="Arial" w:hAnsi="Arial" w:cs="Arial"/>
              </w:rPr>
              <w:t>Accordance with guideline no.10/ref. dated 29 Jan 2014</w:t>
            </w:r>
          </w:p>
        </w:tc>
      </w:tr>
      <w:tr w:rsidR="006E7FE9" w:rsidRPr="00A03DF3" w14:paraId="5EF1BB9F" w14:textId="77777777" w:rsidTr="00D258CC">
        <w:tc>
          <w:tcPr>
            <w:tcW w:w="2802" w:type="dxa"/>
            <w:shd w:val="clear" w:color="auto" w:fill="auto"/>
          </w:tcPr>
          <w:p w14:paraId="3066B3F9"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6F1336EA"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11. Multi-language Program</w:t>
            </w:r>
          </w:p>
          <w:p w14:paraId="4F2E9895" w14:textId="77777777" w:rsidR="006E7FE9" w:rsidRPr="00A03DF3" w:rsidRDefault="006E7FE9" w:rsidP="006E58D6">
            <w:pPr>
              <w:numPr>
                <w:ilvl w:val="0"/>
                <w:numId w:val="27"/>
              </w:numPr>
              <w:spacing w:before="120" w:after="120" w:line="240" w:lineRule="auto"/>
              <w:jc w:val="both"/>
              <w:rPr>
                <w:rFonts w:ascii="Arial" w:hAnsi="Arial" w:cs="Arial"/>
              </w:rPr>
            </w:pPr>
            <w:r>
              <w:rPr>
                <w:rFonts w:ascii="Arial" w:hAnsi="Arial" w:cs="Arial"/>
              </w:rPr>
              <w:t>Arrange</w:t>
            </w:r>
            <w:r w:rsidRPr="00A03DF3">
              <w:rPr>
                <w:rFonts w:ascii="Arial" w:hAnsi="Arial" w:cs="Arial"/>
              </w:rPr>
              <w:t xml:space="preserve"> classes in </w:t>
            </w:r>
            <w:r>
              <w:rPr>
                <w:rFonts w:ascii="Arial" w:hAnsi="Arial" w:cs="Arial"/>
              </w:rPr>
              <w:t>ethnic minority region</w:t>
            </w:r>
          </w:p>
          <w:p w14:paraId="49A0636C" w14:textId="77777777" w:rsidR="006E7FE9" w:rsidRPr="00A03DF3" w:rsidRDefault="006E7FE9" w:rsidP="006E58D6">
            <w:pPr>
              <w:numPr>
                <w:ilvl w:val="0"/>
                <w:numId w:val="27"/>
              </w:numPr>
              <w:spacing w:before="120" w:after="120" w:line="240" w:lineRule="auto"/>
              <w:jc w:val="both"/>
              <w:rPr>
                <w:rFonts w:ascii="Arial" w:hAnsi="Arial" w:cs="Arial"/>
              </w:rPr>
            </w:pPr>
            <w:r>
              <w:rPr>
                <w:rFonts w:ascii="Arial" w:hAnsi="Arial" w:cs="Arial"/>
              </w:rPr>
              <w:t>Collect need of ethnic</w:t>
            </w:r>
            <w:r w:rsidRPr="00A03DF3">
              <w:rPr>
                <w:rFonts w:ascii="Arial" w:hAnsi="Arial" w:cs="Arial"/>
              </w:rPr>
              <w:t xml:space="preserve"> students </w:t>
            </w:r>
          </w:p>
          <w:p w14:paraId="2912F12A" w14:textId="77777777" w:rsidR="006E7FE9" w:rsidRPr="00A03DF3" w:rsidRDefault="006E7FE9" w:rsidP="006E58D6">
            <w:pPr>
              <w:numPr>
                <w:ilvl w:val="0"/>
                <w:numId w:val="27"/>
              </w:numPr>
              <w:spacing w:before="120" w:after="120" w:line="240" w:lineRule="auto"/>
              <w:jc w:val="both"/>
              <w:rPr>
                <w:rFonts w:ascii="Arial" w:hAnsi="Arial" w:cs="Arial"/>
              </w:rPr>
            </w:pPr>
            <w:r w:rsidRPr="00A03DF3">
              <w:rPr>
                <w:rFonts w:ascii="Arial" w:hAnsi="Arial" w:cs="Arial"/>
              </w:rPr>
              <w:t xml:space="preserve">Prepare training plan for </w:t>
            </w:r>
            <w:r>
              <w:rPr>
                <w:rFonts w:ascii="Arial" w:hAnsi="Arial" w:cs="Arial"/>
              </w:rPr>
              <w:t xml:space="preserve">management </w:t>
            </w:r>
            <w:r w:rsidRPr="00A03DF3">
              <w:rPr>
                <w:rFonts w:ascii="Arial" w:hAnsi="Arial" w:cs="Arial"/>
              </w:rPr>
              <w:t>committee and teachers on multi-languages teaching</w:t>
            </w:r>
          </w:p>
          <w:p w14:paraId="56BAA44F" w14:textId="77777777" w:rsidR="006E7FE9" w:rsidRDefault="006E7FE9" w:rsidP="006E58D6">
            <w:pPr>
              <w:numPr>
                <w:ilvl w:val="0"/>
                <w:numId w:val="27"/>
              </w:numPr>
              <w:spacing w:before="120" w:after="120" w:line="240" w:lineRule="auto"/>
              <w:jc w:val="both"/>
              <w:rPr>
                <w:rFonts w:ascii="Arial" w:hAnsi="Arial" w:cs="Arial"/>
              </w:rPr>
            </w:pPr>
            <w:r w:rsidRPr="00A03DF3">
              <w:rPr>
                <w:rFonts w:ascii="Arial" w:hAnsi="Arial" w:cs="Arial"/>
              </w:rPr>
              <w:t>Promote multi-languages program implementation</w:t>
            </w:r>
          </w:p>
          <w:p w14:paraId="513E528D" w14:textId="77777777" w:rsidR="006E7FE9" w:rsidRPr="00A03DF3" w:rsidRDefault="006E7FE9" w:rsidP="006E58D6">
            <w:pPr>
              <w:numPr>
                <w:ilvl w:val="0"/>
                <w:numId w:val="27"/>
              </w:numPr>
              <w:spacing w:before="120" w:after="120" w:line="240" w:lineRule="auto"/>
              <w:jc w:val="both"/>
              <w:rPr>
                <w:rFonts w:ascii="Arial" w:hAnsi="Arial" w:cs="Arial"/>
              </w:rPr>
            </w:pPr>
            <w:r>
              <w:rPr>
                <w:rFonts w:ascii="Arial" w:hAnsi="Arial" w:cs="Arial"/>
              </w:rPr>
              <w:t xml:space="preserve">Prepare consolidated report on progress of multi-languages teaching </w:t>
            </w:r>
          </w:p>
        </w:tc>
      </w:tr>
      <w:tr w:rsidR="006E7FE9" w:rsidRPr="00A03DF3" w14:paraId="60386D70" w14:textId="77777777" w:rsidTr="00D258CC">
        <w:tc>
          <w:tcPr>
            <w:tcW w:w="2802" w:type="dxa"/>
            <w:shd w:val="clear" w:color="auto" w:fill="auto"/>
          </w:tcPr>
          <w:p w14:paraId="7AB798C7"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06CF836"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12. </w:t>
            </w:r>
            <w:r>
              <w:rPr>
                <w:rFonts w:ascii="Arial" w:hAnsi="Arial" w:cs="Arial"/>
              </w:rPr>
              <w:t>Accelerated l</w:t>
            </w:r>
            <w:r w:rsidRPr="00A03DF3">
              <w:rPr>
                <w:rFonts w:ascii="Arial" w:hAnsi="Arial" w:cs="Arial"/>
              </w:rPr>
              <w:t>earning program</w:t>
            </w:r>
          </w:p>
          <w:p w14:paraId="1F7B1B71" w14:textId="77777777" w:rsidR="006E7FE9" w:rsidRPr="00A03DF3" w:rsidRDefault="006E7FE9" w:rsidP="006E58D6">
            <w:pPr>
              <w:numPr>
                <w:ilvl w:val="0"/>
                <w:numId w:val="28"/>
              </w:numPr>
              <w:spacing w:before="120" w:after="120" w:line="240" w:lineRule="auto"/>
              <w:jc w:val="both"/>
              <w:rPr>
                <w:rFonts w:ascii="Arial" w:hAnsi="Arial" w:cs="Arial"/>
              </w:rPr>
            </w:pPr>
            <w:r w:rsidRPr="00A03DF3">
              <w:rPr>
                <w:rFonts w:ascii="Arial" w:hAnsi="Arial" w:cs="Arial"/>
              </w:rPr>
              <w:t>Collect and manage students’ statistics and over age student</w:t>
            </w:r>
          </w:p>
          <w:p w14:paraId="50D88036" w14:textId="77777777" w:rsidR="006E7FE9" w:rsidRPr="00A03DF3" w:rsidRDefault="006E7FE9" w:rsidP="006E58D6">
            <w:pPr>
              <w:numPr>
                <w:ilvl w:val="0"/>
                <w:numId w:val="28"/>
              </w:numPr>
              <w:spacing w:before="120" w:after="120" w:line="240" w:lineRule="auto"/>
              <w:jc w:val="both"/>
              <w:rPr>
                <w:rFonts w:ascii="Arial" w:hAnsi="Arial" w:cs="Arial"/>
              </w:rPr>
            </w:pPr>
            <w:r>
              <w:rPr>
                <w:rFonts w:ascii="Arial" w:hAnsi="Arial" w:cs="Arial"/>
              </w:rPr>
              <w:t>Arrange</w:t>
            </w:r>
            <w:r w:rsidRPr="00A03DF3">
              <w:rPr>
                <w:rFonts w:ascii="Arial" w:hAnsi="Arial" w:cs="Arial"/>
              </w:rPr>
              <w:t xml:space="preserve"> classes and teachers </w:t>
            </w:r>
            <w:r>
              <w:rPr>
                <w:rFonts w:ascii="Arial" w:hAnsi="Arial" w:cs="Arial"/>
              </w:rPr>
              <w:t>for accelerated learning program</w:t>
            </w:r>
          </w:p>
          <w:p w14:paraId="1CBB805F" w14:textId="77777777" w:rsidR="006E7FE9" w:rsidRPr="00A03DF3" w:rsidRDefault="006E7FE9" w:rsidP="006E58D6">
            <w:pPr>
              <w:numPr>
                <w:ilvl w:val="0"/>
                <w:numId w:val="28"/>
              </w:numPr>
              <w:spacing w:before="120" w:after="120" w:line="240" w:lineRule="auto"/>
              <w:jc w:val="both"/>
              <w:rPr>
                <w:rFonts w:ascii="Arial" w:hAnsi="Arial" w:cs="Arial"/>
              </w:rPr>
            </w:pPr>
            <w:r w:rsidRPr="00A03DF3">
              <w:rPr>
                <w:rFonts w:ascii="Arial" w:hAnsi="Arial" w:cs="Arial"/>
              </w:rPr>
              <w:t xml:space="preserve">Promote implementation and </w:t>
            </w:r>
            <w:r>
              <w:rPr>
                <w:rFonts w:ascii="Arial" w:hAnsi="Arial" w:cs="Arial"/>
              </w:rPr>
              <w:t xml:space="preserve">develop outcome </w:t>
            </w:r>
            <w:r w:rsidRPr="00A03DF3">
              <w:rPr>
                <w:rFonts w:ascii="Arial" w:hAnsi="Arial" w:cs="Arial"/>
              </w:rPr>
              <w:t xml:space="preserve">report </w:t>
            </w:r>
          </w:p>
        </w:tc>
      </w:tr>
      <w:tr w:rsidR="006E7FE9" w:rsidRPr="00A03DF3" w14:paraId="558C3B52" w14:textId="77777777" w:rsidTr="00D258CC">
        <w:tc>
          <w:tcPr>
            <w:tcW w:w="2802" w:type="dxa"/>
            <w:shd w:val="clear" w:color="auto" w:fill="auto"/>
          </w:tcPr>
          <w:p w14:paraId="6FCB52FA"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663B333C"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13. School </w:t>
            </w:r>
            <w:r>
              <w:rPr>
                <w:rFonts w:ascii="Arial" w:hAnsi="Arial" w:cs="Arial"/>
              </w:rPr>
              <w:t>feeding</w:t>
            </w:r>
            <w:r w:rsidRPr="00A03DF3">
              <w:rPr>
                <w:rFonts w:ascii="Arial" w:hAnsi="Arial" w:cs="Arial"/>
              </w:rPr>
              <w:t xml:space="preserve"> program</w:t>
            </w:r>
          </w:p>
          <w:p w14:paraId="08296CBA" w14:textId="77777777" w:rsidR="006E7FE9" w:rsidRPr="00A03DF3" w:rsidRDefault="006E7FE9" w:rsidP="006E58D6">
            <w:pPr>
              <w:numPr>
                <w:ilvl w:val="0"/>
                <w:numId w:val="29"/>
              </w:numPr>
              <w:spacing w:before="120" w:after="120" w:line="240" w:lineRule="auto"/>
              <w:jc w:val="both"/>
              <w:rPr>
                <w:rFonts w:ascii="Arial" w:hAnsi="Arial" w:cs="Arial"/>
              </w:rPr>
            </w:pPr>
            <w:r w:rsidRPr="00A03DF3">
              <w:rPr>
                <w:rFonts w:ascii="Arial" w:hAnsi="Arial" w:cs="Arial"/>
              </w:rPr>
              <w:t>Prepare cooking area (school kitchen) and chef by mobilizing resources from community</w:t>
            </w:r>
          </w:p>
          <w:p w14:paraId="383CCC93" w14:textId="77777777" w:rsidR="006E7FE9" w:rsidRPr="00A03DF3" w:rsidRDefault="006E7FE9" w:rsidP="006E58D6">
            <w:pPr>
              <w:numPr>
                <w:ilvl w:val="0"/>
                <w:numId w:val="29"/>
              </w:numPr>
              <w:spacing w:before="120" w:after="120" w:line="240" w:lineRule="auto"/>
              <w:jc w:val="both"/>
              <w:rPr>
                <w:rFonts w:ascii="Arial" w:hAnsi="Arial" w:cs="Arial"/>
              </w:rPr>
            </w:pPr>
            <w:r w:rsidRPr="00A03DF3">
              <w:rPr>
                <w:rFonts w:ascii="Arial" w:hAnsi="Arial" w:cs="Arial"/>
              </w:rPr>
              <w:t xml:space="preserve">Prepare students’ </w:t>
            </w:r>
            <w:r>
              <w:rPr>
                <w:rFonts w:ascii="Arial" w:hAnsi="Arial" w:cs="Arial"/>
              </w:rPr>
              <w:t xml:space="preserve">table </w:t>
            </w:r>
            <w:r w:rsidRPr="00A03DF3">
              <w:rPr>
                <w:rFonts w:ascii="Arial" w:hAnsi="Arial" w:cs="Arial"/>
              </w:rPr>
              <w:t>name list for receiving food by shift</w:t>
            </w:r>
          </w:p>
          <w:p w14:paraId="0F80F54D" w14:textId="77777777" w:rsidR="006E7FE9" w:rsidRPr="00A03DF3" w:rsidRDefault="006E7FE9" w:rsidP="006E58D6">
            <w:pPr>
              <w:numPr>
                <w:ilvl w:val="0"/>
                <w:numId w:val="29"/>
              </w:numPr>
              <w:spacing w:before="120" w:after="120" w:line="240" w:lineRule="auto"/>
              <w:jc w:val="both"/>
              <w:rPr>
                <w:rFonts w:ascii="Arial" w:hAnsi="Arial" w:cs="Arial"/>
              </w:rPr>
            </w:pPr>
            <w:r w:rsidRPr="00A03DF3">
              <w:rPr>
                <w:rFonts w:ascii="Arial" w:hAnsi="Arial" w:cs="Arial"/>
              </w:rPr>
              <w:t>Request food based on a</w:t>
            </w:r>
            <w:r>
              <w:rPr>
                <w:rFonts w:ascii="Arial" w:hAnsi="Arial" w:cs="Arial"/>
              </w:rPr>
              <w:t>n estimated</w:t>
            </w:r>
            <w:r w:rsidRPr="00A03DF3">
              <w:rPr>
                <w:rFonts w:ascii="Arial" w:hAnsi="Arial" w:cs="Arial"/>
              </w:rPr>
              <w:t xml:space="preserve"> number of students by semester</w:t>
            </w:r>
          </w:p>
          <w:p w14:paraId="614F52E7" w14:textId="77777777" w:rsidR="006E7FE9" w:rsidRPr="00A03DF3" w:rsidRDefault="006E7FE9" w:rsidP="006E58D6">
            <w:pPr>
              <w:numPr>
                <w:ilvl w:val="0"/>
                <w:numId w:val="29"/>
              </w:numPr>
              <w:spacing w:before="120" w:after="120" w:line="240" w:lineRule="auto"/>
              <w:jc w:val="both"/>
              <w:rPr>
                <w:rFonts w:ascii="Arial" w:hAnsi="Arial" w:cs="Arial"/>
              </w:rPr>
            </w:pPr>
            <w:r>
              <w:rPr>
                <w:rFonts w:ascii="Arial" w:hAnsi="Arial" w:cs="Arial"/>
              </w:rPr>
              <w:t>S</w:t>
            </w:r>
            <w:r w:rsidRPr="00A03DF3">
              <w:rPr>
                <w:rFonts w:ascii="Arial" w:hAnsi="Arial" w:cs="Arial"/>
              </w:rPr>
              <w:t>tore the food</w:t>
            </w:r>
            <w:r>
              <w:rPr>
                <w:rFonts w:ascii="Arial" w:hAnsi="Arial" w:cs="Arial"/>
              </w:rPr>
              <w:t xml:space="preserve"> in an appropriate technique </w:t>
            </w:r>
          </w:p>
          <w:p w14:paraId="3B2C5025" w14:textId="77777777" w:rsidR="006E7FE9" w:rsidRPr="00A03DF3" w:rsidRDefault="006E7FE9" w:rsidP="006E58D6">
            <w:pPr>
              <w:numPr>
                <w:ilvl w:val="0"/>
                <w:numId w:val="29"/>
              </w:numPr>
              <w:spacing w:before="120" w:after="120" w:line="240" w:lineRule="auto"/>
              <w:jc w:val="both"/>
              <w:rPr>
                <w:rFonts w:ascii="Arial" w:hAnsi="Arial" w:cs="Arial"/>
              </w:rPr>
            </w:pPr>
            <w:r w:rsidRPr="00A03DF3">
              <w:rPr>
                <w:rFonts w:ascii="Arial" w:hAnsi="Arial" w:cs="Arial"/>
              </w:rPr>
              <w:t>Allocate food and cook for students</w:t>
            </w:r>
          </w:p>
          <w:p w14:paraId="2E0B6852" w14:textId="77777777" w:rsidR="006E7FE9" w:rsidRPr="00A03DF3" w:rsidRDefault="006E7FE9" w:rsidP="006E58D6">
            <w:pPr>
              <w:numPr>
                <w:ilvl w:val="0"/>
                <w:numId w:val="29"/>
              </w:numPr>
              <w:spacing w:before="120" w:after="120" w:line="240" w:lineRule="auto"/>
              <w:jc w:val="both"/>
              <w:rPr>
                <w:rFonts w:ascii="Arial" w:hAnsi="Arial" w:cs="Arial"/>
              </w:rPr>
            </w:pPr>
            <w:r w:rsidRPr="00A03DF3">
              <w:rPr>
                <w:rFonts w:ascii="Arial" w:hAnsi="Arial" w:cs="Arial"/>
              </w:rPr>
              <w:t>Mobilize resources to support chef</w:t>
            </w:r>
          </w:p>
          <w:p w14:paraId="06ADD335" w14:textId="77777777" w:rsidR="006E7FE9" w:rsidRPr="00A03DF3" w:rsidRDefault="006E7FE9" w:rsidP="006E58D6">
            <w:pPr>
              <w:numPr>
                <w:ilvl w:val="0"/>
                <w:numId w:val="29"/>
              </w:numPr>
              <w:spacing w:before="120" w:after="120" w:line="240" w:lineRule="auto"/>
              <w:jc w:val="both"/>
              <w:rPr>
                <w:rFonts w:ascii="Arial" w:hAnsi="Arial" w:cs="Arial"/>
              </w:rPr>
            </w:pPr>
            <w:r>
              <w:rPr>
                <w:rFonts w:ascii="Arial" w:hAnsi="Arial" w:cs="Arial"/>
              </w:rPr>
              <w:t xml:space="preserve">Prepare </w:t>
            </w:r>
            <w:r w:rsidRPr="00A03DF3">
              <w:rPr>
                <w:rFonts w:ascii="Arial" w:hAnsi="Arial" w:cs="Arial"/>
              </w:rPr>
              <w:t>report</w:t>
            </w:r>
          </w:p>
        </w:tc>
      </w:tr>
      <w:tr w:rsidR="006E7FE9" w:rsidRPr="00A03DF3" w14:paraId="2DB6AD42" w14:textId="77777777" w:rsidTr="00D258CC">
        <w:tc>
          <w:tcPr>
            <w:tcW w:w="2802" w:type="dxa"/>
            <w:shd w:val="clear" w:color="auto" w:fill="auto"/>
          </w:tcPr>
          <w:p w14:paraId="7FCC92ED"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662D7BA4"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14. Special education program</w:t>
            </w:r>
          </w:p>
          <w:p w14:paraId="79ED31FE" w14:textId="77777777" w:rsidR="006E7FE9" w:rsidRPr="00A03DF3" w:rsidRDefault="006E7FE9" w:rsidP="006E58D6">
            <w:pPr>
              <w:numPr>
                <w:ilvl w:val="0"/>
                <w:numId w:val="30"/>
              </w:numPr>
              <w:spacing w:before="120" w:after="120" w:line="240" w:lineRule="auto"/>
              <w:jc w:val="both"/>
              <w:rPr>
                <w:rFonts w:ascii="Arial" w:hAnsi="Arial" w:cs="Arial"/>
              </w:rPr>
            </w:pPr>
            <w:r w:rsidRPr="00A03DF3">
              <w:rPr>
                <w:rFonts w:ascii="Arial" w:hAnsi="Arial" w:cs="Arial"/>
              </w:rPr>
              <w:t>Identify students with disability</w:t>
            </w:r>
          </w:p>
          <w:p w14:paraId="1BA3E14D" w14:textId="77777777" w:rsidR="006E7FE9" w:rsidRPr="00A03DF3" w:rsidRDefault="006E7FE9" w:rsidP="006E58D6">
            <w:pPr>
              <w:numPr>
                <w:ilvl w:val="0"/>
                <w:numId w:val="30"/>
              </w:numPr>
              <w:spacing w:before="120" w:after="120" w:line="240" w:lineRule="auto"/>
              <w:jc w:val="both"/>
              <w:rPr>
                <w:rFonts w:ascii="Arial" w:hAnsi="Arial" w:cs="Arial"/>
              </w:rPr>
            </w:pPr>
            <w:r w:rsidRPr="00A03DF3">
              <w:rPr>
                <w:rFonts w:ascii="Arial" w:hAnsi="Arial" w:cs="Arial"/>
              </w:rPr>
              <w:t>Coordinate and support students with disability</w:t>
            </w:r>
          </w:p>
          <w:p w14:paraId="7906FC8B" w14:textId="77777777" w:rsidR="006E7FE9" w:rsidRPr="00A03DF3" w:rsidRDefault="006E7FE9" w:rsidP="006E58D6">
            <w:pPr>
              <w:numPr>
                <w:ilvl w:val="0"/>
                <w:numId w:val="30"/>
              </w:numPr>
              <w:spacing w:before="120" w:after="120" w:line="240" w:lineRule="auto"/>
              <w:jc w:val="both"/>
              <w:rPr>
                <w:rFonts w:ascii="Arial" w:hAnsi="Arial" w:cs="Arial"/>
              </w:rPr>
            </w:pPr>
            <w:r w:rsidRPr="00A03DF3">
              <w:rPr>
                <w:rFonts w:ascii="Arial" w:hAnsi="Arial" w:cs="Arial"/>
              </w:rPr>
              <w:t>Integrate students with disability with normal students</w:t>
            </w:r>
          </w:p>
          <w:p w14:paraId="1C135BD5" w14:textId="77777777" w:rsidR="006E7FE9" w:rsidRPr="00A03DF3" w:rsidRDefault="006E7FE9" w:rsidP="006E58D6">
            <w:pPr>
              <w:numPr>
                <w:ilvl w:val="0"/>
                <w:numId w:val="30"/>
              </w:numPr>
              <w:spacing w:before="120" w:after="120" w:line="240" w:lineRule="auto"/>
              <w:jc w:val="both"/>
              <w:rPr>
                <w:rFonts w:ascii="Arial" w:hAnsi="Arial" w:cs="Arial"/>
              </w:rPr>
            </w:pPr>
            <w:r w:rsidRPr="00A03DF3">
              <w:rPr>
                <w:rFonts w:ascii="Arial" w:hAnsi="Arial" w:cs="Arial"/>
              </w:rPr>
              <w:t>Develop teachers’ competency on inclusive education</w:t>
            </w:r>
          </w:p>
        </w:tc>
      </w:tr>
      <w:tr w:rsidR="006E7FE9" w:rsidRPr="00A03DF3" w14:paraId="7EEE7D35" w14:textId="77777777" w:rsidTr="00D258CC">
        <w:tc>
          <w:tcPr>
            <w:tcW w:w="2802" w:type="dxa"/>
            <w:shd w:val="clear" w:color="auto" w:fill="auto"/>
          </w:tcPr>
          <w:p w14:paraId="54217D44"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3CF6DB3"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15. </w:t>
            </w:r>
            <w:r>
              <w:rPr>
                <w:rFonts w:ascii="Arial" w:hAnsi="Arial" w:cs="Arial"/>
              </w:rPr>
              <w:t>Scholarship</w:t>
            </w:r>
            <w:r w:rsidRPr="00A03DF3">
              <w:rPr>
                <w:rFonts w:ascii="Arial" w:hAnsi="Arial" w:cs="Arial"/>
              </w:rPr>
              <w:t xml:space="preserve"> program for poor students</w:t>
            </w:r>
          </w:p>
          <w:p w14:paraId="67B03741" w14:textId="77777777" w:rsidR="006E7FE9" w:rsidRPr="00A03DF3" w:rsidRDefault="006E7FE9" w:rsidP="006E58D6">
            <w:pPr>
              <w:numPr>
                <w:ilvl w:val="0"/>
                <w:numId w:val="31"/>
              </w:numPr>
              <w:spacing w:before="120" w:after="120" w:line="240" w:lineRule="auto"/>
              <w:jc w:val="both"/>
              <w:rPr>
                <w:rFonts w:ascii="Arial" w:hAnsi="Arial" w:cs="Arial"/>
              </w:rPr>
            </w:pPr>
            <w:r w:rsidRPr="00A03DF3">
              <w:rPr>
                <w:rFonts w:ascii="Arial" w:hAnsi="Arial" w:cs="Arial"/>
              </w:rPr>
              <w:t>Establish a committee</w:t>
            </w:r>
          </w:p>
          <w:p w14:paraId="6E44A089" w14:textId="77777777" w:rsidR="006E7FE9" w:rsidRPr="00A03DF3" w:rsidRDefault="006E7FE9" w:rsidP="006E58D6">
            <w:pPr>
              <w:numPr>
                <w:ilvl w:val="0"/>
                <w:numId w:val="31"/>
              </w:numPr>
              <w:spacing w:before="120" w:after="120" w:line="240" w:lineRule="auto"/>
              <w:jc w:val="both"/>
              <w:rPr>
                <w:rFonts w:ascii="Arial" w:hAnsi="Arial" w:cs="Arial"/>
              </w:rPr>
            </w:pPr>
            <w:r w:rsidRPr="00A03DF3">
              <w:rPr>
                <w:rFonts w:ascii="Arial" w:hAnsi="Arial" w:cs="Arial"/>
              </w:rPr>
              <w:t xml:space="preserve">Recruit scholarship students (Based on MoEYS </w:t>
            </w:r>
            <w:r>
              <w:rPr>
                <w:rFonts w:ascii="Arial" w:hAnsi="Arial" w:cs="Arial"/>
              </w:rPr>
              <w:t>instruction</w:t>
            </w:r>
            <w:r w:rsidRPr="00A03DF3">
              <w:rPr>
                <w:rFonts w:ascii="Arial" w:hAnsi="Arial" w:cs="Arial"/>
              </w:rPr>
              <w:t>)</w:t>
            </w:r>
          </w:p>
          <w:p w14:paraId="59CFA57F" w14:textId="77777777" w:rsidR="006E7FE9" w:rsidRPr="00A03DF3" w:rsidRDefault="006E7FE9" w:rsidP="006E58D6">
            <w:pPr>
              <w:numPr>
                <w:ilvl w:val="0"/>
                <w:numId w:val="31"/>
              </w:numPr>
              <w:spacing w:before="120" w:after="120" w:line="240" w:lineRule="auto"/>
              <w:jc w:val="both"/>
              <w:rPr>
                <w:rFonts w:ascii="Arial" w:hAnsi="Arial" w:cs="Arial"/>
              </w:rPr>
            </w:pPr>
            <w:r w:rsidRPr="00A03DF3">
              <w:rPr>
                <w:rFonts w:ascii="Arial" w:hAnsi="Arial" w:cs="Arial"/>
              </w:rPr>
              <w:t>Develop budget plan and request for scholarship</w:t>
            </w:r>
          </w:p>
          <w:p w14:paraId="0E0CF18D" w14:textId="77777777" w:rsidR="006E7FE9" w:rsidRPr="00A03DF3" w:rsidRDefault="006E7FE9" w:rsidP="006E58D6">
            <w:pPr>
              <w:numPr>
                <w:ilvl w:val="0"/>
                <w:numId w:val="31"/>
              </w:numPr>
              <w:spacing w:before="120" w:after="120" w:line="240" w:lineRule="auto"/>
              <w:jc w:val="both"/>
              <w:rPr>
                <w:rFonts w:ascii="Arial" w:hAnsi="Arial" w:cs="Arial"/>
              </w:rPr>
            </w:pPr>
            <w:r w:rsidRPr="00A03DF3">
              <w:rPr>
                <w:rFonts w:ascii="Arial" w:hAnsi="Arial" w:cs="Arial"/>
              </w:rPr>
              <w:t>Allocate budget for scholarship students recruited</w:t>
            </w:r>
          </w:p>
          <w:p w14:paraId="219B5DBB" w14:textId="77777777" w:rsidR="006E7FE9" w:rsidRPr="00A03DF3" w:rsidRDefault="006E7FE9" w:rsidP="006E58D6">
            <w:pPr>
              <w:numPr>
                <w:ilvl w:val="0"/>
                <w:numId w:val="31"/>
              </w:numPr>
              <w:spacing w:before="120" w:after="120" w:line="240" w:lineRule="auto"/>
              <w:jc w:val="both"/>
              <w:rPr>
                <w:rFonts w:ascii="Arial" w:hAnsi="Arial" w:cs="Arial"/>
              </w:rPr>
            </w:pPr>
            <w:r w:rsidRPr="00A03DF3">
              <w:rPr>
                <w:rFonts w:ascii="Arial" w:hAnsi="Arial" w:cs="Arial"/>
              </w:rPr>
              <w:lastRenderedPageBreak/>
              <w:t>Monitor scholarship students’ performance</w:t>
            </w:r>
          </w:p>
          <w:p w14:paraId="6067888D" w14:textId="77777777" w:rsidR="006E7FE9" w:rsidRPr="00A03DF3" w:rsidRDefault="006E7FE9" w:rsidP="006E58D6">
            <w:pPr>
              <w:numPr>
                <w:ilvl w:val="0"/>
                <w:numId w:val="31"/>
              </w:numPr>
              <w:spacing w:before="120" w:after="120" w:line="240" w:lineRule="auto"/>
              <w:jc w:val="both"/>
              <w:rPr>
                <w:rFonts w:ascii="Arial" w:hAnsi="Arial" w:cs="Arial"/>
              </w:rPr>
            </w:pPr>
            <w:r w:rsidRPr="00A03DF3">
              <w:rPr>
                <w:rFonts w:ascii="Arial" w:hAnsi="Arial" w:cs="Arial"/>
              </w:rPr>
              <w:t>Prepare a consolidated report</w:t>
            </w:r>
          </w:p>
        </w:tc>
      </w:tr>
      <w:tr w:rsidR="006E7FE9" w:rsidRPr="00A03DF3" w14:paraId="055C79DA" w14:textId="77777777" w:rsidTr="00D258CC">
        <w:tc>
          <w:tcPr>
            <w:tcW w:w="2802" w:type="dxa"/>
            <w:shd w:val="clear" w:color="auto" w:fill="auto"/>
          </w:tcPr>
          <w:p w14:paraId="1E46615A"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0D11805B"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16.  Health and Hygiene Education Program</w:t>
            </w:r>
          </w:p>
          <w:p w14:paraId="7375E18C" w14:textId="77777777" w:rsidR="006E7FE9" w:rsidRPr="00A03DF3" w:rsidRDefault="006E7FE9" w:rsidP="006E58D6">
            <w:pPr>
              <w:numPr>
                <w:ilvl w:val="0"/>
                <w:numId w:val="32"/>
              </w:numPr>
              <w:spacing w:before="120" w:after="120" w:line="240" w:lineRule="auto"/>
              <w:ind w:left="735"/>
              <w:jc w:val="both"/>
              <w:rPr>
                <w:rFonts w:ascii="Arial" w:hAnsi="Arial" w:cs="Arial"/>
              </w:rPr>
            </w:pPr>
            <w:r w:rsidRPr="00A03DF3">
              <w:rPr>
                <w:rFonts w:ascii="Arial" w:hAnsi="Arial" w:cs="Arial"/>
              </w:rPr>
              <w:t xml:space="preserve">Schools, safety, refresher training for training teams and monitoring by </w:t>
            </w:r>
            <w:r>
              <w:rPr>
                <w:rFonts w:ascii="Arial" w:hAnsi="Arial" w:cs="Arial"/>
              </w:rPr>
              <w:t>Municipal</w:t>
            </w:r>
            <w:r w:rsidRPr="00A03DF3">
              <w:rPr>
                <w:rFonts w:ascii="Arial" w:hAnsi="Arial" w:cs="Arial"/>
              </w:rPr>
              <w:t xml:space="preserve"> administrations and community teachers and stakeholders on how to prevent dangers, natural disasters and unexploded devices left over from wars, building of fences around ponds and wells in schools </w:t>
            </w:r>
          </w:p>
          <w:p w14:paraId="0C5AA46F" w14:textId="77777777" w:rsidR="006E7FE9" w:rsidRPr="00A03DF3" w:rsidRDefault="006E7FE9" w:rsidP="006E58D6">
            <w:pPr>
              <w:numPr>
                <w:ilvl w:val="0"/>
                <w:numId w:val="32"/>
              </w:numPr>
              <w:spacing w:before="120" w:after="120" w:line="240" w:lineRule="auto"/>
              <w:jc w:val="both"/>
              <w:rPr>
                <w:rFonts w:ascii="Arial" w:hAnsi="Arial" w:cs="Arial"/>
              </w:rPr>
            </w:pPr>
            <w:r w:rsidRPr="00A03DF3">
              <w:rPr>
                <w:rFonts w:ascii="Arial" w:hAnsi="Arial" w:cs="Arial"/>
              </w:rPr>
              <w:t>Establish school health committee</w:t>
            </w:r>
            <w:r>
              <w:rPr>
                <w:rFonts w:ascii="Arial" w:hAnsi="Arial" w:cs="Arial"/>
              </w:rPr>
              <w:t xml:space="preserve"> in school</w:t>
            </w:r>
          </w:p>
          <w:p w14:paraId="0C62F172" w14:textId="77777777" w:rsidR="006E7FE9" w:rsidRPr="00A03DF3" w:rsidRDefault="006E7FE9" w:rsidP="006E58D6">
            <w:pPr>
              <w:numPr>
                <w:ilvl w:val="0"/>
                <w:numId w:val="32"/>
              </w:numPr>
              <w:spacing w:before="120" w:after="120" w:line="240" w:lineRule="auto"/>
              <w:ind w:left="735"/>
              <w:jc w:val="both"/>
              <w:rPr>
                <w:rFonts w:ascii="Arial" w:hAnsi="Arial" w:cs="Arial"/>
              </w:rPr>
            </w:pPr>
            <w:r w:rsidRPr="00A03DF3">
              <w:rPr>
                <w:rFonts w:ascii="Arial" w:hAnsi="Arial" w:cs="Arial"/>
              </w:rPr>
              <w:t>Check school children’s health before school (examine health and physical of grade 1 students when academic year get started, provide vaccination, vitamin, provide deworming pill twice per year to students)</w:t>
            </w:r>
          </w:p>
          <w:p w14:paraId="4AD561F4" w14:textId="77777777" w:rsidR="006E7FE9" w:rsidRPr="00A03DF3" w:rsidRDefault="006E7FE9" w:rsidP="006E58D6">
            <w:pPr>
              <w:numPr>
                <w:ilvl w:val="0"/>
                <w:numId w:val="32"/>
              </w:numPr>
              <w:spacing w:before="120" w:after="120" w:line="240" w:lineRule="auto"/>
              <w:ind w:left="735" w:hanging="320"/>
              <w:jc w:val="both"/>
              <w:rPr>
                <w:rFonts w:ascii="Arial" w:hAnsi="Arial" w:cs="Arial"/>
              </w:rPr>
            </w:pPr>
            <w:r w:rsidRPr="00A03DF3">
              <w:rPr>
                <w:rFonts w:ascii="Arial" w:hAnsi="Arial" w:cs="Arial"/>
              </w:rPr>
              <w:t>Inspect school food and equip school hygiene physical equipment (supply safe drinking water, latrine, washing hand sink, first aid kid, reserve material for managing solid and liquid waste, as well as prepare and store students’ health record at all regional level)</w:t>
            </w:r>
          </w:p>
          <w:p w14:paraId="771BA8AD" w14:textId="77777777" w:rsidR="006E7FE9" w:rsidRPr="00A03DF3" w:rsidRDefault="006E7FE9" w:rsidP="006E58D6">
            <w:pPr>
              <w:numPr>
                <w:ilvl w:val="0"/>
                <w:numId w:val="32"/>
              </w:numPr>
              <w:spacing w:before="120" w:after="120" w:line="240" w:lineRule="auto"/>
              <w:ind w:left="735" w:hanging="320"/>
              <w:jc w:val="both"/>
              <w:rPr>
                <w:rFonts w:ascii="Arial" w:hAnsi="Arial" w:cs="Arial"/>
              </w:rPr>
            </w:pPr>
            <w:r w:rsidRPr="00A03DF3">
              <w:rPr>
                <w:rFonts w:ascii="Arial" w:hAnsi="Arial" w:cs="Arial"/>
              </w:rPr>
              <w:t>Health Education (provide education on sexual and</w:t>
            </w:r>
            <w:r w:rsidRPr="00A03DF3">
              <w:rPr>
                <w:rFonts w:ascii="Arial" w:hAnsi="Arial" w:cs="Arial"/>
              </w:rPr>
              <w:br/>
              <w:t>reproductive health, including education on HIV/AIDS prevention, drug, hygiene, food safety, nutrition, first aid method, alcohol, smoking, eyes health, oral health, as well as educate on prevention of communicable and non-communicable diseases)</w:t>
            </w:r>
          </w:p>
          <w:p w14:paraId="7B22E948" w14:textId="77777777" w:rsidR="006E7FE9" w:rsidRPr="00A03DF3" w:rsidRDefault="006E7FE9" w:rsidP="006E58D6">
            <w:pPr>
              <w:numPr>
                <w:ilvl w:val="0"/>
                <w:numId w:val="32"/>
              </w:numPr>
              <w:spacing w:before="120" w:after="120" w:line="240" w:lineRule="auto"/>
              <w:ind w:left="735"/>
              <w:jc w:val="both"/>
              <w:rPr>
                <w:rFonts w:ascii="Arial" w:hAnsi="Arial" w:cs="Arial"/>
              </w:rPr>
            </w:pPr>
            <w:r w:rsidRPr="00A03DF3">
              <w:rPr>
                <w:rFonts w:ascii="Arial" w:hAnsi="Arial" w:cs="Arial"/>
              </w:rPr>
              <w:t>Educate on social and environment (Train teachers</w:t>
            </w:r>
            <w:r>
              <w:rPr>
                <w:rFonts w:ascii="Arial" w:hAnsi="Arial" w:cs="Arial"/>
              </w:rPr>
              <w:t>,</w:t>
            </w:r>
            <w:r w:rsidRPr="00A03DF3">
              <w:rPr>
                <w:rFonts w:ascii="Arial" w:hAnsi="Arial" w:cs="Arial"/>
              </w:rPr>
              <w:t xml:space="preserve"> students, and stakeholders on preventive measures of disaster and other dangers, climate change, plant trees and, preserve environment</w:t>
            </w:r>
          </w:p>
        </w:tc>
      </w:tr>
      <w:tr w:rsidR="006E7FE9" w:rsidRPr="00A03DF3" w14:paraId="7D294A85" w14:textId="77777777" w:rsidTr="00D258CC">
        <w:tc>
          <w:tcPr>
            <w:tcW w:w="2802" w:type="dxa"/>
            <w:shd w:val="clear" w:color="auto" w:fill="auto"/>
          </w:tcPr>
          <w:p w14:paraId="47BB5C10"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9C7B0AB"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17. Children Council’s affairs</w:t>
            </w:r>
          </w:p>
          <w:p w14:paraId="7CD18EAC" w14:textId="77777777" w:rsidR="006E7FE9" w:rsidRPr="00A03DF3" w:rsidRDefault="006E7FE9" w:rsidP="006E58D6">
            <w:pPr>
              <w:numPr>
                <w:ilvl w:val="0"/>
                <w:numId w:val="33"/>
              </w:numPr>
              <w:spacing w:before="120" w:after="120" w:line="240" w:lineRule="auto"/>
              <w:jc w:val="both"/>
              <w:rPr>
                <w:rFonts w:ascii="Arial" w:hAnsi="Arial" w:cs="Arial"/>
              </w:rPr>
            </w:pPr>
            <w:r w:rsidRPr="00A03DF3">
              <w:rPr>
                <w:rFonts w:ascii="Arial" w:hAnsi="Arial" w:cs="Arial"/>
              </w:rPr>
              <w:t>Prepare mechanism, management, and appoint children council</w:t>
            </w:r>
          </w:p>
          <w:p w14:paraId="0E5B54BF" w14:textId="77777777" w:rsidR="006E7FE9" w:rsidRPr="00A03DF3" w:rsidRDefault="006E7FE9" w:rsidP="006E58D6">
            <w:pPr>
              <w:numPr>
                <w:ilvl w:val="0"/>
                <w:numId w:val="33"/>
              </w:numPr>
              <w:spacing w:before="120" w:after="120" w:line="240" w:lineRule="auto"/>
              <w:jc w:val="both"/>
              <w:rPr>
                <w:rFonts w:ascii="Arial" w:hAnsi="Arial" w:cs="Arial"/>
              </w:rPr>
            </w:pPr>
            <w:r w:rsidRPr="00A03DF3">
              <w:rPr>
                <w:rFonts w:ascii="Arial" w:hAnsi="Arial" w:cs="Arial"/>
              </w:rPr>
              <w:t>Support children council process</w:t>
            </w:r>
          </w:p>
          <w:p w14:paraId="60CEEB64" w14:textId="77777777" w:rsidR="006E7FE9" w:rsidRPr="00A03DF3" w:rsidRDefault="006E7FE9" w:rsidP="006E58D6">
            <w:pPr>
              <w:numPr>
                <w:ilvl w:val="0"/>
                <w:numId w:val="33"/>
              </w:numPr>
              <w:spacing w:before="120" w:after="120" w:line="240" w:lineRule="auto"/>
              <w:jc w:val="both"/>
              <w:rPr>
                <w:rFonts w:ascii="Arial" w:hAnsi="Arial" w:cs="Arial"/>
              </w:rPr>
            </w:pPr>
            <w:r w:rsidRPr="00A03DF3">
              <w:rPr>
                <w:rFonts w:ascii="Arial" w:hAnsi="Arial" w:cs="Arial"/>
              </w:rPr>
              <w:t>Encourage children council by focusing on 3 good things</w:t>
            </w:r>
          </w:p>
        </w:tc>
      </w:tr>
      <w:tr w:rsidR="006E7FE9" w:rsidRPr="00A03DF3" w14:paraId="2AEC8E6E" w14:textId="77777777" w:rsidTr="00D258CC">
        <w:tc>
          <w:tcPr>
            <w:tcW w:w="2802" w:type="dxa"/>
            <w:shd w:val="clear" w:color="auto" w:fill="auto"/>
          </w:tcPr>
          <w:p w14:paraId="341CBF70"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4DE8ED8D"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18. Physical</w:t>
            </w:r>
            <w:r>
              <w:rPr>
                <w:rFonts w:ascii="Arial" w:hAnsi="Arial" w:cs="Arial"/>
              </w:rPr>
              <w:t xml:space="preserve"> Education </w:t>
            </w:r>
            <w:r w:rsidRPr="00A03DF3">
              <w:rPr>
                <w:rFonts w:ascii="Arial" w:hAnsi="Arial" w:cs="Arial"/>
              </w:rPr>
              <w:t>and Sport</w:t>
            </w:r>
          </w:p>
          <w:p w14:paraId="7BEE0719" w14:textId="77777777" w:rsidR="006E7FE9" w:rsidRPr="00A03DF3" w:rsidRDefault="006E7FE9" w:rsidP="006E58D6">
            <w:pPr>
              <w:numPr>
                <w:ilvl w:val="0"/>
                <w:numId w:val="34"/>
              </w:numPr>
              <w:spacing w:before="120" w:after="120" w:line="240" w:lineRule="auto"/>
              <w:jc w:val="both"/>
              <w:rPr>
                <w:rFonts w:ascii="Arial" w:hAnsi="Arial" w:cs="Arial"/>
              </w:rPr>
            </w:pPr>
            <w:r w:rsidRPr="00A03DF3">
              <w:rPr>
                <w:rFonts w:ascii="Arial" w:hAnsi="Arial" w:cs="Arial"/>
              </w:rPr>
              <w:t>P</w:t>
            </w:r>
            <w:r>
              <w:rPr>
                <w:rFonts w:ascii="Arial" w:hAnsi="Arial" w:cs="Arial"/>
              </w:rPr>
              <w:t>romote</w:t>
            </w:r>
            <w:r w:rsidRPr="00A03DF3">
              <w:rPr>
                <w:rFonts w:ascii="Arial" w:hAnsi="Arial" w:cs="Arial"/>
              </w:rPr>
              <w:t xml:space="preserve"> and monitor activities of physical exercises at public and private primary school</w:t>
            </w:r>
          </w:p>
          <w:p w14:paraId="759331DB" w14:textId="77777777" w:rsidR="006E7FE9" w:rsidRPr="00A03DF3" w:rsidRDefault="006E7FE9" w:rsidP="006E58D6">
            <w:pPr>
              <w:numPr>
                <w:ilvl w:val="0"/>
                <w:numId w:val="34"/>
              </w:numPr>
              <w:spacing w:before="120" w:after="120" w:line="240" w:lineRule="auto"/>
              <w:jc w:val="both"/>
              <w:rPr>
                <w:rFonts w:ascii="Arial" w:hAnsi="Arial" w:cs="Arial"/>
              </w:rPr>
            </w:pPr>
            <w:r w:rsidRPr="00A03DF3">
              <w:rPr>
                <w:rFonts w:ascii="Arial" w:hAnsi="Arial" w:cs="Arial"/>
              </w:rPr>
              <w:t>Develop sport infrastructure at public and private primary school</w:t>
            </w:r>
          </w:p>
        </w:tc>
      </w:tr>
      <w:tr w:rsidR="006E7FE9" w:rsidRPr="00A03DF3" w14:paraId="3F974AA9" w14:textId="77777777" w:rsidTr="00D258CC">
        <w:tc>
          <w:tcPr>
            <w:tcW w:w="2802" w:type="dxa"/>
            <w:shd w:val="clear" w:color="auto" w:fill="auto"/>
          </w:tcPr>
          <w:p w14:paraId="5020CCC7" w14:textId="77777777" w:rsidR="006E7FE9" w:rsidRPr="00D01169" w:rsidRDefault="006E7FE9" w:rsidP="006E58D6">
            <w:pPr>
              <w:spacing w:before="120" w:after="120" w:line="240" w:lineRule="auto"/>
              <w:rPr>
                <w:rFonts w:ascii="Arial" w:hAnsi="Arial" w:cs="Arial"/>
                <w:b/>
                <w:bCs/>
              </w:rPr>
            </w:pPr>
            <w:r w:rsidRPr="00D01169">
              <w:rPr>
                <w:rFonts w:ascii="Arial" w:hAnsi="Arial" w:cs="Arial"/>
                <w:b/>
                <w:bCs/>
              </w:rPr>
              <w:lastRenderedPageBreak/>
              <w:t>3. Non-formal Education</w:t>
            </w:r>
          </w:p>
        </w:tc>
        <w:tc>
          <w:tcPr>
            <w:tcW w:w="11233" w:type="dxa"/>
            <w:shd w:val="clear" w:color="auto" w:fill="auto"/>
          </w:tcPr>
          <w:p w14:paraId="155CDEB0"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1. Personnel Management</w:t>
            </w:r>
          </w:p>
          <w:p w14:paraId="26D7CB19" w14:textId="77777777" w:rsidR="006E7FE9" w:rsidRPr="00A03DF3" w:rsidRDefault="006E7FE9" w:rsidP="006E58D6">
            <w:pPr>
              <w:numPr>
                <w:ilvl w:val="0"/>
                <w:numId w:val="35"/>
              </w:numPr>
              <w:spacing w:before="120" w:after="120" w:line="240" w:lineRule="auto"/>
              <w:jc w:val="both"/>
              <w:rPr>
                <w:rFonts w:ascii="Arial" w:hAnsi="Arial" w:cs="Arial"/>
              </w:rPr>
            </w:pPr>
            <w:r>
              <w:rPr>
                <w:rFonts w:ascii="Arial" w:hAnsi="Arial" w:cs="Arial"/>
              </w:rPr>
              <w:t>In a</w:t>
            </w:r>
            <w:r w:rsidRPr="00A03DF3">
              <w:rPr>
                <w:rFonts w:ascii="Arial" w:hAnsi="Arial" w:cs="Arial"/>
              </w:rPr>
              <w:t xml:space="preserve">ccordance with Royal Decree on particular statue for </w:t>
            </w:r>
            <w:r>
              <w:rPr>
                <w:rFonts w:ascii="Arial" w:hAnsi="Arial" w:cs="Arial"/>
              </w:rPr>
              <w:t xml:space="preserve">sub-national administration civil servants </w:t>
            </w:r>
          </w:p>
        </w:tc>
      </w:tr>
      <w:tr w:rsidR="006E7FE9" w:rsidRPr="00A03DF3" w14:paraId="6D8E2221" w14:textId="77777777" w:rsidTr="00D258CC">
        <w:tc>
          <w:tcPr>
            <w:tcW w:w="2802" w:type="dxa"/>
            <w:shd w:val="clear" w:color="auto" w:fill="auto"/>
          </w:tcPr>
          <w:p w14:paraId="2A18014C"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5F69A85"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2. Recruitment and Management of Contract</w:t>
            </w:r>
            <w:r>
              <w:rPr>
                <w:rFonts w:ascii="Arial" w:hAnsi="Arial" w:cs="Arial"/>
              </w:rPr>
              <w:t>ed</w:t>
            </w:r>
            <w:r w:rsidRPr="00A03DF3">
              <w:rPr>
                <w:rFonts w:ascii="Arial" w:hAnsi="Arial" w:cs="Arial"/>
              </w:rPr>
              <w:t xml:space="preserve"> Teachers</w:t>
            </w:r>
          </w:p>
          <w:p w14:paraId="1092DF53" w14:textId="77777777" w:rsidR="006E7FE9" w:rsidRPr="00A03DF3" w:rsidRDefault="006E7FE9" w:rsidP="006E58D6">
            <w:pPr>
              <w:numPr>
                <w:ilvl w:val="0"/>
                <w:numId w:val="35"/>
              </w:numPr>
              <w:spacing w:before="120" w:after="120" w:line="240" w:lineRule="auto"/>
              <w:jc w:val="both"/>
              <w:rPr>
                <w:rFonts w:ascii="Arial" w:hAnsi="Arial" w:cs="Arial"/>
              </w:rPr>
            </w:pPr>
            <w:r>
              <w:rPr>
                <w:rFonts w:ascii="Arial" w:hAnsi="Arial" w:cs="Arial"/>
              </w:rPr>
              <w:t>In a</w:t>
            </w:r>
            <w:r w:rsidRPr="00A03DF3">
              <w:rPr>
                <w:rFonts w:ascii="Arial" w:hAnsi="Arial" w:cs="Arial"/>
              </w:rPr>
              <w:t>ccordance with Royal Decree on particular statue for</w:t>
            </w:r>
            <w:r>
              <w:rPr>
                <w:rFonts w:ascii="Arial" w:hAnsi="Arial" w:cs="Arial"/>
              </w:rPr>
              <w:t xml:space="preserve"> sub-national administration civil servants</w:t>
            </w:r>
          </w:p>
        </w:tc>
      </w:tr>
      <w:tr w:rsidR="006E7FE9" w:rsidRPr="00A03DF3" w14:paraId="4A417634" w14:textId="77777777" w:rsidTr="00D258CC">
        <w:tc>
          <w:tcPr>
            <w:tcW w:w="2802" w:type="dxa"/>
            <w:shd w:val="clear" w:color="auto" w:fill="auto"/>
          </w:tcPr>
          <w:p w14:paraId="00C047ED"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6B93ECFE" w14:textId="77777777" w:rsidR="006E7FE9" w:rsidRPr="00A03DF3" w:rsidRDefault="006E7FE9" w:rsidP="006E58D6">
            <w:pPr>
              <w:spacing w:before="120" w:after="120" w:line="240" w:lineRule="auto"/>
              <w:ind w:left="310" w:hanging="310"/>
              <w:jc w:val="both"/>
              <w:rPr>
                <w:rFonts w:ascii="Arial" w:hAnsi="Arial" w:cs="Arial"/>
              </w:rPr>
            </w:pPr>
            <w:r w:rsidRPr="00A03DF3">
              <w:rPr>
                <w:rFonts w:ascii="Arial" w:hAnsi="Arial" w:cs="Arial"/>
              </w:rPr>
              <w:t xml:space="preserve">3. </w:t>
            </w:r>
            <w:r w:rsidRPr="0052333F">
              <w:rPr>
                <w:rFonts w:ascii="Arial" w:hAnsi="Arial" w:cs="Arial"/>
              </w:rPr>
              <w:t>Mobilization and Management of students, learners, and participants</w:t>
            </w:r>
          </w:p>
          <w:p w14:paraId="24F7B853" w14:textId="77777777" w:rsidR="006E7FE9" w:rsidRPr="00A03DF3" w:rsidRDefault="006E7FE9" w:rsidP="006E58D6">
            <w:pPr>
              <w:numPr>
                <w:ilvl w:val="0"/>
                <w:numId w:val="35"/>
              </w:numPr>
              <w:spacing w:before="120" w:after="120" w:line="240" w:lineRule="auto"/>
              <w:jc w:val="both"/>
              <w:rPr>
                <w:rFonts w:ascii="Arial" w:hAnsi="Arial" w:cs="Arial"/>
              </w:rPr>
            </w:pPr>
            <w:r w:rsidRPr="00A03DF3">
              <w:rPr>
                <w:rFonts w:ascii="Arial" w:hAnsi="Arial" w:cs="Arial"/>
              </w:rPr>
              <w:t xml:space="preserve">Disseminate </w:t>
            </w:r>
            <w:r>
              <w:rPr>
                <w:rFonts w:ascii="Arial" w:hAnsi="Arial" w:cs="Arial"/>
              </w:rPr>
              <w:t>non-</w:t>
            </w:r>
            <w:r w:rsidRPr="00A03DF3">
              <w:rPr>
                <w:rFonts w:ascii="Arial" w:hAnsi="Arial" w:cs="Arial"/>
              </w:rPr>
              <w:t>formal education to stakeholders</w:t>
            </w:r>
          </w:p>
          <w:p w14:paraId="4E670452" w14:textId="77777777" w:rsidR="006E7FE9" w:rsidRPr="00A03DF3" w:rsidRDefault="006E7FE9" w:rsidP="006E58D6">
            <w:pPr>
              <w:numPr>
                <w:ilvl w:val="0"/>
                <w:numId w:val="35"/>
              </w:numPr>
              <w:spacing w:before="120" w:after="120" w:line="240" w:lineRule="auto"/>
              <w:jc w:val="both"/>
              <w:rPr>
                <w:rFonts w:ascii="Arial" w:hAnsi="Arial" w:cs="Arial"/>
              </w:rPr>
            </w:pPr>
            <w:r w:rsidRPr="00A03DF3">
              <w:rPr>
                <w:rFonts w:ascii="Arial" w:hAnsi="Arial" w:cs="Arial"/>
              </w:rPr>
              <w:t xml:space="preserve">Monitor and gather statistics and </w:t>
            </w:r>
            <w:r>
              <w:rPr>
                <w:rFonts w:ascii="Arial" w:hAnsi="Arial" w:cs="Arial"/>
              </w:rPr>
              <w:t>collect all identified targets</w:t>
            </w:r>
          </w:p>
          <w:p w14:paraId="611D9228" w14:textId="77777777" w:rsidR="006E7FE9" w:rsidRPr="00A03DF3" w:rsidRDefault="006E7FE9" w:rsidP="006E58D6">
            <w:pPr>
              <w:numPr>
                <w:ilvl w:val="0"/>
                <w:numId w:val="35"/>
              </w:numPr>
              <w:spacing w:before="120" w:after="120" w:line="240" w:lineRule="auto"/>
              <w:jc w:val="both"/>
              <w:rPr>
                <w:rFonts w:ascii="Arial" w:hAnsi="Arial" w:cs="Arial"/>
              </w:rPr>
            </w:pPr>
            <w:r w:rsidRPr="00A03DF3">
              <w:rPr>
                <w:rFonts w:ascii="Arial" w:hAnsi="Arial" w:cs="Arial"/>
              </w:rPr>
              <w:t>Prepare documents and materials for learning process</w:t>
            </w:r>
          </w:p>
          <w:p w14:paraId="467CF69A" w14:textId="77777777" w:rsidR="006E7FE9" w:rsidRPr="00A03DF3" w:rsidRDefault="006E7FE9" w:rsidP="006E58D6">
            <w:pPr>
              <w:numPr>
                <w:ilvl w:val="0"/>
                <w:numId w:val="35"/>
              </w:numPr>
              <w:spacing w:before="120" w:after="120" w:line="240" w:lineRule="auto"/>
              <w:jc w:val="both"/>
              <w:rPr>
                <w:rFonts w:ascii="Arial" w:hAnsi="Arial" w:cs="Arial"/>
              </w:rPr>
            </w:pPr>
            <w:r w:rsidRPr="00A03DF3">
              <w:rPr>
                <w:rFonts w:ascii="Arial" w:hAnsi="Arial" w:cs="Arial"/>
              </w:rPr>
              <w:t>Monitor students’ performance</w:t>
            </w:r>
          </w:p>
          <w:p w14:paraId="430D4544" w14:textId="77777777" w:rsidR="006E7FE9" w:rsidRPr="00A03DF3" w:rsidRDefault="006E7FE9" w:rsidP="006E58D6">
            <w:pPr>
              <w:numPr>
                <w:ilvl w:val="0"/>
                <w:numId w:val="35"/>
              </w:numPr>
              <w:spacing w:before="120" w:after="120" w:line="240" w:lineRule="auto"/>
              <w:jc w:val="both"/>
              <w:rPr>
                <w:rFonts w:ascii="Arial" w:hAnsi="Arial" w:cs="Arial"/>
              </w:rPr>
            </w:pPr>
            <w:r w:rsidRPr="00A03DF3">
              <w:rPr>
                <w:rFonts w:ascii="Arial" w:hAnsi="Arial" w:cs="Arial"/>
              </w:rPr>
              <w:t>Prepare examination and refer students</w:t>
            </w:r>
          </w:p>
          <w:p w14:paraId="6F271AF1" w14:textId="77777777" w:rsidR="006E7FE9" w:rsidRPr="00A03DF3" w:rsidRDefault="006E7FE9" w:rsidP="006E58D6">
            <w:pPr>
              <w:numPr>
                <w:ilvl w:val="0"/>
                <w:numId w:val="35"/>
              </w:numPr>
              <w:spacing w:before="120" w:after="120" w:line="240" w:lineRule="auto"/>
              <w:jc w:val="both"/>
              <w:rPr>
                <w:rFonts w:ascii="Arial" w:hAnsi="Arial" w:cs="Arial"/>
              </w:rPr>
            </w:pPr>
            <w:r w:rsidRPr="00A03DF3">
              <w:rPr>
                <w:rFonts w:ascii="Arial" w:hAnsi="Arial" w:cs="Arial"/>
              </w:rPr>
              <w:t xml:space="preserve">Issue literate certificate and certificate of the program </w:t>
            </w:r>
          </w:p>
        </w:tc>
      </w:tr>
      <w:tr w:rsidR="006E7FE9" w:rsidRPr="00A03DF3" w14:paraId="35FDB9B8" w14:textId="77777777" w:rsidTr="00D258CC">
        <w:tc>
          <w:tcPr>
            <w:tcW w:w="2802" w:type="dxa"/>
            <w:shd w:val="clear" w:color="auto" w:fill="auto"/>
          </w:tcPr>
          <w:p w14:paraId="4C607D09"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CA99B70"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4.  Development of action plan</w:t>
            </w:r>
          </w:p>
          <w:p w14:paraId="01BCD103" w14:textId="77777777" w:rsidR="006E7FE9" w:rsidRPr="00A03DF3" w:rsidRDefault="006E7FE9" w:rsidP="006E58D6">
            <w:pPr>
              <w:numPr>
                <w:ilvl w:val="0"/>
                <w:numId w:val="36"/>
              </w:numPr>
              <w:spacing w:before="120" w:after="120" w:line="240" w:lineRule="auto"/>
              <w:jc w:val="both"/>
              <w:rPr>
                <w:rFonts w:ascii="Arial" w:hAnsi="Arial" w:cs="Arial"/>
              </w:rPr>
            </w:pPr>
            <w:r w:rsidRPr="00A03DF3">
              <w:rPr>
                <w:rFonts w:ascii="Arial" w:hAnsi="Arial" w:cs="Arial"/>
              </w:rPr>
              <w:t xml:space="preserve">Develop study map related </w:t>
            </w:r>
            <w:r>
              <w:rPr>
                <w:rFonts w:ascii="Arial" w:hAnsi="Arial" w:cs="Arial"/>
              </w:rPr>
              <w:t>non-</w:t>
            </w:r>
            <w:r w:rsidRPr="00A03DF3">
              <w:rPr>
                <w:rFonts w:ascii="Arial" w:hAnsi="Arial" w:cs="Arial"/>
              </w:rPr>
              <w:t>formal education</w:t>
            </w:r>
          </w:p>
          <w:p w14:paraId="43AB11D8" w14:textId="77777777" w:rsidR="006E7FE9" w:rsidRPr="00A03DF3" w:rsidRDefault="006E7FE9" w:rsidP="006E58D6">
            <w:pPr>
              <w:numPr>
                <w:ilvl w:val="0"/>
                <w:numId w:val="36"/>
              </w:numPr>
              <w:spacing w:before="120" w:after="120" w:line="240" w:lineRule="auto"/>
              <w:jc w:val="both"/>
              <w:rPr>
                <w:rFonts w:ascii="Arial" w:hAnsi="Arial" w:cs="Arial"/>
              </w:rPr>
            </w:pPr>
            <w:r w:rsidRPr="00A03DF3">
              <w:rPr>
                <w:rFonts w:ascii="Arial" w:hAnsi="Arial" w:cs="Arial"/>
              </w:rPr>
              <w:t xml:space="preserve">Develop </w:t>
            </w:r>
            <w:r>
              <w:rPr>
                <w:rFonts w:ascii="Arial" w:hAnsi="Arial" w:cs="Arial"/>
              </w:rPr>
              <w:t xml:space="preserve">need plan for </w:t>
            </w:r>
            <w:r w:rsidRPr="00A03DF3">
              <w:rPr>
                <w:rFonts w:ascii="Arial" w:hAnsi="Arial" w:cs="Arial"/>
              </w:rPr>
              <w:t>contract</w:t>
            </w:r>
            <w:r>
              <w:rPr>
                <w:rFonts w:ascii="Arial" w:hAnsi="Arial" w:cs="Arial"/>
              </w:rPr>
              <w:t xml:space="preserve">ed </w:t>
            </w:r>
            <w:r w:rsidRPr="00A03DF3">
              <w:rPr>
                <w:rFonts w:ascii="Arial" w:hAnsi="Arial" w:cs="Arial"/>
              </w:rPr>
              <w:t>teacher by year</w:t>
            </w:r>
          </w:p>
          <w:p w14:paraId="14D85654" w14:textId="77777777" w:rsidR="006E7FE9" w:rsidRPr="00A03DF3" w:rsidRDefault="006E7FE9" w:rsidP="006E58D6">
            <w:pPr>
              <w:numPr>
                <w:ilvl w:val="0"/>
                <w:numId w:val="36"/>
              </w:numPr>
              <w:spacing w:before="120" w:after="120" w:line="240" w:lineRule="auto"/>
              <w:jc w:val="both"/>
              <w:rPr>
                <w:rFonts w:ascii="Arial" w:hAnsi="Arial" w:cs="Arial"/>
              </w:rPr>
            </w:pPr>
            <w:r w:rsidRPr="00A03DF3">
              <w:rPr>
                <w:rFonts w:ascii="Arial" w:hAnsi="Arial" w:cs="Arial"/>
              </w:rPr>
              <w:t xml:space="preserve">Study the needs </w:t>
            </w:r>
            <w:r>
              <w:rPr>
                <w:rFonts w:ascii="Arial" w:hAnsi="Arial" w:cs="Arial"/>
              </w:rPr>
              <w:t xml:space="preserve">in order </w:t>
            </w:r>
            <w:r w:rsidRPr="00A03DF3">
              <w:rPr>
                <w:rFonts w:ascii="Arial" w:hAnsi="Arial" w:cs="Arial"/>
              </w:rPr>
              <w:t xml:space="preserve">to response to </w:t>
            </w:r>
            <w:r>
              <w:rPr>
                <w:rFonts w:ascii="Arial" w:hAnsi="Arial" w:cs="Arial"/>
              </w:rPr>
              <w:t xml:space="preserve">the need of identified targets </w:t>
            </w:r>
          </w:p>
          <w:p w14:paraId="4A748A3D" w14:textId="77777777" w:rsidR="006E7FE9" w:rsidRPr="00A03DF3" w:rsidRDefault="006E7FE9" w:rsidP="006E58D6">
            <w:pPr>
              <w:numPr>
                <w:ilvl w:val="0"/>
                <w:numId w:val="36"/>
              </w:numPr>
              <w:spacing w:before="120" w:after="120" w:line="240" w:lineRule="auto"/>
              <w:jc w:val="both"/>
              <w:rPr>
                <w:rFonts w:ascii="Arial" w:hAnsi="Arial" w:cs="Arial"/>
              </w:rPr>
            </w:pPr>
            <w:r w:rsidRPr="00A03DF3">
              <w:rPr>
                <w:rFonts w:ascii="Arial" w:hAnsi="Arial" w:cs="Arial"/>
              </w:rPr>
              <w:t xml:space="preserve">Attend the training on action plan development </w:t>
            </w:r>
          </w:p>
          <w:p w14:paraId="73E82910" w14:textId="77777777" w:rsidR="006E7FE9" w:rsidRPr="00A03DF3" w:rsidRDefault="006E7FE9" w:rsidP="006E58D6">
            <w:pPr>
              <w:numPr>
                <w:ilvl w:val="0"/>
                <w:numId w:val="36"/>
              </w:numPr>
              <w:spacing w:before="120" w:after="120" w:line="240" w:lineRule="auto"/>
              <w:jc w:val="both"/>
              <w:rPr>
                <w:rFonts w:ascii="Arial" w:hAnsi="Arial" w:cs="Arial"/>
              </w:rPr>
            </w:pPr>
            <w:r w:rsidRPr="00A03DF3">
              <w:rPr>
                <w:rFonts w:ascii="Arial" w:hAnsi="Arial" w:cs="Arial"/>
              </w:rPr>
              <w:t>Prepare detail plan by month</w:t>
            </w:r>
          </w:p>
          <w:p w14:paraId="2C7C4206" w14:textId="77777777" w:rsidR="006E7FE9" w:rsidRPr="00A03DF3" w:rsidRDefault="006E7FE9" w:rsidP="006E58D6">
            <w:pPr>
              <w:numPr>
                <w:ilvl w:val="0"/>
                <w:numId w:val="36"/>
              </w:numPr>
              <w:spacing w:before="120" w:after="120" w:line="240" w:lineRule="auto"/>
              <w:jc w:val="both"/>
              <w:rPr>
                <w:rFonts w:ascii="Arial" w:hAnsi="Arial" w:cs="Arial"/>
              </w:rPr>
            </w:pPr>
            <w:r w:rsidRPr="00A03DF3">
              <w:rPr>
                <w:rFonts w:ascii="Arial" w:hAnsi="Arial" w:cs="Arial"/>
              </w:rPr>
              <w:t>Prepare work plan</w:t>
            </w:r>
            <w:r>
              <w:rPr>
                <w:rFonts w:ascii="Arial" w:hAnsi="Arial" w:cs="Arial"/>
              </w:rPr>
              <w:t xml:space="preserve"> annually </w:t>
            </w:r>
          </w:p>
        </w:tc>
      </w:tr>
      <w:tr w:rsidR="006E7FE9" w:rsidRPr="00A03DF3" w14:paraId="5344BB93" w14:textId="77777777" w:rsidTr="00D258CC">
        <w:tc>
          <w:tcPr>
            <w:tcW w:w="2802" w:type="dxa"/>
            <w:shd w:val="clear" w:color="auto" w:fill="auto"/>
          </w:tcPr>
          <w:p w14:paraId="61CAA401"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3602A43D"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5. </w:t>
            </w:r>
            <w:r>
              <w:rPr>
                <w:rFonts w:ascii="Arial" w:hAnsi="Arial" w:cs="Arial"/>
              </w:rPr>
              <w:t>Management of finance and properties</w:t>
            </w:r>
          </w:p>
          <w:p w14:paraId="1E6384E4"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Establish</w:t>
            </w:r>
            <w:r>
              <w:rPr>
                <w:rFonts w:ascii="Arial" w:hAnsi="Arial" w:cs="Arial"/>
              </w:rPr>
              <w:t xml:space="preserve"> </w:t>
            </w:r>
            <w:r w:rsidRPr="00A03DF3">
              <w:rPr>
                <w:rFonts w:ascii="Arial" w:hAnsi="Arial" w:cs="Arial"/>
              </w:rPr>
              <w:t>management committee</w:t>
            </w:r>
            <w:r>
              <w:rPr>
                <w:rFonts w:ascii="Arial" w:hAnsi="Arial" w:cs="Arial"/>
              </w:rPr>
              <w:t xml:space="preserve"> for public finance and properties</w:t>
            </w:r>
          </w:p>
          <w:p w14:paraId="6AEDD24D"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Prepare monthly and annually expenditure plan</w:t>
            </w:r>
          </w:p>
          <w:p w14:paraId="40A9CC02" w14:textId="77777777" w:rsidR="006E7FE9" w:rsidRPr="00A03DF3" w:rsidRDefault="006E7FE9" w:rsidP="006E58D6">
            <w:pPr>
              <w:numPr>
                <w:ilvl w:val="0"/>
                <w:numId w:val="37"/>
              </w:numPr>
              <w:spacing w:before="120" w:after="120" w:line="240" w:lineRule="auto"/>
              <w:jc w:val="both"/>
              <w:rPr>
                <w:rFonts w:ascii="Arial" w:hAnsi="Arial" w:cs="Arial"/>
              </w:rPr>
            </w:pPr>
            <w:r>
              <w:rPr>
                <w:rFonts w:ascii="Arial" w:hAnsi="Arial" w:cs="Arial"/>
              </w:rPr>
              <w:t xml:space="preserve">Prepare budget allocation plan for non-formal education </w:t>
            </w:r>
          </w:p>
          <w:p w14:paraId="4D044244"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lastRenderedPageBreak/>
              <w:t>Any expenditure</w:t>
            </w:r>
            <w:r>
              <w:rPr>
                <w:rFonts w:ascii="Arial" w:hAnsi="Arial" w:cs="Arial"/>
              </w:rPr>
              <w:t xml:space="preserve"> made</w:t>
            </w:r>
            <w:r w:rsidRPr="00A03DF3">
              <w:rPr>
                <w:rFonts w:ascii="Arial" w:hAnsi="Arial" w:cs="Arial"/>
              </w:rPr>
              <w:t xml:space="preserve"> shall be </w:t>
            </w:r>
            <w:r>
              <w:rPr>
                <w:rFonts w:ascii="Arial" w:hAnsi="Arial" w:cs="Arial"/>
              </w:rPr>
              <w:t>agreed</w:t>
            </w:r>
            <w:r w:rsidRPr="00A03DF3">
              <w:rPr>
                <w:rFonts w:ascii="Arial" w:hAnsi="Arial" w:cs="Arial"/>
              </w:rPr>
              <w:t xml:space="preserve"> by each committee with </w:t>
            </w:r>
            <w:r>
              <w:rPr>
                <w:rFonts w:ascii="Arial" w:hAnsi="Arial" w:cs="Arial"/>
              </w:rPr>
              <w:t>transparency</w:t>
            </w:r>
          </w:p>
          <w:p w14:paraId="376F06DE"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 xml:space="preserve">Prepare </w:t>
            </w:r>
            <w:r>
              <w:rPr>
                <w:rFonts w:ascii="Arial" w:hAnsi="Arial" w:cs="Arial"/>
              </w:rPr>
              <w:t>book keeping account</w:t>
            </w:r>
          </w:p>
          <w:p w14:paraId="39673629"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 xml:space="preserve">Prepare </w:t>
            </w:r>
            <w:r>
              <w:rPr>
                <w:rFonts w:ascii="Arial" w:hAnsi="Arial" w:cs="Arial"/>
              </w:rPr>
              <w:t xml:space="preserve">annual inventory list of school </w:t>
            </w:r>
            <w:r w:rsidRPr="00A03DF3">
              <w:rPr>
                <w:rFonts w:ascii="Arial" w:hAnsi="Arial" w:cs="Arial"/>
              </w:rPr>
              <w:t xml:space="preserve"> </w:t>
            </w:r>
          </w:p>
          <w:p w14:paraId="47958F9F"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Prepare mai</w:t>
            </w:r>
            <w:r>
              <w:rPr>
                <w:rFonts w:ascii="Arial" w:hAnsi="Arial" w:cs="Arial"/>
              </w:rPr>
              <w:t xml:space="preserve">n inventory list </w:t>
            </w:r>
          </w:p>
          <w:p w14:paraId="4FB3A09A"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 xml:space="preserve">Monitor the annual increase and decrease of </w:t>
            </w:r>
            <w:r>
              <w:rPr>
                <w:rFonts w:ascii="Arial" w:hAnsi="Arial" w:cs="Arial"/>
              </w:rPr>
              <w:t>public properties</w:t>
            </w:r>
          </w:p>
          <w:p w14:paraId="3925059E"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Monitor its equipment and material</w:t>
            </w:r>
          </w:p>
          <w:p w14:paraId="5C5557C9"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Develop material list</w:t>
            </w:r>
          </w:p>
          <w:p w14:paraId="5115AE9B" w14:textId="77777777" w:rsidR="006E7FE9" w:rsidRPr="00A03DF3" w:rsidRDefault="006E7FE9" w:rsidP="006E58D6">
            <w:pPr>
              <w:numPr>
                <w:ilvl w:val="0"/>
                <w:numId w:val="37"/>
              </w:numPr>
              <w:spacing w:before="120" w:after="120" w:line="240" w:lineRule="auto"/>
              <w:jc w:val="both"/>
              <w:rPr>
                <w:rFonts w:ascii="Arial" w:hAnsi="Arial" w:cs="Arial"/>
              </w:rPr>
            </w:pPr>
            <w:r>
              <w:rPr>
                <w:rFonts w:ascii="Arial" w:hAnsi="Arial" w:cs="Arial"/>
              </w:rPr>
              <w:t>Prepare</w:t>
            </w:r>
            <w:r w:rsidRPr="00A03DF3">
              <w:rPr>
                <w:rFonts w:ascii="Arial" w:hAnsi="Arial" w:cs="Arial"/>
              </w:rPr>
              <w:t xml:space="preserve"> </w:t>
            </w:r>
            <w:r>
              <w:rPr>
                <w:rFonts w:ascii="Arial" w:hAnsi="Arial" w:cs="Arial"/>
              </w:rPr>
              <w:t xml:space="preserve">need plan for materials annually </w:t>
            </w:r>
          </w:p>
          <w:p w14:paraId="47D8626D" w14:textId="77777777" w:rsidR="006E7FE9" w:rsidRPr="00A03DF3" w:rsidRDefault="006E7FE9" w:rsidP="006E58D6">
            <w:pPr>
              <w:numPr>
                <w:ilvl w:val="0"/>
                <w:numId w:val="37"/>
              </w:numPr>
              <w:spacing w:before="120" w:after="120" w:line="240" w:lineRule="auto"/>
              <w:jc w:val="both"/>
              <w:rPr>
                <w:rFonts w:ascii="Arial" w:hAnsi="Arial" w:cs="Arial"/>
              </w:rPr>
            </w:pPr>
            <w:r w:rsidRPr="00A03DF3">
              <w:rPr>
                <w:rFonts w:ascii="Arial" w:hAnsi="Arial" w:cs="Arial"/>
              </w:rPr>
              <w:t xml:space="preserve">Prepare material and equipment logbook </w:t>
            </w:r>
          </w:p>
        </w:tc>
      </w:tr>
      <w:tr w:rsidR="006E7FE9" w:rsidRPr="00A03DF3" w14:paraId="644D2FDF" w14:textId="77777777" w:rsidTr="00D258CC">
        <w:tc>
          <w:tcPr>
            <w:tcW w:w="2802" w:type="dxa"/>
            <w:shd w:val="clear" w:color="auto" w:fill="auto"/>
          </w:tcPr>
          <w:p w14:paraId="0EDCD74A"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493BE00A" w14:textId="77777777" w:rsidR="006E7FE9" w:rsidRPr="00A03DF3" w:rsidRDefault="006E7FE9" w:rsidP="006E58D6">
            <w:pPr>
              <w:spacing w:before="120" w:after="120" w:line="240" w:lineRule="auto"/>
              <w:ind w:left="310" w:hanging="284"/>
              <w:jc w:val="both"/>
              <w:rPr>
                <w:rFonts w:ascii="Arial" w:hAnsi="Arial" w:cs="Arial"/>
              </w:rPr>
            </w:pPr>
            <w:r w:rsidRPr="00A03DF3">
              <w:rPr>
                <w:rFonts w:ascii="Arial" w:hAnsi="Arial" w:cs="Arial"/>
              </w:rPr>
              <w:t xml:space="preserve">6. Issuing license for opening and </w:t>
            </w:r>
            <w:r>
              <w:rPr>
                <w:rFonts w:ascii="Arial" w:hAnsi="Arial" w:cs="Arial"/>
              </w:rPr>
              <w:t>renewing</w:t>
            </w:r>
            <w:r w:rsidRPr="00A03DF3">
              <w:rPr>
                <w:rFonts w:ascii="Arial" w:hAnsi="Arial" w:cs="Arial"/>
              </w:rPr>
              <w:t xml:space="preserve">, temporary suspension, and </w:t>
            </w:r>
            <w:r>
              <w:rPr>
                <w:rFonts w:ascii="Arial" w:hAnsi="Arial" w:cs="Arial"/>
              </w:rPr>
              <w:t>invalidating</w:t>
            </w:r>
            <w:r w:rsidRPr="00A03DF3">
              <w:rPr>
                <w:rFonts w:ascii="Arial" w:hAnsi="Arial" w:cs="Arial"/>
              </w:rPr>
              <w:t xml:space="preserve"> license from </w:t>
            </w:r>
            <w:r>
              <w:rPr>
                <w:rFonts w:ascii="Arial" w:hAnsi="Arial" w:cs="Arial"/>
              </w:rPr>
              <w:t>vocational</w:t>
            </w:r>
            <w:r w:rsidRPr="00A03DF3">
              <w:rPr>
                <w:rFonts w:ascii="Arial" w:hAnsi="Arial" w:cs="Arial"/>
              </w:rPr>
              <w:t xml:space="preserve"> and foreign language training center less than 01 year (one)</w:t>
            </w:r>
          </w:p>
          <w:p w14:paraId="190EB547" w14:textId="77777777" w:rsidR="006E7FE9" w:rsidRPr="00A03DF3" w:rsidRDefault="006E7FE9" w:rsidP="006E58D6">
            <w:pPr>
              <w:numPr>
                <w:ilvl w:val="0"/>
                <w:numId w:val="52"/>
              </w:numPr>
              <w:spacing w:before="120" w:after="120" w:line="240" w:lineRule="auto"/>
              <w:jc w:val="both"/>
              <w:rPr>
                <w:rFonts w:ascii="Arial" w:hAnsi="Arial" w:cs="Arial"/>
              </w:rPr>
            </w:pPr>
            <w:r>
              <w:rPr>
                <w:rFonts w:ascii="Arial" w:hAnsi="Arial" w:cs="Arial"/>
                <w:spacing w:val="-4"/>
              </w:rPr>
              <w:t>In a</w:t>
            </w:r>
            <w:r w:rsidRPr="00A03DF3">
              <w:rPr>
                <w:rFonts w:ascii="Arial" w:hAnsi="Arial" w:cs="Arial"/>
                <w:spacing w:val="-4"/>
              </w:rPr>
              <w:t>ccordance with guideline no.19/ref. dated 14 June 2012</w:t>
            </w:r>
          </w:p>
        </w:tc>
      </w:tr>
      <w:tr w:rsidR="006E7FE9" w:rsidRPr="00A03DF3" w14:paraId="5445A47F" w14:textId="77777777" w:rsidTr="00D258CC">
        <w:tc>
          <w:tcPr>
            <w:tcW w:w="2802" w:type="dxa"/>
            <w:shd w:val="clear" w:color="auto" w:fill="auto"/>
          </w:tcPr>
          <w:p w14:paraId="00325801"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666D79C" w14:textId="77777777" w:rsidR="006E7FE9" w:rsidRPr="00A03DF3" w:rsidRDefault="006E7FE9" w:rsidP="006E58D6">
            <w:pPr>
              <w:spacing w:before="120" w:after="120" w:line="240" w:lineRule="auto"/>
              <w:ind w:left="310" w:hanging="310"/>
              <w:jc w:val="both"/>
              <w:rPr>
                <w:rFonts w:ascii="Arial" w:hAnsi="Arial" w:cs="Arial"/>
              </w:rPr>
            </w:pPr>
            <w:r w:rsidRPr="00A03DF3">
              <w:rPr>
                <w:rFonts w:ascii="Arial" w:hAnsi="Arial" w:cs="Arial"/>
              </w:rPr>
              <w:t>7. Management of goods, building, construction, maintenance of infrastructure, renovation, and other services</w:t>
            </w:r>
          </w:p>
          <w:p w14:paraId="526A4CD2"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Prepare a name list of community study center</w:t>
            </w:r>
          </w:p>
          <w:p w14:paraId="5311F1A6"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 xml:space="preserve">Prepare </w:t>
            </w:r>
            <w:r>
              <w:rPr>
                <w:rFonts w:ascii="Arial" w:hAnsi="Arial" w:cs="Arial"/>
              </w:rPr>
              <w:t xml:space="preserve">a list of need for </w:t>
            </w:r>
            <w:r w:rsidRPr="00A03DF3">
              <w:rPr>
                <w:rFonts w:ascii="Arial" w:hAnsi="Arial" w:cs="Arial"/>
              </w:rPr>
              <w:t>construction and renovation</w:t>
            </w:r>
          </w:p>
          <w:p w14:paraId="72705394"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Prepare budget plan for construction and renovation</w:t>
            </w:r>
          </w:p>
          <w:p w14:paraId="5A4352A5"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 xml:space="preserve">Develop construction design, detail renovation plan, </w:t>
            </w:r>
            <w:r>
              <w:rPr>
                <w:rFonts w:ascii="Arial" w:hAnsi="Arial" w:cs="Arial"/>
              </w:rPr>
              <w:t xml:space="preserve">cost </w:t>
            </w:r>
            <w:r w:rsidRPr="00A03DF3">
              <w:rPr>
                <w:rFonts w:ascii="Arial" w:hAnsi="Arial" w:cs="Arial"/>
              </w:rPr>
              <w:t>estimation list, and construction and renovation calendar</w:t>
            </w:r>
          </w:p>
          <w:p w14:paraId="63C663C6"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Prepare location design (construction design shall comply with MoEYS standard)</w:t>
            </w:r>
          </w:p>
          <w:p w14:paraId="4CEE88FB"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Prepare construction and renovation monitor plan</w:t>
            </w:r>
          </w:p>
          <w:p w14:paraId="7609EE28" w14:textId="77777777" w:rsidR="006E7FE9" w:rsidRPr="00A03DF3" w:rsidRDefault="006E7FE9" w:rsidP="006E58D6">
            <w:pPr>
              <w:numPr>
                <w:ilvl w:val="0"/>
                <w:numId w:val="38"/>
              </w:numPr>
              <w:spacing w:before="120" w:after="120" w:line="240" w:lineRule="auto"/>
              <w:jc w:val="both"/>
              <w:rPr>
                <w:rFonts w:ascii="Arial" w:hAnsi="Arial" w:cs="Arial"/>
              </w:rPr>
            </w:pPr>
            <w:r w:rsidRPr="00A03DF3">
              <w:rPr>
                <w:rFonts w:ascii="Arial" w:hAnsi="Arial" w:cs="Arial"/>
              </w:rPr>
              <w:t>Prepare procurement plan</w:t>
            </w:r>
          </w:p>
          <w:p w14:paraId="760260BA" w14:textId="77777777" w:rsidR="006E7FE9" w:rsidRPr="00A03DF3" w:rsidRDefault="006E7FE9" w:rsidP="006E58D6">
            <w:pPr>
              <w:numPr>
                <w:ilvl w:val="0"/>
                <w:numId w:val="38"/>
              </w:numPr>
              <w:spacing w:before="120" w:after="120" w:line="240" w:lineRule="auto"/>
              <w:jc w:val="both"/>
              <w:rPr>
                <w:rFonts w:ascii="Arial" w:hAnsi="Arial" w:cs="Arial"/>
              </w:rPr>
            </w:pPr>
            <w:r>
              <w:rPr>
                <w:rFonts w:ascii="Arial" w:hAnsi="Arial" w:cs="Arial"/>
              </w:rPr>
              <w:t>Prepare</w:t>
            </w:r>
            <w:r w:rsidRPr="00A03DF3">
              <w:rPr>
                <w:rFonts w:ascii="Arial" w:hAnsi="Arial" w:cs="Arial"/>
              </w:rPr>
              <w:t xml:space="preserve"> quarter, semester and annual report for </w:t>
            </w:r>
            <w:r>
              <w:rPr>
                <w:rFonts w:ascii="Arial" w:hAnsi="Arial" w:cs="Arial"/>
              </w:rPr>
              <w:t xml:space="preserve">submitting to relevant units. </w:t>
            </w:r>
          </w:p>
        </w:tc>
      </w:tr>
      <w:tr w:rsidR="006E7FE9" w:rsidRPr="00A03DF3" w14:paraId="1F09F064" w14:textId="77777777" w:rsidTr="00D258CC">
        <w:tc>
          <w:tcPr>
            <w:tcW w:w="2802" w:type="dxa"/>
            <w:shd w:val="clear" w:color="auto" w:fill="auto"/>
          </w:tcPr>
          <w:p w14:paraId="0EC48FC1"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25CB9D02"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8. </w:t>
            </w:r>
            <w:r w:rsidRPr="000F6526">
              <w:rPr>
                <w:rFonts w:ascii="Arial" w:hAnsi="Arial" w:cs="Arial"/>
              </w:rPr>
              <w:t>Literacy program</w:t>
            </w:r>
          </w:p>
          <w:p w14:paraId="0F530A8E" w14:textId="77777777" w:rsidR="006E7FE9" w:rsidRPr="00A03DF3" w:rsidRDefault="006E7FE9" w:rsidP="006E58D6">
            <w:pPr>
              <w:numPr>
                <w:ilvl w:val="0"/>
                <w:numId w:val="39"/>
              </w:numPr>
              <w:spacing w:before="120" w:after="120" w:line="240" w:lineRule="auto"/>
              <w:jc w:val="both"/>
              <w:rPr>
                <w:rFonts w:ascii="Arial" w:hAnsi="Arial" w:cs="Arial"/>
              </w:rPr>
            </w:pPr>
            <w:r w:rsidRPr="00A03DF3">
              <w:rPr>
                <w:rFonts w:ascii="Arial" w:hAnsi="Arial" w:cs="Arial"/>
              </w:rPr>
              <w:lastRenderedPageBreak/>
              <w:t>Provide literacy classes at village or community study center, and factories and enterprises</w:t>
            </w:r>
          </w:p>
          <w:p w14:paraId="7FC89F3B" w14:textId="77777777" w:rsidR="006E7FE9" w:rsidRPr="00A03DF3" w:rsidRDefault="006E7FE9" w:rsidP="006E58D6">
            <w:pPr>
              <w:numPr>
                <w:ilvl w:val="0"/>
                <w:numId w:val="39"/>
              </w:numPr>
              <w:spacing w:before="120" w:after="120" w:line="240" w:lineRule="auto"/>
              <w:jc w:val="both"/>
              <w:rPr>
                <w:rFonts w:ascii="Arial" w:hAnsi="Arial" w:cs="Arial"/>
              </w:rPr>
            </w:pPr>
            <w:r w:rsidRPr="00A03DF3">
              <w:rPr>
                <w:rFonts w:ascii="Arial" w:hAnsi="Arial" w:cs="Arial"/>
              </w:rPr>
              <w:t>Supply material to sustain classes</w:t>
            </w:r>
            <w:r>
              <w:rPr>
                <w:rFonts w:ascii="Arial" w:hAnsi="Arial" w:cs="Arial"/>
              </w:rPr>
              <w:t xml:space="preserve"> operation</w:t>
            </w:r>
          </w:p>
          <w:p w14:paraId="4E919CBC" w14:textId="77777777" w:rsidR="006E7FE9" w:rsidRPr="00A03DF3" w:rsidRDefault="006E7FE9" w:rsidP="006E58D6">
            <w:pPr>
              <w:numPr>
                <w:ilvl w:val="0"/>
                <w:numId w:val="39"/>
              </w:numPr>
              <w:spacing w:before="120" w:after="120" w:line="240" w:lineRule="auto"/>
              <w:jc w:val="both"/>
              <w:rPr>
                <w:rFonts w:ascii="Arial" w:hAnsi="Arial" w:cs="Arial"/>
              </w:rPr>
            </w:pPr>
            <w:r w:rsidRPr="00A03DF3">
              <w:rPr>
                <w:rFonts w:ascii="Arial" w:hAnsi="Arial" w:cs="Arial"/>
              </w:rPr>
              <w:t xml:space="preserve">Strengthen collaboration with </w:t>
            </w:r>
            <w:r>
              <w:rPr>
                <w:rFonts w:ascii="Arial" w:hAnsi="Arial" w:cs="Arial"/>
              </w:rPr>
              <w:t>development partners (DPs)</w:t>
            </w:r>
          </w:p>
          <w:p w14:paraId="4336AD57" w14:textId="77777777" w:rsidR="006E7FE9" w:rsidRPr="00A03DF3" w:rsidRDefault="006E7FE9" w:rsidP="006E58D6">
            <w:pPr>
              <w:numPr>
                <w:ilvl w:val="0"/>
                <w:numId w:val="39"/>
              </w:numPr>
              <w:spacing w:before="120" w:after="120" w:line="240" w:lineRule="auto"/>
              <w:jc w:val="both"/>
              <w:rPr>
                <w:rFonts w:ascii="Arial" w:hAnsi="Arial" w:cs="Arial"/>
              </w:rPr>
            </w:pPr>
            <w:r w:rsidRPr="00A03DF3">
              <w:rPr>
                <w:rFonts w:ascii="Arial" w:hAnsi="Arial" w:cs="Arial"/>
              </w:rPr>
              <w:t>Provide scholarship to literate students</w:t>
            </w:r>
          </w:p>
          <w:p w14:paraId="23A4C2AA" w14:textId="77777777" w:rsidR="006E7FE9" w:rsidRPr="00A03DF3" w:rsidRDefault="006E7FE9" w:rsidP="006E58D6">
            <w:pPr>
              <w:numPr>
                <w:ilvl w:val="0"/>
                <w:numId w:val="39"/>
              </w:numPr>
              <w:spacing w:before="120" w:after="120" w:line="240" w:lineRule="auto"/>
              <w:jc w:val="both"/>
              <w:rPr>
                <w:rFonts w:ascii="Arial" w:hAnsi="Arial" w:cs="Arial"/>
              </w:rPr>
            </w:pPr>
            <w:r w:rsidRPr="00A03DF3">
              <w:rPr>
                <w:rFonts w:ascii="Arial" w:hAnsi="Arial" w:cs="Arial"/>
              </w:rPr>
              <w:t xml:space="preserve">Provide </w:t>
            </w:r>
            <w:r>
              <w:rPr>
                <w:rFonts w:ascii="Arial" w:hAnsi="Arial" w:cs="Arial"/>
              </w:rPr>
              <w:t>bilingual</w:t>
            </w:r>
            <w:r w:rsidRPr="00A03DF3">
              <w:rPr>
                <w:rFonts w:ascii="Arial" w:hAnsi="Arial" w:cs="Arial"/>
              </w:rPr>
              <w:t xml:space="preserve"> literacy education to </w:t>
            </w:r>
            <w:r>
              <w:rPr>
                <w:rFonts w:ascii="Arial" w:hAnsi="Arial" w:cs="Arial"/>
              </w:rPr>
              <w:t>ethnic students</w:t>
            </w:r>
          </w:p>
          <w:p w14:paraId="02CCC85B" w14:textId="77777777" w:rsidR="006E7FE9" w:rsidRPr="00A03DF3" w:rsidRDefault="006E7FE9" w:rsidP="006E58D6">
            <w:pPr>
              <w:numPr>
                <w:ilvl w:val="0"/>
                <w:numId w:val="39"/>
              </w:numPr>
              <w:spacing w:before="120" w:after="120" w:line="240" w:lineRule="auto"/>
              <w:jc w:val="both"/>
              <w:rPr>
                <w:rFonts w:ascii="Arial" w:hAnsi="Arial" w:cs="Arial"/>
              </w:rPr>
            </w:pPr>
            <w:r w:rsidRPr="00A03DF3">
              <w:rPr>
                <w:rFonts w:ascii="Arial" w:hAnsi="Arial" w:cs="Arial"/>
              </w:rPr>
              <w:t xml:space="preserve">Offer award to outstanding </w:t>
            </w:r>
            <w:r>
              <w:rPr>
                <w:rFonts w:ascii="Arial" w:hAnsi="Arial" w:cs="Arial"/>
              </w:rPr>
              <w:t xml:space="preserve">literate </w:t>
            </w:r>
            <w:r w:rsidRPr="00A03DF3">
              <w:rPr>
                <w:rFonts w:ascii="Arial" w:hAnsi="Arial" w:cs="Arial"/>
              </w:rPr>
              <w:t>students</w:t>
            </w:r>
          </w:p>
          <w:p w14:paraId="052F0150" w14:textId="77777777" w:rsidR="006E7FE9" w:rsidRPr="00A03DF3" w:rsidRDefault="006E7FE9" w:rsidP="006E58D6">
            <w:pPr>
              <w:numPr>
                <w:ilvl w:val="0"/>
                <w:numId w:val="39"/>
              </w:numPr>
              <w:spacing w:before="120" w:after="120" w:line="240" w:lineRule="auto"/>
              <w:jc w:val="both"/>
              <w:rPr>
                <w:rFonts w:ascii="Arial" w:hAnsi="Arial" w:cs="Arial"/>
              </w:rPr>
            </w:pPr>
            <w:r>
              <w:rPr>
                <w:rFonts w:ascii="Arial" w:hAnsi="Arial" w:cs="Arial"/>
              </w:rPr>
              <w:t>Monitor and improvise regularly</w:t>
            </w:r>
          </w:p>
          <w:p w14:paraId="7751FAA8" w14:textId="77777777" w:rsidR="006E7FE9" w:rsidRPr="00A03DF3" w:rsidRDefault="006E7FE9" w:rsidP="006E58D6">
            <w:pPr>
              <w:numPr>
                <w:ilvl w:val="0"/>
                <w:numId w:val="39"/>
              </w:numPr>
              <w:spacing w:before="120" w:after="120" w:line="240" w:lineRule="auto"/>
              <w:jc w:val="both"/>
              <w:rPr>
                <w:rFonts w:ascii="Arial" w:hAnsi="Arial" w:cs="Arial"/>
                <w:spacing w:val="-2"/>
              </w:rPr>
            </w:pPr>
            <w:r w:rsidRPr="00A03DF3">
              <w:rPr>
                <w:rFonts w:ascii="Arial" w:hAnsi="Arial" w:cs="Arial"/>
                <w:spacing w:val="-2"/>
              </w:rPr>
              <w:t>Celebrate national and international literacy day, 08 Sept</w:t>
            </w:r>
          </w:p>
        </w:tc>
      </w:tr>
      <w:tr w:rsidR="006E7FE9" w:rsidRPr="00A03DF3" w14:paraId="092A6853" w14:textId="77777777" w:rsidTr="00D258CC">
        <w:tc>
          <w:tcPr>
            <w:tcW w:w="2802" w:type="dxa"/>
            <w:shd w:val="clear" w:color="auto" w:fill="auto"/>
          </w:tcPr>
          <w:p w14:paraId="5B57F023"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57A45750"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9. Post literacy program</w:t>
            </w:r>
          </w:p>
          <w:p w14:paraId="56B687C8" w14:textId="77777777" w:rsidR="006E7FE9" w:rsidRPr="00A03DF3" w:rsidRDefault="006E7FE9" w:rsidP="006E58D6">
            <w:pPr>
              <w:numPr>
                <w:ilvl w:val="0"/>
                <w:numId w:val="40"/>
              </w:numPr>
              <w:spacing w:before="120" w:after="120" w:line="240" w:lineRule="auto"/>
              <w:jc w:val="both"/>
              <w:rPr>
                <w:rFonts w:ascii="Arial" w:hAnsi="Arial" w:cs="Arial"/>
              </w:rPr>
            </w:pPr>
            <w:r w:rsidRPr="00A03DF3">
              <w:rPr>
                <w:rFonts w:ascii="Arial" w:hAnsi="Arial" w:cs="Arial"/>
              </w:rPr>
              <w:t>Provide budget to operate library and reading center</w:t>
            </w:r>
          </w:p>
          <w:p w14:paraId="3383D6D4" w14:textId="77777777" w:rsidR="006E7FE9" w:rsidRPr="00A03DF3" w:rsidRDefault="006E7FE9" w:rsidP="006E58D6">
            <w:pPr>
              <w:numPr>
                <w:ilvl w:val="0"/>
                <w:numId w:val="40"/>
              </w:numPr>
              <w:spacing w:before="120" w:after="120" w:line="240" w:lineRule="auto"/>
              <w:jc w:val="both"/>
              <w:rPr>
                <w:rFonts w:ascii="Arial" w:hAnsi="Arial" w:cs="Arial"/>
              </w:rPr>
            </w:pPr>
            <w:r w:rsidRPr="00A03DF3">
              <w:rPr>
                <w:rFonts w:ascii="Arial" w:hAnsi="Arial" w:cs="Arial"/>
              </w:rPr>
              <w:t>Test students who finish literate classes</w:t>
            </w:r>
          </w:p>
          <w:p w14:paraId="63D54E51" w14:textId="77777777" w:rsidR="006E7FE9" w:rsidRPr="00A03DF3" w:rsidRDefault="006E7FE9" w:rsidP="006E58D6">
            <w:pPr>
              <w:numPr>
                <w:ilvl w:val="0"/>
                <w:numId w:val="40"/>
              </w:numPr>
              <w:spacing w:before="120" w:after="120" w:line="240" w:lineRule="auto"/>
              <w:jc w:val="both"/>
              <w:rPr>
                <w:rFonts w:ascii="Arial" w:hAnsi="Arial" w:cs="Arial"/>
              </w:rPr>
            </w:pPr>
            <w:r w:rsidRPr="00A03DF3">
              <w:rPr>
                <w:rFonts w:ascii="Arial" w:hAnsi="Arial" w:cs="Arial"/>
              </w:rPr>
              <w:t>Monitor library and reading center operation</w:t>
            </w:r>
          </w:p>
        </w:tc>
      </w:tr>
      <w:tr w:rsidR="006E7FE9" w:rsidRPr="00A03DF3" w14:paraId="5068D9F8" w14:textId="77777777" w:rsidTr="00D258CC">
        <w:tc>
          <w:tcPr>
            <w:tcW w:w="2802" w:type="dxa"/>
            <w:shd w:val="clear" w:color="auto" w:fill="auto"/>
          </w:tcPr>
          <w:p w14:paraId="3AF0E509"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468F5C8A" w14:textId="06564178"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10. </w:t>
            </w:r>
            <w:r w:rsidRPr="008F271C">
              <w:rPr>
                <w:rFonts w:ascii="Arial" w:hAnsi="Arial" w:cs="Arial"/>
              </w:rPr>
              <w:t xml:space="preserve">Primary Equivalence </w:t>
            </w:r>
            <w:r w:rsidR="008F271C" w:rsidRPr="008F271C">
              <w:rPr>
                <w:rFonts w:ascii="Arial" w:hAnsi="Arial" w:cs="Arial"/>
              </w:rPr>
              <w:t xml:space="preserve">Program </w:t>
            </w:r>
            <w:r w:rsidRPr="008F271C">
              <w:rPr>
                <w:rFonts w:ascii="Arial" w:hAnsi="Arial" w:cs="Arial"/>
              </w:rPr>
              <w:t xml:space="preserve">and </w:t>
            </w:r>
            <w:r w:rsidR="008F271C" w:rsidRPr="008F271C">
              <w:rPr>
                <w:rFonts w:ascii="Arial" w:hAnsi="Arial" w:cs="Arial"/>
              </w:rPr>
              <w:t>Preparation Class</w:t>
            </w:r>
          </w:p>
          <w:p w14:paraId="04DE04E9" w14:textId="77777777" w:rsidR="006E7FE9" w:rsidRPr="00A03DF3" w:rsidRDefault="006E7FE9" w:rsidP="006E58D6">
            <w:pPr>
              <w:numPr>
                <w:ilvl w:val="0"/>
                <w:numId w:val="41"/>
              </w:numPr>
              <w:spacing w:before="120" w:after="120" w:line="240" w:lineRule="auto"/>
              <w:jc w:val="both"/>
              <w:rPr>
                <w:rFonts w:ascii="Arial" w:hAnsi="Arial" w:cs="Arial"/>
              </w:rPr>
            </w:pPr>
            <w:r w:rsidRPr="00A03DF3">
              <w:rPr>
                <w:rFonts w:ascii="Arial" w:hAnsi="Arial" w:cs="Arial"/>
              </w:rPr>
              <w:t>Disseminate primary equivalence and complementary program</w:t>
            </w:r>
          </w:p>
          <w:p w14:paraId="546F0BE6" w14:textId="77777777" w:rsidR="006E7FE9" w:rsidRPr="00A03DF3" w:rsidRDefault="006E7FE9" w:rsidP="006E58D6">
            <w:pPr>
              <w:numPr>
                <w:ilvl w:val="0"/>
                <w:numId w:val="41"/>
              </w:numPr>
              <w:spacing w:before="120" w:after="120" w:line="240" w:lineRule="auto"/>
              <w:jc w:val="both"/>
              <w:rPr>
                <w:rFonts w:ascii="Arial" w:hAnsi="Arial" w:cs="Arial"/>
              </w:rPr>
            </w:pPr>
            <w:r w:rsidRPr="00A03DF3">
              <w:rPr>
                <w:rFonts w:ascii="Arial" w:hAnsi="Arial" w:cs="Arial"/>
              </w:rPr>
              <w:t>Supply material to support the operation</w:t>
            </w:r>
          </w:p>
          <w:p w14:paraId="43286BAB" w14:textId="77777777" w:rsidR="006E7FE9" w:rsidRPr="00A03DF3" w:rsidRDefault="006E7FE9" w:rsidP="006E58D6">
            <w:pPr>
              <w:numPr>
                <w:ilvl w:val="0"/>
                <w:numId w:val="41"/>
              </w:numPr>
              <w:spacing w:before="120" w:after="120" w:line="240" w:lineRule="auto"/>
              <w:jc w:val="both"/>
              <w:rPr>
                <w:rFonts w:ascii="Arial" w:hAnsi="Arial" w:cs="Arial"/>
              </w:rPr>
            </w:pPr>
            <w:r w:rsidRPr="00A03DF3">
              <w:rPr>
                <w:rFonts w:ascii="Arial" w:hAnsi="Arial" w:cs="Arial"/>
              </w:rPr>
              <w:t>Attend contract</w:t>
            </w:r>
            <w:r>
              <w:rPr>
                <w:rFonts w:ascii="Arial" w:hAnsi="Arial" w:cs="Arial"/>
              </w:rPr>
              <w:t>ed</w:t>
            </w:r>
            <w:r w:rsidRPr="00A03DF3">
              <w:rPr>
                <w:rFonts w:ascii="Arial" w:hAnsi="Arial" w:cs="Arial"/>
              </w:rPr>
              <w:t xml:space="preserve"> teachers’ training</w:t>
            </w:r>
          </w:p>
          <w:p w14:paraId="00B7554B" w14:textId="77777777" w:rsidR="006E7FE9" w:rsidRPr="00A03DF3" w:rsidRDefault="006E7FE9" w:rsidP="006E58D6">
            <w:pPr>
              <w:numPr>
                <w:ilvl w:val="0"/>
                <w:numId w:val="41"/>
              </w:numPr>
              <w:spacing w:before="120" w:after="120" w:line="240" w:lineRule="auto"/>
              <w:jc w:val="both"/>
              <w:rPr>
                <w:rFonts w:ascii="Arial" w:hAnsi="Arial" w:cs="Arial"/>
              </w:rPr>
            </w:pPr>
            <w:r w:rsidRPr="00A03DF3">
              <w:rPr>
                <w:rFonts w:ascii="Arial" w:hAnsi="Arial" w:cs="Arial"/>
              </w:rPr>
              <w:t>Monitor program implementation</w:t>
            </w:r>
          </w:p>
          <w:p w14:paraId="144FCD61" w14:textId="77777777" w:rsidR="006E7FE9" w:rsidRPr="00A03DF3" w:rsidRDefault="006E7FE9" w:rsidP="006E58D6">
            <w:pPr>
              <w:numPr>
                <w:ilvl w:val="0"/>
                <w:numId w:val="41"/>
              </w:numPr>
              <w:spacing w:before="120" w:after="120" w:line="240" w:lineRule="auto"/>
              <w:jc w:val="both"/>
              <w:rPr>
                <w:rFonts w:ascii="Arial" w:hAnsi="Arial" w:cs="Arial"/>
              </w:rPr>
            </w:pPr>
            <w:r>
              <w:rPr>
                <w:rFonts w:ascii="Arial" w:hAnsi="Arial" w:cs="Arial"/>
              </w:rPr>
              <w:t>Arrange</w:t>
            </w:r>
            <w:r w:rsidRPr="00A03DF3">
              <w:rPr>
                <w:rFonts w:ascii="Arial" w:hAnsi="Arial" w:cs="Arial"/>
              </w:rPr>
              <w:t xml:space="preserve"> examination and students’ name list</w:t>
            </w:r>
          </w:p>
          <w:p w14:paraId="5486BF61" w14:textId="77777777" w:rsidR="006E7FE9" w:rsidRPr="00A03DF3" w:rsidRDefault="006E7FE9" w:rsidP="006E58D6">
            <w:pPr>
              <w:numPr>
                <w:ilvl w:val="0"/>
                <w:numId w:val="41"/>
              </w:numPr>
              <w:spacing w:before="120" w:after="120" w:line="240" w:lineRule="auto"/>
              <w:jc w:val="both"/>
              <w:rPr>
                <w:rFonts w:ascii="Arial" w:hAnsi="Arial" w:cs="Arial"/>
              </w:rPr>
            </w:pPr>
            <w:r w:rsidRPr="00A03DF3">
              <w:rPr>
                <w:rFonts w:ascii="Arial" w:hAnsi="Arial" w:cs="Arial"/>
              </w:rPr>
              <w:t>Issue certificate</w:t>
            </w:r>
          </w:p>
        </w:tc>
      </w:tr>
      <w:tr w:rsidR="006E7FE9" w:rsidRPr="00A03DF3" w14:paraId="7AC47953" w14:textId="77777777" w:rsidTr="00D258CC">
        <w:tc>
          <w:tcPr>
            <w:tcW w:w="2802" w:type="dxa"/>
            <w:shd w:val="clear" w:color="auto" w:fill="auto"/>
          </w:tcPr>
          <w:p w14:paraId="617EECA3"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5D49187B"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11. Income </w:t>
            </w:r>
            <w:r>
              <w:rPr>
                <w:rFonts w:ascii="Arial" w:hAnsi="Arial" w:cs="Arial"/>
              </w:rPr>
              <w:t>generation</w:t>
            </w:r>
            <w:r w:rsidRPr="00A03DF3">
              <w:rPr>
                <w:rFonts w:ascii="Arial" w:hAnsi="Arial" w:cs="Arial"/>
              </w:rPr>
              <w:t xml:space="preserve"> program</w:t>
            </w:r>
          </w:p>
          <w:p w14:paraId="583D1CC5"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 xml:space="preserve">Disseminate the </w:t>
            </w:r>
            <w:r>
              <w:rPr>
                <w:rFonts w:ascii="Arial" w:hAnsi="Arial" w:cs="Arial"/>
              </w:rPr>
              <w:t>benefits</w:t>
            </w:r>
            <w:r w:rsidRPr="00A03DF3">
              <w:rPr>
                <w:rFonts w:ascii="Arial" w:hAnsi="Arial" w:cs="Arial"/>
              </w:rPr>
              <w:t xml:space="preserve"> of community study center and life skills program</w:t>
            </w:r>
          </w:p>
          <w:p w14:paraId="3B859599"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Strengthen activities of community center as needed</w:t>
            </w:r>
          </w:p>
          <w:p w14:paraId="0EC8D4DE"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lastRenderedPageBreak/>
              <w:t>Hold monthly, quarterly, and annually meeting and prepare report</w:t>
            </w:r>
          </w:p>
          <w:p w14:paraId="499B0AA9"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 xml:space="preserve">Identify </w:t>
            </w:r>
            <w:r>
              <w:rPr>
                <w:rFonts w:ascii="Arial" w:hAnsi="Arial" w:cs="Arial"/>
              </w:rPr>
              <w:t>priorities of vocational training skill based on market needs</w:t>
            </w:r>
          </w:p>
          <w:p w14:paraId="5BF4D035"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Provide learners with capital or loan or equipment after completing the course</w:t>
            </w:r>
          </w:p>
          <w:p w14:paraId="59E460C9"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 xml:space="preserve">Monitor and </w:t>
            </w:r>
            <w:r>
              <w:rPr>
                <w:rFonts w:ascii="Arial" w:hAnsi="Arial" w:cs="Arial"/>
              </w:rPr>
              <w:t>improvise</w:t>
            </w:r>
            <w:r w:rsidRPr="00A03DF3">
              <w:rPr>
                <w:rFonts w:ascii="Arial" w:hAnsi="Arial" w:cs="Arial"/>
              </w:rPr>
              <w:t xml:space="preserve"> regularly </w:t>
            </w:r>
          </w:p>
          <w:p w14:paraId="2961EF90" w14:textId="77777777" w:rsidR="006E7FE9" w:rsidRPr="00A03DF3" w:rsidRDefault="006E7FE9" w:rsidP="006E58D6">
            <w:pPr>
              <w:numPr>
                <w:ilvl w:val="0"/>
                <w:numId w:val="42"/>
              </w:numPr>
              <w:spacing w:before="120" w:after="120" w:line="240" w:lineRule="auto"/>
              <w:jc w:val="both"/>
              <w:rPr>
                <w:rFonts w:ascii="Arial" w:hAnsi="Arial" w:cs="Arial"/>
              </w:rPr>
            </w:pPr>
            <w:r>
              <w:rPr>
                <w:rFonts w:ascii="Arial" w:hAnsi="Arial" w:cs="Arial"/>
              </w:rPr>
              <w:t>Operate vocation training class at community study center</w:t>
            </w:r>
          </w:p>
          <w:p w14:paraId="2D303A69"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 xml:space="preserve">Promote </w:t>
            </w:r>
            <w:r>
              <w:rPr>
                <w:rFonts w:ascii="Arial" w:hAnsi="Arial" w:cs="Arial"/>
              </w:rPr>
              <w:t>non-</w:t>
            </w:r>
            <w:r w:rsidRPr="00A03DF3">
              <w:rPr>
                <w:rFonts w:ascii="Arial" w:hAnsi="Arial" w:cs="Arial"/>
              </w:rPr>
              <w:t>formal education implementation at community study center</w:t>
            </w:r>
          </w:p>
          <w:p w14:paraId="2E3D927B" w14:textId="77777777" w:rsidR="006E7FE9" w:rsidRPr="00A03DF3" w:rsidRDefault="006E7FE9" w:rsidP="006E58D6">
            <w:pPr>
              <w:numPr>
                <w:ilvl w:val="0"/>
                <w:numId w:val="42"/>
              </w:numPr>
              <w:spacing w:before="120" w:after="120" w:line="240" w:lineRule="auto"/>
              <w:jc w:val="both"/>
              <w:rPr>
                <w:rFonts w:ascii="Arial" w:hAnsi="Arial" w:cs="Arial"/>
              </w:rPr>
            </w:pPr>
            <w:r>
              <w:rPr>
                <w:rFonts w:ascii="Arial" w:hAnsi="Arial" w:cs="Arial"/>
              </w:rPr>
              <w:t>Apply standards for evaluating all activities</w:t>
            </w:r>
            <w:r w:rsidRPr="00A03DF3">
              <w:rPr>
                <w:rFonts w:ascii="Arial" w:hAnsi="Arial" w:cs="Arial"/>
              </w:rPr>
              <w:t xml:space="preserve"> and</w:t>
            </w:r>
            <w:r>
              <w:rPr>
                <w:rFonts w:ascii="Arial" w:hAnsi="Arial" w:cs="Arial"/>
              </w:rPr>
              <w:t xml:space="preserve"> progress of</w:t>
            </w:r>
            <w:r w:rsidRPr="00A03DF3">
              <w:rPr>
                <w:rFonts w:ascii="Arial" w:hAnsi="Arial" w:cs="Arial"/>
              </w:rPr>
              <w:t xml:space="preserve"> community study centers</w:t>
            </w:r>
          </w:p>
          <w:p w14:paraId="0B294557"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 xml:space="preserve">Participate study tour </w:t>
            </w:r>
            <w:r>
              <w:rPr>
                <w:rFonts w:ascii="Arial" w:hAnsi="Arial" w:cs="Arial"/>
              </w:rPr>
              <w:t>for experience exchange</w:t>
            </w:r>
          </w:p>
          <w:p w14:paraId="4955C71D" w14:textId="77777777" w:rsidR="006E7FE9" w:rsidRPr="00A03DF3" w:rsidRDefault="006E7FE9" w:rsidP="006E58D6">
            <w:pPr>
              <w:numPr>
                <w:ilvl w:val="0"/>
                <w:numId w:val="42"/>
              </w:numPr>
              <w:spacing w:before="120" w:after="120" w:line="240" w:lineRule="auto"/>
              <w:jc w:val="both"/>
              <w:rPr>
                <w:rFonts w:ascii="Arial" w:hAnsi="Arial" w:cs="Arial"/>
              </w:rPr>
            </w:pPr>
            <w:r w:rsidRPr="00A03DF3">
              <w:rPr>
                <w:rFonts w:ascii="Arial" w:hAnsi="Arial" w:cs="Arial"/>
              </w:rPr>
              <w:t>Collaborate with community to look for location to build community study center</w:t>
            </w:r>
          </w:p>
        </w:tc>
      </w:tr>
      <w:tr w:rsidR="006E7FE9" w:rsidRPr="00A03DF3" w14:paraId="57ED920F" w14:textId="77777777" w:rsidTr="00D258CC">
        <w:tc>
          <w:tcPr>
            <w:tcW w:w="2802" w:type="dxa"/>
            <w:shd w:val="clear" w:color="auto" w:fill="auto"/>
          </w:tcPr>
          <w:p w14:paraId="5E6F6487" w14:textId="77777777" w:rsidR="006E7FE9" w:rsidRPr="00A03DF3" w:rsidRDefault="006E7FE9" w:rsidP="006E58D6">
            <w:pPr>
              <w:spacing w:before="120" w:after="120" w:line="240" w:lineRule="auto"/>
              <w:rPr>
                <w:rFonts w:ascii="Arial" w:hAnsi="Arial" w:cs="Arial"/>
              </w:rPr>
            </w:pPr>
          </w:p>
        </w:tc>
        <w:tc>
          <w:tcPr>
            <w:tcW w:w="11233" w:type="dxa"/>
            <w:shd w:val="clear" w:color="auto" w:fill="auto"/>
          </w:tcPr>
          <w:p w14:paraId="72708726" w14:textId="77777777" w:rsidR="006E7FE9" w:rsidRPr="00A03DF3" w:rsidRDefault="006E7FE9" w:rsidP="006E58D6">
            <w:pPr>
              <w:spacing w:before="120" w:after="120" w:line="240" w:lineRule="auto"/>
              <w:jc w:val="both"/>
              <w:rPr>
                <w:rFonts w:ascii="Arial" w:hAnsi="Arial" w:cs="Arial"/>
              </w:rPr>
            </w:pPr>
            <w:r w:rsidRPr="00A03DF3">
              <w:rPr>
                <w:rFonts w:ascii="Arial" w:hAnsi="Arial" w:cs="Arial"/>
              </w:rPr>
              <w:t xml:space="preserve">12. School </w:t>
            </w:r>
            <w:r>
              <w:rPr>
                <w:rFonts w:ascii="Arial" w:hAnsi="Arial" w:cs="Arial"/>
              </w:rPr>
              <w:t>re-enrollment program</w:t>
            </w:r>
          </w:p>
          <w:p w14:paraId="61FDC386" w14:textId="77777777" w:rsidR="006E7FE9" w:rsidRPr="00A03DF3" w:rsidRDefault="006E7FE9" w:rsidP="006E58D6">
            <w:pPr>
              <w:numPr>
                <w:ilvl w:val="0"/>
                <w:numId w:val="43"/>
              </w:numPr>
              <w:spacing w:before="120" w:after="120" w:line="240" w:lineRule="auto"/>
              <w:jc w:val="both"/>
              <w:rPr>
                <w:rFonts w:ascii="Arial" w:hAnsi="Arial" w:cs="Arial"/>
              </w:rPr>
            </w:pPr>
            <w:r w:rsidRPr="00A03DF3">
              <w:rPr>
                <w:rFonts w:ascii="Arial" w:hAnsi="Arial" w:cs="Arial"/>
              </w:rPr>
              <w:t>Support student mobilization committee</w:t>
            </w:r>
          </w:p>
          <w:p w14:paraId="5F42DC4C" w14:textId="77777777" w:rsidR="006E7FE9" w:rsidRPr="00A03DF3" w:rsidRDefault="006E7FE9" w:rsidP="006E58D6">
            <w:pPr>
              <w:numPr>
                <w:ilvl w:val="0"/>
                <w:numId w:val="43"/>
              </w:numPr>
              <w:spacing w:before="120" w:after="120" w:line="240" w:lineRule="auto"/>
              <w:jc w:val="both"/>
              <w:rPr>
                <w:rFonts w:ascii="Arial" w:hAnsi="Arial" w:cs="Arial"/>
              </w:rPr>
            </w:pPr>
            <w:r w:rsidRPr="00A03DF3">
              <w:rPr>
                <w:rFonts w:ascii="Arial" w:hAnsi="Arial" w:cs="Arial"/>
              </w:rPr>
              <w:t>Supply material to support the classes</w:t>
            </w:r>
            <w:r>
              <w:rPr>
                <w:rFonts w:ascii="Arial" w:hAnsi="Arial" w:cs="Arial"/>
              </w:rPr>
              <w:t xml:space="preserve"> operation</w:t>
            </w:r>
            <w:r w:rsidRPr="00A03DF3">
              <w:rPr>
                <w:rFonts w:ascii="Arial" w:hAnsi="Arial" w:cs="Arial"/>
              </w:rPr>
              <w:t xml:space="preserve"> </w:t>
            </w:r>
          </w:p>
          <w:p w14:paraId="230A29AD" w14:textId="77777777" w:rsidR="006E7FE9" w:rsidRPr="00A03DF3" w:rsidRDefault="006E7FE9" w:rsidP="006E58D6">
            <w:pPr>
              <w:numPr>
                <w:ilvl w:val="0"/>
                <w:numId w:val="43"/>
              </w:numPr>
              <w:spacing w:before="120" w:after="120" w:line="240" w:lineRule="auto"/>
              <w:jc w:val="both"/>
              <w:rPr>
                <w:rFonts w:ascii="Arial" w:hAnsi="Arial" w:cs="Arial"/>
              </w:rPr>
            </w:pPr>
            <w:r w:rsidRPr="00A03DF3">
              <w:rPr>
                <w:rFonts w:ascii="Arial" w:hAnsi="Arial" w:cs="Arial"/>
              </w:rPr>
              <w:t>Attend refresher training</w:t>
            </w:r>
          </w:p>
        </w:tc>
      </w:tr>
      <w:tr w:rsidR="006E7FE9" w:rsidRPr="00A03DF3" w14:paraId="0D6FD375" w14:textId="77777777" w:rsidTr="00C01084">
        <w:tc>
          <w:tcPr>
            <w:tcW w:w="14035" w:type="dxa"/>
            <w:gridSpan w:val="2"/>
            <w:shd w:val="clear" w:color="auto" w:fill="D9D9D9" w:themeFill="background1" w:themeFillShade="D9"/>
          </w:tcPr>
          <w:p w14:paraId="50093CD7" w14:textId="77777777" w:rsidR="006E7FE9" w:rsidRPr="00D258CC" w:rsidRDefault="006E7FE9" w:rsidP="006E58D6">
            <w:pPr>
              <w:spacing w:before="120" w:after="120" w:line="240" w:lineRule="auto"/>
              <w:jc w:val="both"/>
              <w:rPr>
                <w:rFonts w:ascii="Arial" w:hAnsi="Arial" w:cs="Arial"/>
                <w:b/>
                <w:bCs/>
              </w:rPr>
            </w:pPr>
            <w:r w:rsidRPr="00D258CC">
              <w:rPr>
                <w:rFonts w:ascii="Arial" w:hAnsi="Arial" w:cs="Arial"/>
                <w:b/>
                <w:bCs/>
              </w:rPr>
              <w:t>II. Delegated functions</w:t>
            </w:r>
          </w:p>
        </w:tc>
      </w:tr>
      <w:tr w:rsidR="006E7FE9" w:rsidRPr="00A03DF3" w14:paraId="644AA6E3" w14:textId="77777777" w:rsidTr="00D258CC">
        <w:tc>
          <w:tcPr>
            <w:tcW w:w="2802" w:type="dxa"/>
            <w:shd w:val="clear" w:color="auto" w:fill="auto"/>
          </w:tcPr>
          <w:p w14:paraId="160FF0B2" w14:textId="77777777" w:rsidR="006E7FE9" w:rsidRPr="00D01169" w:rsidRDefault="006E7FE9" w:rsidP="006E58D6">
            <w:pPr>
              <w:numPr>
                <w:ilvl w:val="0"/>
                <w:numId w:val="44"/>
              </w:numPr>
              <w:spacing w:before="120" w:after="120" w:line="240" w:lineRule="auto"/>
              <w:rPr>
                <w:rFonts w:ascii="Arial" w:hAnsi="Arial" w:cs="Arial"/>
                <w:b/>
                <w:bCs/>
              </w:rPr>
            </w:pPr>
            <w:r w:rsidRPr="00D01169">
              <w:rPr>
                <w:rFonts w:ascii="Arial" w:hAnsi="Arial" w:cs="Arial"/>
                <w:b/>
                <w:bCs/>
              </w:rPr>
              <w:t>Administrative support to general secondary education institutions</w:t>
            </w:r>
          </w:p>
        </w:tc>
        <w:tc>
          <w:tcPr>
            <w:tcW w:w="11233" w:type="dxa"/>
            <w:shd w:val="clear" w:color="auto" w:fill="auto"/>
          </w:tcPr>
          <w:p w14:paraId="7C91912F" w14:textId="77777777" w:rsidR="006E7FE9" w:rsidRPr="00A03DF3" w:rsidRDefault="006E7FE9" w:rsidP="006E58D6">
            <w:pPr>
              <w:numPr>
                <w:ilvl w:val="0"/>
                <w:numId w:val="45"/>
              </w:numPr>
              <w:spacing w:before="120" w:after="120" w:line="240" w:lineRule="auto"/>
              <w:ind w:left="310" w:hanging="310"/>
              <w:jc w:val="both"/>
              <w:rPr>
                <w:rFonts w:ascii="Arial" w:hAnsi="Arial" w:cs="Arial"/>
              </w:rPr>
            </w:pPr>
            <w:r w:rsidRPr="00A03DF3">
              <w:rPr>
                <w:rFonts w:ascii="Arial" w:hAnsi="Arial" w:cs="Arial"/>
              </w:rPr>
              <w:t>Administrative affairs</w:t>
            </w:r>
          </w:p>
          <w:p w14:paraId="777BC4F0"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Disseminate guidelines, legal documents, and policies to schools</w:t>
            </w:r>
          </w:p>
          <w:p w14:paraId="623F179B"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 xml:space="preserve">Instruct school to prepare and manage </w:t>
            </w:r>
            <w:r>
              <w:rPr>
                <w:rFonts w:ascii="Arial" w:hAnsi="Arial" w:cs="Arial"/>
              </w:rPr>
              <w:t xml:space="preserve">administrative letter logbook </w:t>
            </w:r>
            <w:r w:rsidRPr="00A03DF3">
              <w:rPr>
                <w:rFonts w:ascii="Arial" w:hAnsi="Arial" w:cs="Arial"/>
              </w:rPr>
              <w:t>and personnel attendance, and other administrative logbooks</w:t>
            </w:r>
          </w:p>
          <w:p w14:paraId="29798F38"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 xml:space="preserve">Advise and support the environmental </w:t>
            </w:r>
            <w:r>
              <w:rPr>
                <w:rFonts w:ascii="Arial" w:hAnsi="Arial" w:cs="Arial"/>
              </w:rPr>
              <w:t>works</w:t>
            </w:r>
            <w:r w:rsidRPr="00A03DF3">
              <w:rPr>
                <w:rFonts w:ascii="Arial" w:hAnsi="Arial" w:cs="Arial"/>
              </w:rPr>
              <w:t xml:space="preserve">, school </w:t>
            </w:r>
            <w:r>
              <w:rPr>
                <w:rFonts w:ascii="Arial" w:hAnsi="Arial" w:cs="Arial"/>
              </w:rPr>
              <w:t>master plan</w:t>
            </w:r>
            <w:r w:rsidRPr="00A03DF3">
              <w:rPr>
                <w:rFonts w:ascii="Arial" w:hAnsi="Arial" w:cs="Arial"/>
              </w:rPr>
              <w:t>, and school hygiene and sanitation</w:t>
            </w:r>
          </w:p>
          <w:p w14:paraId="37781F20"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Manage teachers and students’ statistics at secondary schools</w:t>
            </w:r>
          </w:p>
          <w:p w14:paraId="164EE8EB"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Promote competition of clean school, good principals and teachers</w:t>
            </w:r>
          </w:p>
          <w:p w14:paraId="6C4A2E20"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Prepare appointment letter and monitor newly appointed teachers (Teachers who transferred from another school shall be based on MoEYS’s appointment letter</w:t>
            </w:r>
            <w:r>
              <w:rPr>
                <w:rFonts w:ascii="Arial" w:hAnsi="Arial" w:cs="Arial"/>
              </w:rPr>
              <w:t>)</w:t>
            </w:r>
          </w:p>
          <w:p w14:paraId="74D868A6"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lastRenderedPageBreak/>
              <w:t>Monitor teachers’ performance</w:t>
            </w:r>
          </w:p>
          <w:p w14:paraId="2D339F38"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 xml:space="preserve">Consolidate </w:t>
            </w:r>
            <w:r>
              <w:rPr>
                <w:rFonts w:ascii="Arial" w:hAnsi="Arial" w:cs="Arial"/>
              </w:rPr>
              <w:t>report from secondary school as defined guideline</w:t>
            </w:r>
          </w:p>
          <w:p w14:paraId="306FE503"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Monitor semester examination</w:t>
            </w:r>
          </w:p>
          <w:p w14:paraId="4FB16A5F" w14:textId="77777777" w:rsidR="006E7FE9" w:rsidRPr="00A03DF3" w:rsidRDefault="006E7FE9" w:rsidP="006E58D6">
            <w:pPr>
              <w:numPr>
                <w:ilvl w:val="0"/>
                <w:numId w:val="46"/>
              </w:numPr>
              <w:spacing w:before="120" w:after="120" w:line="240" w:lineRule="auto"/>
              <w:jc w:val="both"/>
              <w:rPr>
                <w:rFonts w:ascii="Arial" w:hAnsi="Arial" w:cs="Arial"/>
              </w:rPr>
            </w:pPr>
            <w:r w:rsidRPr="00A03DF3">
              <w:rPr>
                <w:rFonts w:ascii="Arial" w:hAnsi="Arial" w:cs="Arial"/>
              </w:rPr>
              <w:t>Coordinate and support secondary schools</w:t>
            </w:r>
          </w:p>
        </w:tc>
      </w:tr>
      <w:tr w:rsidR="006E7FE9" w:rsidRPr="00A03DF3" w14:paraId="655A659E" w14:textId="77777777" w:rsidTr="00D258CC">
        <w:tc>
          <w:tcPr>
            <w:tcW w:w="2802" w:type="dxa"/>
            <w:shd w:val="clear" w:color="auto" w:fill="auto"/>
          </w:tcPr>
          <w:p w14:paraId="1EF12D48" w14:textId="77777777" w:rsidR="006E7FE9" w:rsidRPr="00A03DF3" w:rsidRDefault="006E7FE9" w:rsidP="006E58D6">
            <w:pPr>
              <w:spacing w:before="120" w:after="120" w:line="240" w:lineRule="auto"/>
              <w:ind w:left="720"/>
              <w:rPr>
                <w:rFonts w:ascii="Arial" w:hAnsi="Arial" w:cs="Arial"/>
              </w:rPr>
            </w:pPr>
          </w:p>
        </w:tc>
        <w:tc>
          <w:tcPr>
            <w:tcW w:w="11233" w:type="dxa"/>
            <w:shd w:val="clear" w:color="auto" w:fill="auto"/>
          </w:tcPr>
          <w:p w14:paraId="2562DC54" w14:textId="77777777" w:rsidR="006E7FE9" w:rsidRPr="00A03DF3" w:rsidRDefault="006E7FE9" w:rsidP="006E58D6">
            <w:pPr>
              <w:numPr>
                <w:ilvl w:val="0"/>
                <w:numId w:val="45"/>
              </w:numPr>
              <w:spacing w:before="120" w:after="120" w:line="240" w:lineRule="auto"/>
              <w:ind w:left="310" w:hanging="310"/>
              <w:jc w:val="both"/>
              <w:rPr>
                <w:rFonts w:ascii="Arial" w:hAnsi="Arial" w:cs="Arial"/>
              </w:rPr>
            </w:pPr>
            <w:r w:rsidRPr="00A03DF3">
              <w:rPr>
                <w:rFonts w:ascii="Arial" w:hAnsi="Arial" w:cs="Arial"/>
              </w:rPr>
              <w:t>Personnel Management</w:t>
            </w:r>
          </w:p>
          <w:p w14:paraId="5CAB4CB1" w14:textId="77777777" w:rsidR="006E7FE9" w:rsidRPr="00A03DF3" w:rsidRDefault="006E7FE9" w:rsidP="006E58D6">
            <w:pPr>
              <w:numPr>
                <w:ilvl w:val="0"/>
                <w:numId w:val="47"/>
              </w:numPr>
              <w:spacing w:before="120" w:after="120" w:line="240" w:lineRule="auto"/>
              <w:jc w:val="both"/>
              <w:rPr>
                <w:rFonts w:ascii="Arial" w:hAnsi="Arial" w:cs="Arial"/>
              </w:rPr>
            </w:pPr>
            <w:r>
              <w:rPr>
                <w:rFonts w:ascii="Arial" w:hAnsi="Arial" w:cs="Arial"/>
              </w:rPr>
              <w:t>Propose</w:t>
            </w:r>
            <w:r w:rsidRPr="00A03DF3">
              <w:rPr>
                <w:rFonts w:ascii="Arial" w:hAnsi="Arial" w:cs="Arial"/>
              </w:rPr>
              <w:t xml:space="preserve"> promotion and terminat</w:t>
            </w:r>
            <w:r>
              <w:rPr>
                <w:rFonts w:ascii="Arial" w:hAnsi="Arial" w:cs="Arial"/>
              </w:rPr>
              <w:t xml:space="preserve">ion of </w:t>
            </w:r>
            <w:r w:rsidRPr="00A03DF3">
              <w:rPr>
                <w:rFonts w:ascii="Arial" w:hAnsi="Arial" w:cs="Arial"/>
              </w:rPr>
              <w:t xml:space="preserve">school </w:t>
            </w:r>
            <w:r>
              <w:rPr>
                <w:rFonts w:ascii="Arial" w:hAnsi="Arial" w:cs="Arial"/>
              </w:rPr>
              <w:t>management committee</w:t>
            </w:r>
          </w:p>
          <w:p w14:paraId="32AA1BC3"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Monitor</w:t>
            </w:r>
            <w:r>
              <w:rPr>
                <w:rFonts w:ascii="Arial" w:hAnsi="Arial" w:cs="Arial"/>
              </w:rPr>
              <w:t>,</w:t>
            </w:r>
            <w:r w:rsidRPr="00A03DF3">
              <w:rPr>
                <w:rFonts w:ascii="Arial" w:hAnsi="Arial" w:cs="Arial"/>
              </w:rPr>
              <w:t xml:space="preserve"> </w:t>
            </w:r>
            <w:r>
              <w:rPr>
                <w:rFonts w:ascii="Arial" w:hAnsi="Arial" w:cs="Arial"/>
              </w:rPr>
              <w:t>e</w:t>
            </w:r>
            <w:r w:rsidRPr="00A03DF3">
              <w:rPr>
                <w:rFonts w:ascii="Arial" w:hAnsi="Arial" w:cs="Arial"/>
              </w:rPr>
              <w:t>valuate and request for promotion of grade and category, medal and certificate of appreciation and other incentives for good teachers and principal to Department of Education, Youth, and Sport</w:t>
            </w:r>
          </w:p>
          <w:p w14:paraId="42F7CC2D"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Monitor and summit maternity leave, retirement, resignation, changing of workplace, sick leave, leave without payment, occupation accident, death, leave for more than 7 days to Department of Education, Youth, and Sport</w:t>
            </w:r>
          </w:p>
          <w:p w14:paraId="3760A700"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 xml:space="preserve">Monitor and grant leave permission </w:t>
            </w:r>
            <w:r>
              <w:rPr>
                <w:rFonts w:ascii="Arial" w:hAnsi="Arial" w:cs="Arial"/>
              </w:rPr>
              <w:t>of</w:t>
            </w:r>
            <w:r w:rsidRPr="00A03DF3">
              <w:rPr>
                <w:rFonts w:ascii="Arial" w:hAnsi="Arial" w:cs="Arial"/>
              </w:rPr>
              <w:t xml:space="preserve"> less than 7 days</w:t>
            </w:r>
          </w:p>
          <w:p w14:paraId="11F37DE0" w14:textId="77777777" w:rsidR="006E7FE9" w:rsidRPr="00833B7D" w:rsidRDefault="006E7FE9" w:rsidP="006E58D6">
            <w:pPr>
              <w:numPr>
                <w:ilvl w:val="0"/>
                <w:numId w:val="47"/>
              </w:numPr>
              <w:spacing w:before="120" w:after="120" w:line="240" w:lineRule="auto"/>
              <w:jc w:val="both"/>
              <w:rPr>
                <w:rFonts w:ascii="Arial" w:hAnsi="Arial" w:cs="Arial"/>
              </w:rPr>
            </w:pPr>
            <w:r w:rsidRPr="00833B7D">
              <w:rPr>
                <w:rFonts w:ascii="Arial" w:hAnsi="Arial" w:cs="Arial"/>
              </w:rPr>
              <w:t>Collect teachers’ needs and submit request to Department of Education, Youth, and Sport</w:t>
            </w:r>
          </w:p>
          <w:p w14:paraId="4530A9CE"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 xml:space="preserve">Review request and </w:t>
            </w:r>
            <w:r>
              <w:rPr>
                <w:rFonts w:ascii="Arial" w:hAnsi="Arial" w:cs="Arial"/>
              </w:rPr>
              <w:t xml:space="preserve">provide comments </w:t>
            </w:r>
            <w:r w:rsidRPr="00A03DF3">
              <w:rPr>
                <w:rFonts w:ascii="Arial" w:hAnsi="Arial" w:cs="Arial"/>
              </w:rPr>
              <w:t>on administrative punishment of secondary education personnel</w:t>
            </w:r>
          </w:p>
          <w:p w14:paraId="76EF1CD9" w14:textId="77777777" w:rsidR="006E7FE9" w:rsidRPr="00833B7D" w:rsidRDefault="006E7FE9" w:rsidP="006E58D6">
            <w:pPr>
              <w:numPr>
                <w:ilvl w:val="0"/>
                <w:numId w:val="47"/>
              </w:numPr>
              <w:spacing w:before="120" w:after="120" w:line="240" w:lineRule="auto"/>
              <w:jc w:val="both"/>
              <w:rPr>
                <w:rFonts w:ascii="Arial" w:hAnsi="Arial" w:cs="Arial"/>
              </w:rPr>
            </w:pPr>
            <w:r w:rsidRPr="00833B7D">
              <w:rPr>
                <w:rFonts w:ascii="Arial" w:hAnsi="Arial" w:cs="Arial"/>
              </w:rPr>
              <w:t xml:space="preserve">Manage secondary education personnel data and make report on personnel status for Department of Education, Youth, and Sport </w:t>
            </w:r>
          </w:p>
          <w:p w14:paraId="4E32A8F1"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Monitor teachers’ performance</w:t>
            </w:r>
          </w:p>
          <w:p w14:paraId="088805FD" w14:textId="67D10EE5"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 xml:space="preserve">Monitor and verify </w:t>
            </w:r>
            <w:r>
              <w:rPr>
                <w:rFonts w:ascii="Arial" w:hAnsi="Arial" w:cs="Arial"/>
              </w:rPr>
              <w:t xml:space="preserve">basic </w:t>
            </w:r>
            <w:r w:rsidRPr="00A03DF3">
              <w:rPr>
                <w:rFonts w:ascii="Arial" w:hAnsi="Arial" w:cs="Arial"/>
              </w:rPr>
              <w:t>payroll</w:t>
            </w:r>
            <w:r>
              <w:rPr>
                <w:rFonts w:ascii="Arial" w:hAnsi="Arial" w:cs="Arial"/>
              </w:rPr>
              <w:t xml:space="preserve"> table</w:t>
            </w:r>
            <w:r w:rsidRPr="00A03DF3">
              <w:rPr>
                <w:rFonts w:ascii="Arial" w:hAnsi="Arial" w:cs="Arial"/>
              </w:rPr>
              <w:t xml:space="preserve">, </w:t>
            </w:r>
            <w:r w:rsidR="008F271C">
              <w:rPr>
                <w:rFonts w:ascii="Arial" w:hAnsi="Arial" w:cs="Arial"/>
              </w:rPr>
              <w:t>subsidiary allowance</w:t>
            </w:r>
            <w:r w:rsidRPr="00A03DF3">
              <w:rPr>
                <w:rFonts w:ascii="Arial" w:hAnsi="Arial" w:cs="Arial"/>
              </w:rPr>
              <w:t xml:space="preserve"> of salary, and other allowances</w:t>
            </w:r>
            <w:r>
              <w:rPr>
                <w:rFonts w:ascii="Arial" w:hAnsi="Arial" w:cs="Arial"/>
              </w:rPr>
              <w:t>.</w:t>
            </w:r>
          </w:p>
        </w:tc>
      </w:tr>
      <w:tr w:rsidR="006E7FE9" w:rsidRPr="00A03DF3" w14:paraId="6ACCF440" w14:textId="77777777" w:rsidTr="00D258CC">
        <w:tc>
          <w:tcPr>
            <w:tcW w:w="2802" w:type="dxa"/>
            <w:shd w:val="clear" w:color="auto" w:fill="auto"/>
          </w:tcPr>
          <w:p w14:paraId="57F94CC4" w14:textId="77777777" w:rsidR="006E7FE9" w:rsidRPr="00A03DF3" w:rsidRDefault="006E7FE9" w:rsidP="006E58D6">
            <w:pPr>
              <w:spacing w:before="120" w:after="120" w:line="240" w:lineRule="auto"/>
              <w:ind w:left="720"/>
              <w:rPr>
                <w:rFonts w:ascii="Arial" w:hAnsi="Arial" w:cs="Arial"/>
              </w:rPr>
            </w:pPr>
          </w:p>
        </w:tc>
        <w:tc>
          <w:tcPr>
            <w:tcW w:w="11233" w:type="dxa"/>
            <w:shd w:val="clear" w:color="auto" w:fill="auto"/>
          </w:tcPr>
          <w:p w14:paraId="1202EA66" w14:textId="77777777" w:rsidR="006E7FE9" w:rsidRPr="00A03DF3" w:rsidRDefault="006E7FE9" w:rsidP="006E58D6">
            <w:pPr>
              <w:numPr>
                <w:ilvl w:val="0"/>
                <w:numId w:val="45"/>
              </w:numPr>
              <w:spacing w:before="120" w:after="120" w:line="240" w:lineRule="auto"/>
              <w:ind w:left="310" w:hanging="284"/>
              <w:jc w:val="both"/>
              <w:rPr>
                <w:rFonts w:ascii="Arial" w:hAnsi="Arial" w:cs="Arial"/>
              </w:rPr>
            </w:pPr>
            <w:r>
              <w:rPr>
                <w:rFonts w:ascii="Arial" w:hAnsi="Arial" w:cs="Arial"/>
              </w:rPr>
              <w:t>Planning, Financing and Properties</w:t>
            </w:r>
          </w:p>
          <w:p w14:paraId="14E713D0" w14:textId="77777777" w:rsidR="006E7FE9" w:rsidRPr="00A03DF3" w:rsidRDefault="006E7FE9" w:rsidP="006E58D6">
            <w:pPr>
              <w:numPr>
                <w:ilvl w:val="0"/>
                <w:numId w:val="48"/>
              </w:numPr>
              <w:spacing w:before="120" w:after="120" w:line="240" w:lineRule="auto"/>
              <w:jc w:val="both"/>
              <w:rPr>
                <w:rFonts w:ascii="Arial" w:hAnsi="Arial" w:cs="Arial"/>
              </w:rPr>
            </w:pPr>
            <w:r>
              <w:rPr>
                <w:rFonts w:ascii="Arial" w:hAnsi="Arial" w:cs="Arial"/>
              </w:rPr>
              <w:t>Instruct school</w:t>
            </w:r>
            <w:r w:rsidRPr="00A03DF3">
              <w:rPr>
                <w:rFonts w:ascii="Arial" w:hAnsi="Arial" w:cs="Arial"/>
              </w:rPr>
              <w:t xml:space="preserve"> on school development plan and budget plan</w:t>
            </w:r>
          </w:p>
          <w:p w14:paraId="7FEFD459"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 xml:space="preserve">Review and consolidate school operation plan for the whole </w:t>
            </w:r>
            <w:r>
              <w:rPr>
                <w:rFonts w:ascii="Arial" w:hAnsi="Arial" w:cs="Arial"/>
              </w:rPr>
              <w:t>Municipality</w:t>
            </w:r>
            <w:r w:rsidRPr="00A03DF3">
              <w:rPr>
                <w:rFonts w:ascii="Arial" w:hAnsi="Arial" w:cs="Arial"/>
              </w:rPr>
              <w:t xml:space="preserve"> and summit to Department of Education, Youth, and Sport</w:t>
            </w:r>
          </w:p>
          <w:p w14:paraId="2EB2469B" w14:textId="77777777" w:rsidR="006E7FE9" w:rsidRPr="00A03DF3" w:rsidRDefault="006E7FE9" w:rsidP="006E58D6">
            <w:pPr>
              <w:numPr>
                <w:ilvl w:val="0"/>
                <w:numId w:val="48"/>
              </w:numPr>
              <w:spacing w:before="120" w:after="120" w:line="240" w:lineRule="auto"/>
              <w:jc w:val="both"/>
              <w:rPr>
                <w:rFonts w:ascii="Arial" w:hAnsi="Arial" w:cs="Arial"/>
              </w:rPr>
            </w:pPr>
            <w:r>
              <w:rPr>
                <w:rFonts w:ascii="Arial" w:hAnsi="Arial" w:cs="Arial"/>
              </w:rPr>
              <w:t>Comment</w:t>
            </w:r>
            <w:r w:rsidRPr="00A03DF3">
              <w:rPr>
                <w:rFonts w:ascii="Arial" w:hAnsi="Arial" w:cs="Arial"/>
              </w:rPr>
              <w:t xml:space="preserve"> procedures and guidelines of budget expenditure (expenditure content, </w:t>
            </w:r>
            <w:r>
              <w:rPr>
                <w:rFonts w:ascii="Arial" w:hAnsi="Arial" w:cs="Arial"/>
              </w:rPr>
              <w:t>book keeping</w:t>
            </w:r>
            <w:r w:rsidRPr="00A03DF3">
              <w:rPr>
                <w:rFonts w:ascii="Arial" w:hAnsi="Arial" w:cs="Arial"/>
              </w:rPr>
              <w:t xml:space="preserve">, and </w:t>
            </w:r>
            <w:r>
              <w:rPr>
                <w:rFonts w:ascii="Arial" w:hAnsi="Arial" w:cs="Arial"/>
              </w:rPr>
              <w:t>clearance</w:t>
            </w:r>
            <w:r w:rsidRPr="00A03DF3">
              <w:rPr>
                <w:rFonts w:ascii="Arial" w:hAnsi="Arial" w:cs="Arial"/>
              </w:rPr>
              <w:t xml:space="preserve"> procedure)</w:t>
            </w:r>
          </w:p>
          <w:p w14:paraId="084B6DEC" w14:textId="77777777" w:rsidR="006E7FE9" w:rsidRPr="00A03DF3" w:rsidRDefault="006E7FE9" w:rsidP="006E58D6">
            <w:pPr>
              <w:numPr>
                <w:ilvl w:val="0"/>
                <w:numId w:val="48"/>
              </w:numPr>
              <w:spacing w:before="120" w:after="120" w:line="240" w:lineRule="auto"/>
              <w:jc w:val="both"/>
              <w:rPr>
                <w:rFonts w:ascii="Arial" w:hAnsi="Arial" w:cs="Arial"/>
              </w:rPr>
            </w:pPr>
            <w:r w:rsidRPr="00A03DF3">
              <w:rPr>
                <w:rFonts w:ascii="Arial" w:hAnsi="Arial" w:cs="Arial"/>
              </w:rPr>
              <w:t>Monitor school budget expenditure</w:t>
            </w:r>
            <w:r>
              <w:rPr>
                <w:rFonts w:ascii="Arial" w:hAnsi="Arial" w:cs="Arial"/>
              </w:rPr>
              <w:t xml:space="preserve"> execution</w:t>
            </w:r>
          </w:p>
          <w:p w14:paraId="50C4A065" w14:textId="77777777" w:rsidR="006E7FE9" w:rsidRPr="00A03DF3" w:rsidRDefault="006E7FE9" w:rsidP="006E58D6">
            <w:pPr>
              <w:numPr>
                <w:ilvl w:val="0"/>
                <w:numId w:val="48"/>
              </w:numPr>
              <w:spacing w:before="120" w:after="120" w:line="240" w:lineRule="auto"/>
              <w:jc w:val="both"/>
              <w:rPr>
                <w:rFonts w:ascii="Arial" w:hAnsi="Arial" w:cs="Arial"/>
              </w:rPr>
            </w:pPr>
            <w:r w:rsidRPr="00A03DF3">
              <w:rPr>
                <w:rFonts w:ascii="Arial" w:hAnsi="Arial" w:cs="Arial"/>
              </w:rPr>
              <w:lastRenderedPageBreak/>
              <w:t>Collect an</w:t>
            </w:r>
            <w:r>
              <w:rPr>
                <w:rFonts w:ascii="Arial" w:hAnsi="Arial" w:cs="Arial"/>
              </w:rPr>
              <w:t>d consolidate</w:t>
            </w:r>
            <w:r w:rsidRPr="00A03DF3">
              <w:rPr>
                <w:rFonts w:ascii="Arial" w:hAnsi="Arial" w:cs="Arial"/>
              </w:rPr>
              <w:t xml:space="preserve"> </w:t>
            </w:r>
            <w:r>
              <w:rPr>
                <w:rFonts w:ascii="Arial" w:hAnsi="Arial" w:cs="Arial"/>
              </w:rPr>
              <w:t xml:space="preserve">achievement </w:t>
            </w:r>
            <w:r w:rsidRPr="00A03DF3">
              <w:rPr>
                <w:rFonts w:ascii="Arial" w:hAnsi="Arial" w:cs="Arial"/>
              </w:rPr>
              <w:t>report as defined guideline</w:t>
            </w:r>
          </w:p>
          <w:p w14:paraId="224A1C3C" w14:textId="77777777" w:rsidR="006E7FE9" w:rsidRPr="000C0737" w:rsidRDefault="006E7FE9" w:rsidP="006E58D6">
            <w:pPr>
              <w:numPr>
                <w:ilvl w:val="0"/>
                <w:numId w:val="48"/>
              </w:numPr>
              <w:spacing w:before="120" w:after="120" w:line="240" w:lineRule="auto"/>
              <w:jc w:val="both"/>
              <w:rPr>
                <w:rFonts w:ascii="Arial" w:hAnsi="Arial" w:cs="Arial"/>
              </w:rPr>
            </w:pPr>
            <w:r w:rsidRPr="000C0737">
              <w:rPr>
                <w:rFonts w:ascii="Arial" w:hAnsi="Arial" w:cs="Arial"/>
              </w:rPr>
              <w:t>Allocate and organize meeting to disseminate budget table by steps based on Department of Education, Youth, and Sport’s budget table</w:t>
            </w:r>
          </w:p>
          <w:p w14:paraId="1029DF99" w14:textId="77777777" w:rsidR="006E7FE9" w:rsidRPr="00A03DF3" w:rsidRDefault="006E7FE9" w:rsidP="006E58D6">
            <w:pPr>
              <w:numPr>
                <w:ilvl w:val="0"/>
                <w:numId w:val="47"/>
              </w:numPr>
              <w:spacing w:before="120" w:after="120" w:line="240" w:lineRule="auto"/>
              <w:jc w:val="both"/>
              <w:rPr>
                <w:rFonts w:ascii="Arial" w:hAnsi="Arial" w:cs="Arial"/>
              </w:rPr>
            </w:pPr>
            <w:r>
              <w:rPr>
                <w:rFonts w:ascii="Arial" w:hAnsi="Arial" w:cs="Arial"/>
              </w:rPr>
              <w:t xml:space="preserve">Prepare proposal for scholarship for poor student to </w:t>
            </w:r>
            <w:r w:rsidRPr="00A03DF3">
              <w:rPr>
                <w:rFonts w:ascii="Arial" w:hAnsi="Arial" w:cs="Arial"/>
              </w:rPr>
              <w:t>Department of Education, Youth, and Sport</w:t>
            </w:r>
          </w:p>
          <w:p w14:paraId="3173B418" w14:textId="77777777" w:rsidR="006E7FE9" w:rsidRPr="00A03DF3" w:rsidRDefault="006E7FE9" w:rsidP="006E58D6">
            <w:pPr>
              <w:numPr>
                <w:ilvl w:val="0"/>
                <w:numId w:val="47"/>
              </w:numPr>
              <w:spacing w:before="120" w:after="120" w:line="240" w:lineRule="auto"/>
              <w:jc w:val="both"/>
              <w:rPr>
                <w:rFonts w:ascii="Arial" w:hAnsi="Arial" w:cs="Arial"/>
              </w:rPr>
            </w:pPr>
            <w:r w:rsidRPr="00A03DF3">
              <w:rPr>
                <w:rFonts w:ascii="Arial" w:hAnsi="Arial" w:cs="Arial"/>
              </w:rPr>
              <w:t xml:space="preserve">Consolidate report of school revenue and expenditure and </w:t>
            </w:r>
            <w:r>
              <w:rPr>
                <w:rFonts w:ascii="Arial" w:hAnsi="Arial" w:cs="Arial"/>
              </w:rPr>
              <w:t xml:space="preserve">submit </w:t>
            </w:r>
            <w:r w:rsidRPr="00A03DF3">
              <w:rPr>
                <w:rFonts w:ascii="Arial" w:hAnsi="Arial" w:cs="Arial"/>
              </w:rPr>
              <w:t>to Department of Education, Youth, and Sport</w:t>
            </w:r>
          </w:p>
          <w:p w14:paraId="3ED0C972" w14:textId="4B7C3A01" w:rsidR="006E7FE9" w:rsidRPr="000C0737" w:rsidRDefault="006E7FE9" w:rsidP="006E58D6">
            <w:pPr>
              <w:numPr>
                <w:ilvl w:val="0"/>
                <w:numId w:val="47"/>
              </w:numPr>
              <w:spacing w:before="120" w:after="120" w:line="240" w:lineRule="auto"/>
              <w:jc w:val="both"/>
              <w:rPr>
                <w:rFonts w:ascii="Arial" w:hAnsi="Arial" w:cs="Arial"/>
              </w:rPr>
            </w:pPr>
            <w:r w:rsidRPr="00A03DF3">
              <w:rPr>
                <w:rFonts w:ascii="Arial" w:hAnsi="Arial" w:cs="Arial"/>
              </w:rPr>
              <w:t>Monitor</w:t>
            </w:r>
            <w:r>
              <w:rPr>
                <w:rFonts w:ascii="Arial" w:hAnsi="Arial" w:cs="Arial"/>
              </w:rPr>
              <w:t>,</w:t>
            </w:r>
            <w:r w:rsidRPr="00A03DF3">
              <w:rPr>
                <w:rFonts w:ascii="Arial" w:hAnsi="Arial" w:cs="Arial"/>
              </w:rPr>
              <w:t xml:space="preserve"> verify and </w:t>
            </w:r>
            <w:r>
              <w:rPr>
                <w:rFonts w:ascii="Arial" w:hAnsi="Arial" w:cs="Arial"/>
              </w:rPr>
              <w:t xml:space="preserve">submit </w:t>
            </w:r>
            <w:r w:rsidR="008F271C">
              <w:rPr>
                <w:rFonts w:ascii="Arial" w:hAnsi="Arial" w:cs="Arial"/>
              </w:rPr>
              <w:t>school</w:t>
            </w:r>
            <w:r w:rsidRPr="00A03DF3">
              <w:rPr>
                <w:rFonts w:ascii="Arial" w:hAnsi="Arial" w:cs="Arial"/>
              </w:rPr>
              <w:t xml:space="preserve"> inventory list to Department of Education, Youth, and Sport</w:t>
            </w:r>
            <w:r>
              <w:rPr>
                <w:rFonts w:ascii="Arial" w:hAnsi="Arial" w:cs="Arial"/>
              </w:rPr>
              <w:t>.</w:t>
            </w:r>
          </w:p>
        </w:tc>
      </w:tr>
      <w:tr w:rsidR="006E7FE9" w:rsidRPr="00A03DF3" w14:paraId="3AE8F8F1" w14:textId="77777777" w:rsidTr="00D258CC">
        <w:tc>
          <w:tcPr>
            <w:tcW w:w="2802" w:type="dxa"/>
            <w:shd w:val="clear" w:color="auto" w:fill="auto"/>
          </w:tcPr>
          <w:p w14:paraId="53C33349" w14:textId="77777777" w:rsidR="006E7FE9" w:rsidRPr="00D01169" w:rsidRDefault="006E7FE9" w:rsidP="006E58D6">
            <w:pPr>
              <w:numPr>
                <w:ilvl w:val="0"/>
                <w:numId w:val="44"/>
              </w:numPr>
              <w:spacing w:before="120" w:after="120" w:line="240" w:lineRule="auto"/>
              <w:rPr>
                <w:rFonts w:ascii="Arial" w:hAnsi="Arial" w:cs="Arial"/>
                <w:b/>
                <w:bCs/>
                <w:spacing w:val="-4"/>
              </w:rPr>
            </w:pPr>
            <w:r w:rsidRPr="00D258CC">
              <w:rPr>
                <w:rFonts w:ascii="Arial" w:hAnsi="Arial" w:cs="Arial"/>
                <w:b/>
                <w:bCs/>
                <w:spacing w:val="-4"/>
              </w:rPr>
              <w:lastRenderedPageBreak/>
              <w:t>Youth</w:t>
            </w:r>
            <w:r w:rsidRPr="00D258CC">
              <w:rPr>
                <w:rFonts w:ascii="Arial" w:hAnsi="Arial" w:cs="Arial"/>
                <w:b/>
                <w:bCs/>
                <w:spacing w:val="-4"/>
              </w:rPr>
              <w:br/>
              <w:t>Development</w:t>
            </w:r>
          </w:p>
        </w:tc>
        <w:tc>
          <w:tcPr>
            <w:tcW w:w="11233" w:type="dxa"/>
            <w:shd w:val="clear" w:color="auto" w:fill="auto"/>
          </w:tcPr>
          <w:p w14:paraId="02935110" w14:textId="77777777" w:rsidR="006E7FE9" w:rsidRPr="00A03DF3" w:rsidRDefault="006E7FE9" w:rsidP="006E58D6">
            <w:pPr>
              <w:numPr>
                <w:ilvl w:val="0"/>
                <w:numId w:val="49"/>
              </w:numPr>
              <w:spacing w:before="120" w:after="120" w:line="240" w:lineRule="auto"/>
              <w:ind w:left="310" w:hanging="284"/>
              <w:jc w:val="both"/>
              <w:rPr>
                <w:rFonts w:ascii="Arial" w:hAnsi="Arial" w:cs="Arial"/>
              </w:rPr>
            </w:pPr>
            <w:r w:rsidRPr="00A03DF3">
              <w:rPr>
                <w:rFonts w:ascii="Arial" w:hAnsi="Arial" w:cs="Arial"/>
              </w:rPr>
              <w:t>Youth Development</w:t>
            </w:r>
          </w:p>
          <w:p w14:paraId="6899889C"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Disseminate guidelines, laws, legal instruments related to youth development</w:t>
            </w:r>
          </w:p>
          <w:p w14:paraId="651AB28C"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Monitor, advise, and encourage schools to establish Cambodia Children Council and Cambodia Youth Council</w:t>
            </w:r>
          </w:p>
          <w:p w14:paraId="4C408897"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 xml:space="preserve">Instruct on roles and responsibilities of principals and teachers and students, who are responsible for Cambodia Children Council and Cambodia Youth Council </w:t>
            </w:r>
          </w:p>
          <w:p w14:paraId="62C4D9A0"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Mobilize, coordinate, and collaborate with partners to provide training on competencies and skills to Cambodia Children Council and Cambodia Youth Council</w:t>
            </w:r>
          </w:p>
          <w:p w14:paraId="34DDC7FC"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 xml:space="preserve">Address youth and children issues at schools, such as </w:t>
            </w:r>
            <w:r>
              <w:rPr>
                <w:rFonts w:ascii="Arial" w:hAnsi="Arial" w:cs="Arial"/>
              </w:rPr>
              <w:t>school dropout</w:t>
            </w:r>
            <w:r w:rsidRPr="00A03DF3">
              <w:rPr>
                <w:rFonts w:ascii="Arial" w:hAnsi="Arial" w:cs="Arial"/>
              </w:rPr>
              <w:t>, absen</w:t>
            </w:r>
            <w:r>
              <w:rPr>
                <w:rFonts w:ascii="Arial" w:hAnsi="Arial" w:cs="Arial"/>
              </w:rPr>
              <w:t>ce</w:t>
            </w:r>
            <w:r w:rsidRPr="00A03DF3">
              <w:rPr>
                <w:rFonts w:ascii="Arial" w:hAnsi="Arial" w:cs="Arial"/>
              </w:rPr>
              <w:t>, and drug</w:t>
            </w:r>
          </w:p>
          <w:p w14:paraId="3B4DE7DD"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Gather and manage data of Cambodia Children Council and Cambodia Youth Council to consolidate an</w:t>
            </w:r>
            <w:r>
              <w:rPr>
                <w:rFonts w:ascii="Arial" w:hAnsi="Arial" w:cs="Arial"/>
              </w:rPr>
              <w:t>d prepare</w:t>
            </w:r>
            <w:r w:rsidRPr="00A03DF3">
              <w:rPr>
                <w:rFonts w:ascii="Arial" w:hAnsi="Arial" w:cs="Arial"/>
              </w:rPr>
              <w:t xml:space="preserve"> report as defined in guidelines</w:t>
            </w:r>
          </w:p>
          <w:p w14:paraId="36C4D08B"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Coordinate and lead students to attend exchange experiences activities both national and international level</w:t>
            </w:r>
          </w:p>
          <w:p w14:paraId="3781345F"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Encourage schools to establish study club for Cambodia Children Council and Cambodia Youth Council</w:t>
            </w:r>
          </w:p>
          <w:p w14:paraId="72C2EC1D" w14:textId="77777777" w:rsidR="006E7FE9" w:rsidRPr="00A03DF3" w:rsidRDefault="006E7FE9" w:rsidP="006E58D6">
            <w:pPr>
              <w:numPr>
                <w:ilvl w:val="0"/>
                <w:numId w:val="50"/>
              </w:numPr>
              <w:spacing w:before="120" w:after="120" w:line="240" w:lineRule="auto"/>
              <w:jc w:val="both"/>
              <w:rPr>
                <w:rFonts w:ascii="Arial" w:hAnsi="Arial" w:cs="Arial"/>
              </w:rPr>
            </w:pPr>
            <w:r w:rsidRPr="00A03DF3">
              <w:rPr>
                <w:rFonts w:ascii="Arial" w:hAnsi="Arial" w:cs="Arial"/>
              </w:rPr>
              <w:t>Collect community youth development needs and request to Department of Education, Youth, and Sport</w:t>
            </w:r>
          </w:p>
        </w:tc>
      </w:tr>
      <w:tr w:rsidR="006E7FE9" w:rsidRPr="00A03DF3" w14:paraId="1049CDDF" w14:textId="77777777" w:rsidTr="00D258CC">
        <w:tc>
          <w:tcPr>
            <w:tcW w:w="2802" w:type="dxa"/>
            <w:shd w:val="clear" w:color="auto" w:fill="auto"/>
          </w:tcPr>
          <w:p w14:paraId="16A2F851" w14:textId="77777777" w:rsidR="006E7FE9" w:rsidRPr="00D01169" w:rsidRDefault="006E7FE9" w:rsidP="006E58D6">
            <w:pPr>
              <w:numPr>
                <w:ilvl w:val="0"/>
                <w:numId w:val="44"/>
              </w:numPr>
              <w:spacing w:before="120" w:after="120" w:line="240" w:lineRule="auto"/>
              <w:rPr>
                <w:rFonts w:ascii="Arial" w:hAnsi="Arial" w:cs="Arial"/>
                <w:b/>
                <w:bCs/>
              </w:rPr>
            </w:pPr>
            <w:r w:rsidRPr="00D01169">
              <w:rPr>
                <w:rFonts w:ascii="Arial" w:hAnsi="Arial" w:cs="Arial"/>
                <w:b/>
                <w:bCs/>
              </w:rPr>
              <w:t>Physical Education and Sports</w:t>
            </w:r>
          </w:p>
        </w:tc>
        <w:tc>
          <w:tcPr>
            <w:tcW w:w="11233" w:type="dxa"/>
            <w:shd w:val="clear" w:color="auto" w:fill="auto"/>
          </w:tcPr>
          <w:p w14:paraId="051CE8D6" w14:textId="77777777" w:rsidR="006E7FE9" w:rsidRPr="00A03DF3" w:rsidRDefault="006E7FE9" w:rsidP="006E58D6">
            <w:pPr>
              <w:numPr>
                <w:ilvl w:val="0"/>
                <w:numId w:val="51"/>
              </w:numPr>
              <w:spacing w:before="120" w:after="120" w:line="240" w:lineRule="auto"/>
              <w:jc w:val="both"/>
              <w:rPr>
                <w:rFonts w:ascii="Arial" w:hAnsi="Arial" w:cs="Arial"/>
              </w:rPr>
            </w:pPr>
            <w:r w:rsidRPr="00A03DF3">
              <w:rPr>
                <w:rFonts w:ascii="Arial" w:hAnsi="Arial" w:cs="Arial"/>
              </w:rPr>
              <w:t>Physical Education and Sport</w:t>
            </w:r>
            <w:r>
              <w:rPr>
                <w:rFonts w:ascii="Arial" w:hAnsi="Arial" w:cs="Arial"/>
              </w:rPr>
              <w:t>s</w:t>
            </w:r>
            <w:r w:rsidRPr="00A03DF3">
              <w:rPr>
                <w:rFonts w:ascii="Arial" w:hAnsi="Arial" w:cs="Arial"/>
              </w:rPr>
              <w:t xml:space="preserve"> </w:t>
            </w:r>
          </w:p>
          <w:p w14:paraId="411D1011"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 xml:space="preserve">Promote the implementation of physical education during study hour and part-time sport at educational </w:t>
            </w:r>
            <w:r w:rsidRPr="00055187">
              <w:rPr>
                <w:rFonts w:ascii="Arial" w:hAnsi="Arial" w:cs="Arial"/>
              </w:rPr>
              <w:t>establishment</w:t>
            </w:r>
          </w:p>
          <w:p w14:paraId="12FE2A1B"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lastRenderedPageBreak/>
              <w:t>Organize</w:t>
            </w:r>
            <w:r>
              <w:rPr>
                <w:rFonts w:ascii="Arial" w:hAnsi="Arial" w:cs="Arial"/>
              </w:rPr>
              <w:t xml:space="preserve"> and exercise</w:t>
            </w:r>
            <w:r w:rsidRPr="00E91BF9">
              <w:rPr>
                <w:rFonts w:ascii="Arial" w:hAnsi="Arial" w:cs="Arial"/>
              </w:rPr>
              <w:t xml:space="preserve"> and play sport for public health in community</w:t>
            </w:r>
          </w:p>
          <w:p w14:paraId="3BA1FDB0"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 xml:space="preserve">Promote, facilitate and cooperate in preparing equipment, </w:t>
            </w:r>
            <w:r w:rsidRPr="00977B1F">
              <w:rPr>
                <w:rFonts w:ascii="Arial" w:hAnsi="Arial" w:cs="Arial"/>
              </w:rPr>
              <w:t>renovating</w:t>
            </w:r>
            <w:r w:rsidRPr="00E91BF9">
              <w:rPr>
                <w:rFonts w:ascii="Arial" w:hAnsi="Arial" w:cs="Arial"/>
              </w:rPr>
              <w:t xml:space="preserve"> sport field at school and in community</w:t>
            </w:r>
          </w:p>
          <w:p w14:paraId="508E2566"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 xml:space="preserve">Promote and cooperate </w:t>
            </w:r>
            <w:r w:rsidRPr="00977B1F">
              <w:rPr>
                <w:rFonts w:ascii="Arial" w:hAnsi="Arial" w:cs="Arial"/>
              </w:rPr>
              <w:t>to encourage</w:t>
            </w:r>
            <w:r w:rsidRPr="00E91BF9">
              <w:rPr>
                <w:rFonts w:ascii="Arial" w:hAnsi="Arial" w:cs="Arial"/>
              </w:rPr>
              <w:t xml:space="preserve"> youth</w:t>
            </w:r>
            <w:r>
              <w:rPr>
                <w:rFonts w:ascii="Arial" w:hAnsi="Arial" w:cs="Arial"/>
              </w:rPr>
              <w:t xml:space="preserve"> to</w:t>
            </w:r>
            <w:r w:rsidRPr="00E91BF9">
              <w:rPr>
                <w:rFonts w:ascii="Arial" w:hAnsi="Arial" w:cs="Arial"/>
              </w:rPr>
              <w:t xml:space="preserve"> play at least one type of sport at school and in community</w:t>
            </w:r>
          </w:p>
          <w:p w14:paraId="783D996F"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 xml:space="preserve">Disseminate and instruct </w:t>
            </w:r>
            <w:r>
              <w:rPr>
                <w:rFonts w:ascii="Arial" w:hAnsi="Arial" w:cs="Arial"/>
              </w:rPr>
              <w:t>the</w:t>
            </w:r>
            <w:r w:rsidRPr="00E91BF9">
              <w:rPr>
                <w:rFonts w:ascii="Arial" w:hAnsi="Arial" w:cs="Arial"/>
              </w:rPr>
              <w:t xml:space="preserve"> </w:t>
            </w:r>
            <w:r>
              <w:rPr>
                <w:rFonts w:ascii="Arial" w:hAnsi="Arial" w:cs="Arial"/>
              </w:rPr>
              <w:t>guidelines</w:t>
            </w:r>
            <w:r w:rsidRPr="00E91BF9">
              <w:rPr>
                <w:rFonts w:ascii="Arial" w:hAnsi="Arial" w:cs="Arial"/>
              </w:rPr>
              <w:t xml:space="preserve">, </w:t>
            </w:r>
            <w:r>
              <w:rPr>
                <w:rFonts w:ascii="Arial" w:hAnsi="Arial" w:cs="Arial"/>
              </w:rPr>
              <w:t>legal instruments</w:t>
            </w:r>
            <w:r w:rsidRPr="00E91BF9">
              <w:rPr>
                <w:rFonts w:ascii="Arial" w:hAnsi="Arial" w:cs="Arial"/>
              </w:rPr>
              <w:t xml:space="preserve"> and techniques re</w:t>
            </w:r>
            <w:r>
              <w:rPr>
                <w:rFonts w:ascii="Arial" w:hAnsi="Arial" w:cs="Arial"/>
              </w:rPr>
              <w:t>lated</w:t>
            </w:r>
            <w:r w:rsidRPr="00E91BF9">
              <w:rPr>
                <w:rFonts w:ascii="Arial" w:hAnsi="Arial" w:cs="Arial"/>
              </w:rPr>
              <w:t xml:space="preserve"> to physical education and sport </w:t>
            </w:r>
          </w:p>
          <w:p w14:paraId="6E34404A"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Collect and prepare statistics of sport field, sport club, specialized officials, sportsmen and</w:t>
            </w:r>
            <w:r>
              <w:rPr>
                <w:rFonts w:ascii="Arial" w:hAnsi="Arial" w:cs="Arial"/>
              </w:rPr>
              <w:t xml:space="preserve"> </w:t>
            </w:r>
            <w:r w:rsidRPr="00E91BF9">
              <w:rPr>
                <w:rFonts w:ascii="Arial" w:hAnsi="Arial" w:cs="Arial"/>
              </w:rPr>
              <w:t>women, mass exercise and sport</w:t>
            </w:r>
            <w:r>
              <w:rPr>
                <w:rFonts w:ascii="Arial" w:hAnsi="Arial" w:cs="Arial"/>
              </w:rPr>
              <w:t xml:space="preserve"> player</w:t>
            </w:r>
            <w:r w:rsidRPr="00E91BF9">
              <w:rPr>
                <w:rFonts w:ascii="Arial" w:hAnsi="Arial" w:cs="Arial"/>
              </w:rPr>
              <w:t xml:space="preserve"> for health</w:t>
            </w:r>
            <w:r w:rsidRPr="00977B1F">
              <w:rPr>
                <w:rFonts w:ascii="Arial" w:hAnsi="Arial" w:cs="Arial"/>
              </w:rPr>
              <w:t>, semi-professional sport</w:t>
            </w:r>
            <w:r w:rsidRPr="00E91BF9">
              <w:rPr>
                <w:rFonts w:ascii="Arial" w:hAnsi="Arial" w:cs="Arial"/>
              </w:rPr>
              <w:t xml:space="preserve"> and professional sport</w:t>
            </w:r>
          </w:p>
          <w:p w14:paraId="65935895"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 xml:space="preserve">Promote and cooperate to organize sport competition at school, at </w:t>
            </w:r>
            <w:r>
              <w:rPr>
                <w:rFonts w:ascii="Arial" w:hAnsi="Arial" w:cs="Arial"/>
              </w:rPr>
              <w:t>Municipal</w:t>
            </w:r>
            <w:r w:rsidRPr="00E91BF9">
              <w:rPr>
                <w:rFonts w:ascii="Arial" w:hAnsi="Arial" w:cs="Arial"/>
              </w:rPr>
              <w:t xml:space="preserve"> level and to participate in competition at </w:t>
            </w:r>
            <w:r>
              <w:rPr>
                <w:rFonts w:ascii="Arial" w:hAnsi="Arial" w:cs="Arial"/>
              </w:rPr>
              <w:t>province</w:t>
            </w:r>
            <w:r w:rsidRPr="00E91BF9">
              <w:rPr>
                <w:rFonts w:ascii="Arial" w:hAnsi="Arial" w:cs="Arial"/>
              </w:rPr>
              <w:t xml:space="preserve"> and national level</w:t>
            </w:r>
          </w:p>
          <w:p w14:paraId="60BA3627"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 xml:space="preserve">Collect the needs of physical education trainer and professional sport trainer and </w:t>
            </w:r>
            <w:r>
              <w:rPr>
                <w:rFonts w:ascii="Arial" w:hAnsi="Arial" w:cs="Arial"/>
              </w:rPr>
              <w:t>submit</w:t>
            </w:r>
            <w:r w:rsidRPr="00E91BF9">
              <w:rPr>
                <w:rFonts w:ascii="Arial" w:hAnsi="Arial" w:cs="Arial"/>
              </w:rPr>
              <w:t xml:space="preserve"> request to the Department of Education, Youth and Sport</w:t>
            </w:r>
          </w:p>
          <w:p w14:paraId="62BC50D4" w14:textId="77777777" w:rsidR="006E7FE9" w:rsidRPr="00E91BF9" w:rsidRDefault="006E7FE9" w:rsidP="006E58D6">
            <w:pPr>
              <w:numPr>
                <w:ilvl w:val="0"/>
                <w:numId w:val="50"/>
              </w:numPr>
              <w:spacing w:before="120" w:after="120" w:line="240" w:lineRule="auto"/>
              <w:jc w:val="both"/>
              <w:rPr>
                <w:rFonts w:ascii="Arial" w:hAnsi="Arial" w:cs="Arial"/>
              </w:rPr>
            </w:pPr>
            <w:r w:rsidRPr="00E91BF9">
              <w:rPr>
                <w:rFonts w:ascii="Arial" w:hAnsi="Arial" w:cs="Arial"/>
              </w:rPr>
              <w:t>Mobilize fund</w:t>
            </w:r>
            <w:r>
              <w:rPr>
                <w:rFonts w:ascii="Arial" w:hAnsi="Arial" w:cs="Arial"/>
              </w:rPr>
              <w:t xml:space="preserve"> for sport </w:t>
            </w:r>
            <w:r w:rsidRPr="00E91BF9">
              <w:rPr>
                <w:rFonts w:ascii="Arial" w:hAnsi="Arial" w:cs="Arial"/>
              </w:rPr>
              <w:t>development from stakeholders</w:t>
            </w:r>
          </w:p>
          <w:p w14:paraId="6D75CCF9" w14:textId="77777777" w:rsidR="006E7FE9" w:rsidRDefault="006E7FE9" w:rsidP="006E58D6">
            <w:pPr>
              <w:numPr>
                <w:ilvl w:val="0"/>
                <w:numId w:val="50"/>
              </w:numPr>
              <w:spacing w:before="120" w:after="120" w:line="240" w:lineRule="auto"/>
              <w:jc w:val="both"/>
              <w:rPr>
                <w:rFonts w:ascii="Arial" w:hAnsi="Arial" w:cs="Arial"/>
              </w:rPr>
            </w:pPr>
            <w:r w:rsidRPr="00E91BF9">
              <w:rPr>
                <w:rFonts w:ascii="Arial" w:hAnsi="Arial" w:cs="Arial"/>
              </w:rPr>
              <w:t>Monitor</w:t>
            </w:r>
            <w:r>
              <w:rPr>
                <w:rFonts w:ascii="Arial" w:hAnsi="Arial" w:cs="Arial"/>
              </w:rPr>
              <w:t xml:space="preserve">, </w:t>
            </w:r>
            <w:r w:rsidRPr="00E91BF9">
              <w:rPr>
                <w:rFonts w:ascii="Arial" w:hAnsi="Arial" w:cs="Arial"/>
              </w:rPr>
              <w:t xml:space="preserve">evaluate and </w:t>
            </w:r>
            <w:r>
              <w:rPr>
                <w:rFonts w:ascii="Arial" w:hAnsi="Arial" w:cs="Arial"/>
              </w:rPr>
              <w:t>consolidate the</w:t>
            </w:r>
            <w:r w:rsidRPr="00E91BF9">
              <w:rPr>
                <w:rFonts w:ascii="Arial" w:hAnsi="Arial" w:cs="Arial"/>
              </w:rPr>
              <w:t xml:space="preserve"> report on physical education and sport at school and in community </w:t>
            </w:r>
            <w:r>
              <w:rPr>
                <w:rFonts w:ascii="Arial" w:hAnsi="Arial" w:cs="Arial"/>
              </w:rPr>
              <w:t>as defined regulations</w:t>
            </w:r>
          </w:p>
          <w:p w14:paraId="5B45653D" w14:textId="77777777" w:rsidR="006E7FE9" w:rsidRPr="00A03DF3" w:rsidRDefault="006E7FE9" w:rsidP="006E58D6">
            <w:pPr>
              <w:numPr>
                <w:ilvl w:val="0"/>
                <w:numId w:val="50"/>
              </w:numPr>
              <w:spacing w:before="120" w:after="120" w:line="240" w:lineRule="auto"/>
              <w:jc w:val="both"/>
              <w:rPr>
                <w:rFonts w:ascii="Arial" w:hAnsi="Arial" w:cs="Arial"/>
              </w:rPr>
            </w:pPr>
            <w:r>
              <w:rPr>
                <w:rFonts w:ascii="Arial" w:hAnsi="Arial" w:cs="Arial"/>
              </w:rPr>
              <w:t>Review</w:t>
            </w:r>
            <w:r w:rsidRPr="00E91BF9">
              <w:rPr>
                <w:rFonts w:ascii="Arial" w:hAnsi="Arial" w:cs="Arial"/>
              </w:rPr>
              <w:t xml:space="preserve"> and </w:t>
            </w:r>
            <w:r>
              <w:rPr>
                <w:rFonts w:ascii="Arial" w:hAnsi="Arial" w:cs="Arial"/>
              </w:rPr>
              <w:t>approve</w:t>
            </w:r>
            <w:r w:rsidRPr="00E91BF9">
              <w:rPr>
                <w:rFonts w:ascii="Arial" w:hAnsi="Arial" w:cs="Arial"/>
              </w:rPr>
              <w:t xml:space="preserve"> on the request of license for </w:t>
            </w:r>
            <w:r>
              <w:rPr>
                <w:rFonts w:ascii="Arial" w:hAnsi="Arial" w:cs="Arial"/>
              </w:rPr>
              <w:t>opening</w:t>
            </w:r>
            <w:r w:rsidRPr="00E91BF9">
              <w:rPr>
                <w:rFonts w:ascii="Arial" w:hAnsi="Arial" w:cs="Arial"/>
              </w:rPr>
              <w:t>, validation</w:t>
            </w:r>
            <w:r>
              <w:rPr>
                <w:rFonts w:ascii="Arial" w:hAnsi="Arial" w:cs="Arial"/>
              </w:rPr>
              <w:t xml:space="preserve"> of</w:t>
            </w:r>
            <w:r w:rsidRPr="00E91BF9">
              <w:rPr>
                <w:rFonts w:ascii="Arial" w:hAnsi="Arial" w:cs="Arial"/>
              </w:rPr>
              <w:t xml:space="preserve"> gym club and sport equipment business.</w:t>
            </w:r>
          </w:p>
        </w:tc>
      </w:tr>
    </w:tbl>
    <w:p w14:paraId="10345ED5" w14:textId="1E666DEA" w:rsidR="006E7FE9" w:rsidRDefault="006E7FE9" w:rsidP="00F26927">
      <w:pPr>
        <w:spacing w:before="120" w:after="120"/>
        <w:rPr>
          <w:rFonts w:cs="Calibri"/>
          <w:b/>
          <w:bCs/>
        </w:rPr>
        <w:sectPr w:rsidR="006E7FE9" w:rsidSect="009F0A2D">
          <w:pgSz w:w="16834" w:h="11909" w:orient="landscape" w:code="9"/>
          <w:pgMar w:top="1440" w:right="1440" w:bottom="1440" w:left="1440" w:header="720" w:footer="720" w:gutter="0"/>
          <w:cols w:space="720"/>
          <w:docGrid w:linePitch="360"/>
        </w:sectPr>
      </w:pPr>
    </w:p>
    <w:p w14:paraId="2A564068" w14:textId="77777777" w:rsidR="006E7FE9" w:rsidRPr="004E561C" w:rsidRDefault="006E7FE9" w:rsidP="00F26927">
      <w:pPr>
        <w:spacing w:before="120" w:after="120"/>
        <w:jc w:val="center"/>
        <w:rPr>
          <w:rFonts w:ascii="Arial" w:hAnsi="Arial" w:cs="Arial"/>
          <w:b/>
          <w:bCs/>
        </w:rPr>
      </w:pPr>
      <w:r w:rsidRPr="004E561C">
        <w:rPr>
          <w:rFonts w:ascii="Arial" w:hAnsi="Arial" w:cs="Arial"/>
          <w:b/>
          <w:bCs/>
        </w:rPr>
        <w:lastRenderedPageBreak/>
        <w:t>Annex 5: Organizational Structure of Municipal Administration of Battambang Province</w:t>
      </w:r>
    </w:p>
    <w:p w14:paraId="49F1AF9F" w14:textId="77777777" w:rsidR="006E7FE9" w:rsidRPr="004E561C" w:rsidRDefault="006E7FE9" w:rsidP="00F26927">
      <w:pPr>
        <w:spacing w:before="120" w:after="120"/>
        <w:jc w:val="center"/>
        <w:rPr>
          <w:rFonts w:ascii="Arial" w:hAnsi="Arial" w:cs="Arial"/>
          <w:b/>
          <w:bCs/>
        </w:rPr>
      </w:pPr>
      <w:r w:rsidRPr="004E561C">
        <w:rPr>
          <w:rFonts w:ascii="Arial" w:hAnsi="Arial" w:cs="Arial"/>
          <w:b/>
          <w:bCs/>
        </w:rPr>
        <w:t>Attaching to sub-decree no. 182. Ref/ dated 2 December 2019 on Functions and structure of Municipal Administration</w:t>
      </w:r>
    </w:p>
    <w:p w14:paraId="57EB386F" w14:textId="24DC28F7" w:rsidR="006E7FE9" w:rsidRPr="00AC6ECF" w:rsidRDefault="00D370AD" w:rsidP="00F26927">
      <w:pPr>
        <w:spacing w:before="120" w:after="120"/>
        <w:jc w:val="center"/>
        <w:rPr>
          <w:rFonts w:cs="Calibri"/>
          <w:b/>
          <w:bCs/>
        </w:rPr>
      </w:pPr>
      <w:r>
        <w:rPr>
          <w:rFonts w:ascii="Arial" w:hAnsi="Arial" w:cs="Arial"/>
          <w:noProof/>
          <w:lang w:bidi="km-KH"/>
        </w:rPr>
        <mc:AlternateContent>
          <mc:Choice Requires="wpg">
            <w:drawing>
              <wp:anchor distT="0" distB="0" distL="114300" distR="114300" simplePos="0" relativeHeight="251684352" behindDoc="0" locked="0" layoutInCell="1" allowOverlap="1" wp14:anchorId="157BB5B3" wp14:editId="2D1C40A2">
                <wp:simplePos x="0" y="0"/>
                <wp:positionH relativeFrom="margin">
                  <wp:align>center</wp:align>
                </wp:positionH>
                <wp:positionV relativeFrom="paragraph">
                  <wp:posOffset>49530</wp:posOffset>
                </wp:positionV>
                <wp:extent cx="8226425" cy="4870450"/>
                <wp:effectExtent l="0" t="0" r="22225" b="25400"/>
                <wp:wrapNone/>
                <wp:docPr id="199" name="Group 199"/>
                <wp:cNvGraphicFramePr/>
                <a:graphic xmlns:a="http://schemas.openxmlformats.org/drawingml/2006/main">
                  <a:graphicData uri="http://schemas.microsoft.com/office/word/2010/wordprocessingGroup">
                    <wpg:wgp>
                      <wpg:cNvGrpSpPr/>
                      <wpg:grpSpPr>
                        <a:xfrm>
                          <a:off x="0" y="0"/>
                          <a:ext cx="8226425" cy="4870450"/>
                          <a:chOff x="0" y="0"/>
                          <a:chExt cx="8859326" cy="5724068"/>
                        </a:xfrm>
                      </wpg:grpSpPr>
                      <wps:wsp>
                        <wps:cNvPr id="200" name="Straight Connector 200"/>
                        <wps:cNvCnPr/>
                        <wps:spPr>
                          <a:xfrm>
                            <a:off x="8403220" y="2372810"/>
                            <a:ext cx="0" cy="2322299"/>
                          </a:xfrm>
                          <a:prstGeom prst="line">
                            <a:avLst/>
                          </a:prstGeom>
                          <a:ln w="9525"/>
                        </wps:spPr>
                        <wps:style>
                          <a:lnRef idx="1">
                            <a:schemeClr val="dk1"/>
                          </a:lnRef>
                          <a:fillRef idx="0">
                            <a:schemeClr val="dk1"/>
                          </a:fillRef>
                          <a:effectRef idx="0">
                            <a:schemeClr val="dk1"/>
                          </a:effectRef>
                          <a:fontRef idx="minor">
                            <a:schemeClr val="tx1"/>
                          </a:fontRef>
                        </wps:style>
                        <wps:bodyPr/>
                      </wps:wsp>
                      <wpg:grpSp>
                        <wpg:cNvPr id="201" name="Group 201"/>
                        <wpg:cNvGrpSpPr/>
                        <wpg:grpSpPr>
                          <a:xfrm>
                            <a:off x="0" y="0"/>
                            <a:ext cx="8859326" cy="5724068"/>
                            <a:chOff x="0" y="0"/>
                            <a:chExt cx="8859326" cy="5724068"/>
                          </a:xfrm>
                        </wpg:grpSpPr>
                        <wps:wsp>
                          <wps:cNvPr id="202" name="Text Box 202"/>
                          <wps:cNvSpPr txBox="1"/>
                          <wps:spPr>
                            <a:xfrm>
                              <a:off x="7500395" y="752355"/>
                              <a:ext cx="1358931" cy="339723"/>
                            </a:xfrm>
                            <a:prstGeom prst="rect">
                              <a:avLst/>
                            </a:prstGeom>
                            <a:solidFill>
                              <a:schemeClr val="lt1"/>
                            </a:solidFill>
                            <a:ln w="6350">
                              <a:solidFill>
                                <a:prstClr val="black"/>
                              </a:solidFill>
                            </a:ln>
                          </wps:spPr>
                          <wps:txbx>
                            <w:txbxContent>
                              <w:p w14:paraId="41C96BD7" w14:textId="77777777" w:rsidR="00C524C7" w:rsidRPr="00E91BF9" w:rsidRDefault="00C524C7" w:rsidP="006E7FE9">
                                <w:pPr>
                                  <w:jc w:val="center"/>
                                  <w:rPr>
                                    <w:rFonts w:ascii="Arial" w:hAnsi="Arial" w:cs="Arial"/>
                                  </w:rPr>
                                </w:pPr>
                                <w:r w:rsidRPr="00E91BF9">
                                  <w:rPr>
                                    <w:rFonts w:ascii="Arial" w:hAnsi="Arial" w:cs="Arial"/>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Text Box 203"/>
                          <wps:cNvSpPr txBox="1"/>
                          <wps:spPr>
                            <a:xfrm>
                              <a:off x="5822066" y="752355"/>
                              <a:ext cx="1359272" cy="339849"/>
                            </a:xfrm>
                            <a:prstGeom prst="rect">
                              <a:avLst/>
                            </a:prstGeom>
                            <a:solidFill>
                              <a:schemeClr val="lt1"/>
                            </a:solidFill>
                            <a:ln w="6350">
                              <a:solidFill>
                                <a:prstClr val="black"/>
                              </a:solidFill>
                            </a:ln>
                          </wps:spPr>
                          <wps:txbx>
                            <w:txbxContent>
                              <w:p w14:paraId="673AF3DE" w14:textId="77777777" w:rsidR="00C524C7" w:rsidRPr="00E91BF9" w:rsidRDefault="00C524C7" w:rsidP="006E7FE9">
                                <w:pPr>
                                  <w:jc w:val="center"/>
                                  <w:rPr>
                                    <w:rFonts w:ascii="Arial" w:hAnsi="Arial" w:cs="Arial"/>
                                  </w:rPr>
                                </w:pPr>
                                <w:r w:rsidRPr="00E91BF9">
                                  <w:rPr>
                                    <w:rFonts w:ascii="Arial" w:hAnsi="Arial" w:cs="Arial"/>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4" name="Group 204"/>
                          <wpg:cNvGrpSpPr/>
                          <wpg:grpSpPr>
                            <a:xfrm>
                              <a:off x="0" y="0"/>
                              <a:ext cx="8397622" cy="5724068"/>
                              <a:chOff x="0" y="0"/>
                              <a:chExt cx="8397622" cy="5724068"/>
                            </a:xfrm>
                          </wpg:grpSpPr>
                          <wpg:grpSp>
                            <wpg:cNvPr id="205" name="Group 205"/>
                            <wpg:cNvGrpSpPr/>
                            <wpg:grpSpPr>
                              <a:xfrm>
                                <a:off x="0" y="0"/>
                                <a:ext cx="8177377" cy="2361160"/>
                                <a:chOff x="0" y="0"/>
                                <a:chExt cx="8177377" cy="2361160"/>
                              </a:xfrm>
                            </wpg:grpSpPr>
                            <wps:wsp>
                              <wps:cNvPr id="206" name="Text Box 206"/>
                              <wps:cNvSpPr txBox="1">
                                <a:spLocks noChangeArrowheads="1"/>
                              </wps:cNvSpPr>
                              <wps:spPr bwMode="auto">
                                <a:xfrm>
                                  <a:off x="6109590" y="2020998"/>
                                  <a:ext cx="1936214" cy="292735"/>
                                </a:xfrm>
                                <a:prstGeom prst="rect">
                                  <a:avLst/>
                                </a:prstGeom>
                                <a:solidFill>
                                  <a:srgbClr val="FFFFFF"/>
                                </a:solidFill>
                                <a:ln w="9525">
                                  <a:solidFill>
                                    <a:srgbClr val="000000"/>
                                  </a:solidFill>
                                  <a:miter lim="800000"/>
                                  <a:headEnd/>
                                  <a:tailEnd/>
                                </a:ln>
                              </wps:spPr>
                              <wps:txbx>
                                <w:txbxContent>
                                  <w:p w14:paraId="5BAA778B" w14:textId="75680CD5" w:rsidR="00C524C7" w:rsidRPr="004062D8" w:rsidRDefault="00C524C7" w:rsidP="006E7FE9">
                                    <w:pPr>
                                      <w:jc w:val="center"/>
                                      <w:rPr>
                                        <w:rFonts w:ascii="Arial" w:hAnsi="Arial" w:cs="Arial"/>
                                      </w:rPr>
                                    </w:pPr>
                                    <w:r w:rsidRPr="00DC2A1F">
                                      <w:rPr>
                                        <w:rFonts w:ascii="Arial" w:hAnsi="Arial" w:cs="Arial"/>
                                      </w:rPr>
                                      <w:t>Internal Control</w:t>
                                    </w:r>
                                    <w:r>
                                      <w:rPr>
                                        <w:rFonts w:ascii="Arial" w:hAnsi="Arial" w:cs="Arial"/>
                                      </w:rPr>
                                      <w:t xml:space="preserve"> </w:t>
                                    </w:r>
                                    <w:r w:rsidRPr="004062D8">
                                      <w:rPr>
                                        <w:rFonts w:ascii="Arial" w:hAnsi="Arial" w:cs="Arial"/>
                                      </w:rPr>
                                      <w:t>Office</w:t>
                                    </w:r>
                                  </w:p>
                                </w:txbxContent>
                              </wps:txbx>
                              <wps:bodyPr rot="0" vert="horz" wrap="square" lIns="91440" tIns="45720" rIns="91440" bIns="45720" anchor="t" anchorCtr="0" upright="1">
                                <a:noAutofit/>
                              </wps:bodyPr>
                            </wps:wsp>
                            <wps:wsp>
                              <wps:cNvPr id="207" name="Straight Connector 207"/>
                              <wps:cNvCnPr/>
                              <wps:spPr>
                                <a:xfrm>
                                  <a:off x="419343" y="530002"/>
                                  <a:ext cx="0" cy="25106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a:off x="2457814" y="530002"/>
                                  <a:ext cx="0" cy="25106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9" name="Straight Connector 209"/>
                              <wps:cNvCnPr/>
                              <wps:spPr>
                                <a:xfrm>
                                  <a:off x="8177182" y="530002"/>
                                  <a:ext cx="195" cy="23348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10" name="Straight Connector 210"/>
                              <wps:cNvCnPr/>
                              <wps:spPr>
                                <a:xfrm>
                                  <a:off x="6575526" y="530002"/>
                                  <a:ext cx="0" cy="25106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11" name="Straight Connector 211"/>
                              <wps:cNvCnPr/>
                              <wps:spPr>
                                <a:xfrm>
                                  <a:off x="4257493" y="215495"/>
                                  <a:ext cx="0" cy="214566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12" name="Straight Connector 212"/>
                              <wps:cNvCnPr/>
                              <wps:spPr>
                                <a:xfrm>
                                  <a:off x="419343" y="530002"/>
                                  <a:ext cx="77548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13" name="Straight Connector 213"/>
                              <wps:cNvCnPr/>
                              <wps:spPr>
                                <a:xfrm>
                                  <a:off x="4257493" y="2195725"/>
                                  <a:ext cx="1850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 name="Text Box 214"/>
                              <wps:cNvSpPr txBox="1"/>
                              <wps:spPr>
                                <a:xfrm>
                                  <a:off x="3453753" y="0"/>
                                  <a:ext cx="1851597" cy="355178"/>
                                </a:xfrm>
                                <a:prstGeom prst="rect">
                                  <a:avLst/>
                                </a:prstGeom>
                                <a:solidFill>
                                  <a:schemeClr val="lt1"/>
                                </a:solidFill>
                                <a:ln w="6350">
                                  <a:solidFill>
                                    <a:prstClr val="black"/>
                                  </a:solidFill>
                                </a:ln>
                              </wps:spPr>
                              <wps:txbx>
                                <w:txbxContent>
                                  <w:p w14:paraId="35B8FEEA" w14:textId="77777777" w:rsidR="00C524C7" w:rsidRPr="00E91BF9" w:rsidRDefault="00C524C7" w:rsidP="006E7FE9">
                                    <w:pPr>
                                      <w:jc w:val="center"/>
                                      <w:rPr>
                                        <w:rFonts w:ascii="Arial" w:hAnsi="Arial" w:cs="Arial"/>
                                      </w:rPr>
                                    </w:pPr>
                                    <w:r w:rsidRPr="00E91BF9">
                                      <w:rPr>
                                        <w:rFonts w:ascii="Arial" w:hAnsi="Arial" w:cs="Arial"/>
                                      </w:rPr>
                                      <w:t>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3453753" y="1019235"/>
                                  <a:ext cx="1851597" cy="355178"/>
                                </a:xfrm>
                                <a:prstGeom prst="rect">
                                  <a:avLst/>
                                </a:prstGeom>
                                <a:solidFill>
                                  <a:schemeClr val="lt1"/>
                                </a:solidFill>
                                <a:ln w="6350">
                                  <a:solidFill>
                                    <a:prstClr val="black"/>
                                  </a:solidFill>
                                </a:ln>
                              </wps:spPr>
                              <wps:txbx>
                                <w:txbxContent>
                                  <w:p w14:paraId="151834AC" w14:textId="77777777" w:rsidR="00C524C7" w:rsidRPr="00E91BF9" w:rsidRDefault="00C524C7" w:rsidP="006E7FE9">
                                    <w:pPr>
                                      <w:jc w:val="center"/>
                                      <w:rPr>
                                        <w:rFonts w:ascii="Arial" w:hAnsi="Arial" w:cs="Arial"/>
                                      </w:rPr>
                                    </w:pPr>
                                    <w:r w:rsidRPr="00E91BF9">
                                      <w:rPr>
                                        <w:rFonts w:ascii="Arial" w:hAnsi="Arial" w:cs="Arial"/>
                                      </w:rPr>
                                      <w:t>Board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16"/>
                              <wps:cNvSpPr txBox="1"/>
                              <wps:spPr>
                                <a:xfrm>
                                  <a:off x="1921987" y="768795"/>
                                  <a:ext cx="1359272" cy="339849"/>
                                </a:xfrm>
                                <a:prstGeom prst="rect">
                                  <a:avLst/>
                                </a:prstGeom>
                                <a:solidFill>
                                  <a:schemeClr val="lt1"/>
                                </a:solidFill>
                                <a:ln w="6350">
                                  <a:solidFill>
                                    <a:prstClr val="black"/>
                                  </a:solidFill>
                                </a:ln>
                              </wps:spPr>
                              <wps:txbx>
                                <w:txbxContent>
                                  <w:p w14:paraId="5CA95FE8" w14:textId="77777777" w:rsidR="00C524C7" w:rsidRPr="00E91BF9" w:rsidRDefault="00C524C7" w:rsidP="006E7FE9">
                                    <w:pPr>
                                      <w:jc w:val="center"/>
                                      <w:rPr>
                                        <w:rFonts w:ascii="Arial" w:hAnsi="Arial" w:cs="Arial"/>
                                      </w:rPr>
                                    </w:pPr>
                                    <w:r w:rsidRPr="00E91BF9">
                                      <w:rPr>
                                        <w:rFonts w:ascii="Arial" w:hAnsi="Arial" w:cs="Arial"/>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17"/>
                              <wps:cNvSpPr txBox="1"/>
                              <wps:spPr>
                                <a:xfrm>
                                  <a:off x="0" y="786267"/>
                                  <a:ext cx="1743761" cy="332103"/>
                                </a:xfrm>
                                <a:prstGeom prst="rect">
                                  <a:avLst/>
                                </a:prstGeom>
                                <a:solidFill>
                                  <a:schemeClr val="lt1"/>
                                </a:solidFill>
                                <a:ln w="6350">
                                  <a:solidFill>
                                    <a:prstClr val="black"/>
                                  </a:solidFill>
                                </a:ln>
                              </wps:spPr>
                              <wps:txbx>
                                <w:txbxContent>
                                  <w:p w14:paraId="68D134AD" w14:textId="77777777" w:rsidR="00C524C7" w:rsidRPr="00E91BF9" w:rsidRDefault="00C524C7" w:rsidP="006E7FE9">
                                    <w:pPr>
                                      <w:jc w:val="center"/>
                                      <w:rPr>
                                        <w:rFonts w:ascii="Arial" w:hAnsi="Arial" w:cs="Arial"/>
                                      </w:rPr>
                                    </w:pPr>
                                    <w:r w:rsidRPr="00E91BF9">
                                      <w:rPr>
                                        <w:rFonts w:ascii="Arial" w:hAnsi="Arial" w:cs="Arial"/>
                                      </w:rPr>
                                      <w:t>Ombudsman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18"/>
                              <wps:cNvSpPr txBox="1"/>
                              <wps:spPr>
                                <a:xfrm>
                                  <a:off x="3453753" y="1706491"/>
                                  <a:ext cx="1851243" cy="354963"/>
                                </a:xfrm>
                                <a:prstGeom prst="rect">
                                  <a:avLst/>
                                </a:prstGeom>
                                <a:solidFill>
                                  <a:schemeClr val="lt1"/>
                                </a:solidFill>
                                <a:ln w="6350">
                                  <a:solidFill>
                                    <a:prstClr val="black"/>
                                  </a:solidFill>
                                </a:ln>
                              </wps:spPr>
                              <wps:txbx>
                                <w:txbxContent>
                                  <w:p w14:paraId="3CDEB22E" w14:textId="77777777" w:rsidR="00C524C7" w:rsidRPr="00E91BF9" w:rsidRDefault="00C524C7" w:rsidP="006E7FE9">
                                    <w:pPr>
                                      <w:jc w:val="center"/>
                                      <w:rPr>
                                        <w:rFonts w:ascii="Arial" w:hAnsi="Arial" w:cs="Arial"/>
                                      </w:rPr>
                                    </w:pPr>
                                    <w:r w:rsidRPr="00E91BF9">
                                      <w:rPr>
                                        <w:rFonts w:ascii="Arial" w:hAnsi="Arial" w:cs="Arial"/>
                                      </w:rPr>
                                      <w:t>Administration</w:t>
                                    </w:r>
                                    <w:r>
                                      <w:rPr>
                                        <w:rFonts w:ascii="Arial" w:hAnsi="Arial" w:cs="Arial"/>
                                      </w:rPr>
                                      <w:t xml:space="preser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9" name="Group 219"/>
                            <wpg:cNvGrpSpPr/>
                            <wpg:grpSpPr>
                              <a:xfrm>
                                <a:off x="116484" y="2370451"/>
                                <a:ext cx="8281138" cy="3353617"/>
                                <a:chOff x="0" y="0"/>
                                <a:chExt cx="8281138" cy="3353617"/>
                              </a:xfrm>
                            </wpg:grpSpPr>
                            <wpg:grpSp>
                              <wpg:cNvPr id="220" name="Group 220"/>
                              <wpg:cNvGrpSpPr/>
                              <wpg:grpSpPr>
                                <a:xfrm>
                                  <a:off x="0" y="0"/>
                                  <a:ext cx="8278394" cy="2292350"/>
                                  <a:chOff x="0" y="0"/>
                                  <a:chExt cx="8278394" cy="2292350"/>
                                </a:xfrm>
                              </wpg:grpSpPr>
                              <wps:wsp>
                                <wps:cNvPr id="221" name="Straight Connector 221"/>
                                <wps:cNvCnPr/>
                                <wps:spPr>
                                  <a:xfrm>
                                    <a:off x="0" y="0"/>
                                    <a:ext cx="827839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flipH="1">
                                    <a:off x="0" y="0"/>
                                    <a:ext cx="3175" cy="229235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g:cNvPr id="223" name="Group 223"/>
                              <wpg:cNvGrpSpPr/>
                              <wpg:grpSpPr>
                                <a:xfrm>
                                  <a:off x="3855425" y="174726"/>
                                  <a:ext cx="4425713" cy="2258963"/>
                                  <a:chOff x="-198" y="0"/>
                                  <a:chExt cx="4425713" cy="2258963"/>
                                </a:xfrm>
                              </wpg:grpSpPr>
                              <wps:wsp>
                                <wps:cNvPr id="224" name="Straight Connector 224"/>
                                <wps:cNvCnPr/>
                                <wps:spPr>
                                  <a:xfrm flipH="1">
                                    <a:off x="4164306" y="920224"/>
                                    <a:ext cx="24714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25" name="Text Box 225"/>
                                <wps:cNvSpPr txBox="1"/>
                                <wps:spPr>
                                  <a:xfrm>
                                    <a:off x="0" y="0"/>
                                    <a:ext cx="4173942" cy="290382"/>
                                  </a:xfrm>
                                  <a:prstGeom prst="rect">
                                    <a:avLst/>
                                  </a:prstGeom>
                                  <a:solidFill>
                                    <a:schemeClr val="lt1"/>
                                  </a:solidFill>
                                  <a:ln w="6350">
                                    <a:solidFill>
                                      <a:prstClr val="black"/>
                                    </a:solidFill>
                                  </a:ln>
                                </wps:spPr>
                                <wps:txbx>
                                  <w:txbxContent>
                                    <w:p w14:paraId="466666AD" w14:textId="77777777" w:rsidR="00C524C7" w:rsidRPr="00D56367" w:rsidRDefault="00C524C7" w:rsidP="006E7FE9">
                                      <w:pPr>
                                        <w:jc w:val="both"/>
                                        <w:rPr>
                                          <w:rFonts w:ascii="Arial" w:hAnsi="Arial" w:cs="Arial"/>
                                        </w:rPr>
                                      </w:pPr>
                                      <w:r w:rsidRPr="00D56367">
                                        <w:rPr>
                                          <w:rFonts w:ascii="Arial" w:hAnsi="Arial" w:cs="Arial"/>
                                        </w:rPr>
                                        <w:t>Land Management, Urban Planning, Construction &amp; Land</w:t>
                                      </w:r>
                                      <w:r>
                                        <w:rPr>
                                          <w:rFonts w:ascii="Arial" w:hAnsi="Arial" w:cs="Arial"/>
                                        </w:rPr>
                                        <w:t xml:space="preserv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26"/>
                                <wps:cNvSpPr txBox="1"/>
                                <wps:spPr>
                                  <a:xfrm>
                                    <a:off x="0" y="401870"/>
                                    <a:ext cx="4166589" cy="290382"/>
                                  </a:xfrm>
                                  <a:prstGeom prst="rect">
                                    <a:avLst/>
                                  </a:prstGeom>
                                  <a:solidFill>
                                    <a:schemeClr val="lt1"/>
                                  </a:solidFill>
                                  <a:ln w="6350">
                                    <a:solidFill>
                                      <a:prstClr val="black"/>
                                    </a:solidFill>
                                  </a:ln>
                                </wps:spPr>
                                <wps:txbx>
                                  <w:txbxContent>
                                    <w:p w14:paraId="617DDE20" w14:textId="77777777" w:rsidR="00C524C7" w:rsidRPr="00D56367" w:rsidRDefault="00C524C7" w:rsidP="006E7FE9">
                                      <w:pPr>
                                        <w:jc w:val="both"/>
                                        <w:rPr>
                                          <w:rFonts w:ascii="Arial" w:hAnsi="Arial" w:cs="Arial"/>
                                        </w:rPr>
                                      </w:pPr>
                                      <w:r>
                                        <w:rPr>
                                          <w:rFonts w:ascii="Arial" w:hAnsi="Arial" w:cs="Arial"/>
                                        </w:rPr>
                                        <w:t>Legislation</w:t>
                                      </w:r>
                                      <w:r w:rsidRPr="00D56367">
                                        <w:rPr>
                                          <w:rFonts w:ascii="Arial" w:hAnsi="Arial" w:cs="Arial"/>
                                        </w:rPr>
                                        <w:t xml:space="preserve"> and </w:t>
                                      </w:r>
                                      <w:r>
                                        <w:rPr>
                                          <w:rFonts w:ascii="Arial" w:hAnsi="Arial" w:cs="Arial"/>
                                        </w:rPr>
                                        <w:t xml:space="preserve">Local </w:t>
                                      </w:r>
                                      <w:r w:rsidRPr="00D56367">
                                        <w:rPr>
                                          <w:rFonts w:ascii="Arial" w:hAnsi="Arial" w:cs="Arial"/>
                                        </w:rPr>
                                        <w:t>Mediat</w:t>
                                      </w:r>
                                      <w:r>
                                        <w:rPr>
                                          <w:rFonts w:ascii="Arial" w:hAnsi="Arial" w:cs="Arial"/>
                                        </w:rPr>
                                        <w:t>ion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27"/>
                                <wps:cNvSpPr txBox="1"/>
                                <wps:spPr>
                                  <a:xfrm>
                                    <a:off x="-198" y="750612"/>
                                    <a:ext cx="4166590" cy="337574"/>
                                  </a:xfrm>
                                  <a:prstGeom prst="rect">
                                    <a:avLst/>
                                  </a:prstGeom>
                                  <a:solidFill>
                                    <a:schemeClr val="lt1"/>
                                  </a:solidFill>
                                  <a:ln w="6350">
                                    <a:solidFill>
                                      <a:prstClr val="black"/>
                                    </a:solidFill>
                                  </a:ln>
                                </wps:spPr>
                                <wps:txbx>
                                  <w:txbxContent>
                                    <w:p w14:paraId="34BF6551" w14:textId="33C13407" w:rsidR="00C524C7" w:rsidRPr="00DC2A1F" w:rsidRDefault="00C524C7" w:rsidP="006E7FE9">
                                      <w:pPr>
                                        <w:jc w:val="both"/>
                                        <w:rPr>
                                          <w:rFonts w:ascii="Arial" w:hAnsi="Arial" w:cs="Arial"/>
                                          <w:strike/>
                                          <w:spacing w:val="-6"/>
                                          <w:sz w:val="18"/>
                                          <w:szCs w:val="18"/>
                                        </w:rPr>
                                      </w:pPr>
                                      <w:r w:rsidRPr="00DC2A1F">
                                        <w:rPr>
                                          <w:rFonts w:ascii="Arial" w:hAnsi="Arial" w:cs="Arial"/>
                                          <w:sz w:val="18"/>
                                          <w:szCs w:val="18"/>
                                        </w:rPr>
                                        <w:t>Public Works, Transportation, Hygiene, Environment, and Public Order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228"/>
                                <wps:cNvSpPr txBox="1"/>
                                <wps:spPr>
                                  <a:xfrm>
                                    <a:off x="0" y="1176489"/>
                                    <a:ext cx="4166590" cy="290382"/>
                                  </a:xfrm>
                                  <a:prstGeom prst="rect">
                                    <a:avLst/>
                                  </a:prstGeom>
                                  <a:solidFill>
                                    <a:schemeClr val="lt1"/>
                                  </a:solidFill>
                                  <a:ln w="6350">
                                    <a:solidFill>
                                      <a:prstClr val="black"/>
                                    </a:solidFill>
                                  </a:ln>
                                </wps:spPr>
                                <wps:txbx>
                                  <w:txbxContent>
                                    <w:p w14:paraId="2D9E9949" w14:textId="77777777" w:rsidR="00C524C7" w:rsidRPr="00D56367" w:rsidRDefault="00C524C7" w:rsidP="006E7FE9">
                                      <w:pPr>
                                        <w:jc w:val="both"/>
                                        <w:rPr>
                                          <w:rFonts w:ascii="Arial" w:hAnsi="Arial" w:cs="Arial"/>
                                        </w:rPr>
                                      </w:pPr>
                                      <w:r w:rsidRPr="00D56367">
                                        <w:rPr>
                                          <w:rFonts w:ascii="Arial" w:hAnsi="Arial" w:cs="Arial"/>
                                        </w:rPr>
                                        <w:t>Economy and Community Development</w:t>
                                      </w:r>
                                      <w:r>
                                        <w:rPr>
                                          <w:rFonts w:ascii="Arial" w:hAnsi="Arial" w:cs="Arial"/>
                                        </w:rPr>
                                        <w:t xml:space="preserv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Connector 229"/>
                                <wps:cNvCnPr/>
                                <wps:spPr>
                                  <a:xfrm flipH="1">
                                    <a:off x="4175954" y="128132"/>
                                    <a:ext cx="24956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0" name="Straight Connector 230"/>
                                <wps:cNvCnPr/>
                                <wps:spPr>
                                  <a:xfrm flipH="1">
                                    <a:off x="4175954" y="547475"/>
                                    <a:ext cx="24956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1" name="Straight Connector 231"/>
                                <wps:cNvCnPr/>
                                <wps:spPr>
                                  <a:xfrm flipH="1">
                                    <a:off x="4175954" y="1322094"/>
                                    <a:ext cx="24956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2" name="Straight Connector 232"/>
                                <wps:cNvCnPr/>
                                <wps:spPr>
                                  <a:xfrm flipH="1">
                                    <a:off x="4175954" y="2149131"/>
                                    <a:ext cx="24956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flipH="1">
                                    <a:off x="4164306" y="1694843"/>
                                    <a:ext cx="24956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4" name="Text Box 234"/>
                                <wps:cNvSpPr txBox="1"/>
                                <wps:spPr>
                                  <a:xfrm>
                                    <a:off x="0" y="1566711"/>
                                    <a:ext cx="4166590" cy="290382"/>
                                  </a:xfrm>
                                  <a:prstGeom prst="rect">
                                    <a:avLst/>
                                  </a:prstGeom>
                                  <a:solidFill>
                                    <a:schemeClr val="lt1"/>
                                  </a:solidFill>
                                  <a:ln w="6350">
                                    <a:solidFill>
                                      <a:prstClr val="black"/>
                                    </a:solidFill>
                                  </a:ln>
                                </wps:spPr>
                                <wps:txbx>
                                  <w:txbxContent>
                                    <w:p w14:paraId="386B5C96" w14:textId="2894A383" w:rsidR="00C524C7" w:rsidRPr="00D56367" w:rsidRDefault="00C524C7" w:rsidP="006E7FE9">
                                      <w:pPr>
                                        <w:jc w:val="both"/>
                                        <w:rPr>
                                          <w:rFonts w:ascii="Arial" w:hAnsi="Arial" w:cs="Arial"/>
                                        </w:rPr>
                                      </w:pPr>
                                      <w:r w:rsidRPr="00D56367">
                                        <w:rPr>
                                          <w:rFonts w:ascii="Arial" w:hAnsi="Arial" w:cs="Arial"/>
                                        </w:rPr>
                                        <w:t xml:space="preserve">Social </w:t>
                                      </w:r>
                                      <w:r>
                                        <w:rPr>
                                          <w:rFonts w:ascii="Arial" w:hAnsi="Arial" w:cs="Arial"/>
                                        </w:rPr>
                                        <w:t>A</w:t>
                                      </w:r>
                                      <w:r w:rsidRPr="00D56367">
                                        <w:rPr>
                                          <w:rFonts w:ascii="Arial" w:hAnsi="Arial" w:cs="Arial"/>
                                        </w:rPr>
                                        <w:t xml:space="preserve">ffairs and </w:t>
                                      </w:r>
                                      <w:r>
                                        <w:rPr>
                                          <w:rFonts w:ascii="Arial" w:hAnsi="Arial" w:cs="Arial"/>
                                        </w:rPr>
                                        <w:t>W</w:t>
                                      </w:r>
                                      <w:r w:rsidRPr="00D56367">
                                        <w:rPr>
                                          <w:rFonts w:ascii="Arial" w:hAnsi="Arial" w:cs="Arial"/>
                                        </w:rPr>
                                        <w:t>e</w:t>
                                      </w:r>
                                      <w:r>
                                        <w:rPr>
                                          <w:rFonts w:ascii="Arial" w:hAnsi="Arial" w:cs="Arial"/>
                                        </w:rPr>
                                        <w:t>lfare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0" y="1968581"/>
                                    <a:ext cx="4165364" cy="290382"/>
                                  </a:xfrm>
                                  <a:prstGeom prst="rect">
                                    <a:avLst/>
                                  </a:prstGeom>
                                  <a:solidFill>
                                    <a:schemeClr val="lt1"/>
                                  </a:solidFill>
                                  <a:ln w="6350">
                                    <a:solidFill>
                                      <a:prstClr val="black"/>
                                    </a:solidFill>
                                  </a:ln>
                                </wps:spPr>
                                <wps:txbx>
                                  <w:txbxContent>
                                    <w:p w14:paraId="09CBC2E2" w14:textId="77777777" w:rsidR="00C524C7" w:rsidRPr="00D56367" w:rsidRDefault="00C524C7" w:rsidP="006E7FE9">
                                      <w:pPr>
                                        <w:jc w:val="both"/>
                                        <w:rPr>
                                          <w:rFonts w:ascii="Arial" w:hAnsi="Arial" w:cs="Arial"/>
                                        </w:rPr>
                                      </w:pPr>
                                      <w:r w:rsidRPr="00D56367">
                                        <w:rPr>
                                          <w:rFonts w:ascii="Arial" w:hAnsi="Arial" w:cs="Arial"/>
                                        </w:rPr>
                                        <w:t>One Window Service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6" name="Group 236"/>
                              <wpg:cNvGrpSpPr/>
                              <wpg:grpSpPr>
                                <a:xfrm>
                                  <a:off x="0" y="209671"/>
                                  <a:ext cx="3431730" cy="3143946"/>
                                  <a:chOff x="0" y="0"/>
                                  <a:chExt cx="3431730" cy="3143946"/>
                                </a:xfrm>
                              </wpg:grpSpPr>
                              <wps:wsp>
                                <wps:cNvPr id="237" name="Straight Connector 237"/>
                                <wps:cNvCnPr/>
                                <wps:spPr>
                                  <a:xfrm flipH="1">
                                    <a:off x="937697" y="2556826"/>
                                    <a:ext cx="24701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8" name="Text Box 238"/>
                                <wps:cNvSpPr txBox="1">
                                  <a:spLocks noChangeArrowheads="1"/>
                                </wps:cNvSpPr>
                                <wps:spPr bwMode="auto">
                                  <a:xfrm>
                                    <a:off x="232968" y="1951108"/>
                                    <a:ext cx="2693354" cy="292735"/>
                                  </a:xfrm>
                                  <a:prstGeom prst="rect">
                                    <a:avLst/>
                                  </a:prstGeom>
                                  <a:solidFill>
                                    <a:srgbClr val="FFFFFF"/>
                                  </a:solidFill>
                                  <a:ln w="9525">
                                    <a:solidFill>
                                      <a:srgbClr val="000000"/>
                                    </a:solidFill>
                                    <a:miter lim="800000"/>
                                    <a:headEnd/>
                                    <a:tailEnd/>
                                  </a:ln>
                                </wps:spPr>
                                <wps:txbx>
                                  <w:txbxContent>
                                    <w:p w14:paraId="69000A27" w14:textId="77777777" w:rsidR="00C524C7" w:rsidRPr="00D56367" w:rsidRDefault="00C524C7" w:rsidP="006E7FE9">
                                      <w:pPr>
                                        <w:jc w:val="both"/>
                                        <w:rPr>
                                          <w:rFonts w:ascii="Arial" w:hAnsi="Arial" w:cs="Arial"/>
                                        </w:rPr>
                                      </w:pPr>
                                      <w:r w:rsidRPr="00D56367">
                                        <w:rPr>
                                          <w:rFonts w:ascii="Arial" w:hAnsi="Arial" w:cs="Arial"/>
                                        </w:rPr>
                                        <w:t>Education, Youth and Sport</w:t>
                                      </w:r>
                                      <w:r>
                                        <w:rPr>
                                          <w:rFonts w:ascii="Arial" w:hAnsi="Arial" w:cs="Arial"/>
                                        </w:rPr>
                                        <w:t xml:space="preserve"> Office</w:t>
                                      </w:r>
                                    </w:p>
                                    <w:p w14:paraId="419260E5" w14:textId="77777777" w:rsidR="00C524C7" w:rsidRDefault="00C524C7" w:rsidP="006E7FE9"/>
                                  </w:txbxContent>
                                </wps:txbx>
                                <wps:bodyPr rot="0" vert="horz" wrap="square" lIns="91440" tIns="45720" rIns="91440" bIns="45720" anchor="t" anchorCtr="0" upright="1">
                                  <a:noAutofit/>
                                </wps:bodyPr>
                              </wps:wsp>
                              <wps:wsp>
                                <wps:cNvPr id="239" name="Straight Connector 239"/>
                                <wps:cNvCnPr/>
                                <wps:spPr>
                                  <a:xfrm flipH="1">
                                    <a:off x="955169" y="2999465"/>
                                    <a:ext cx="10477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0" name="Text Box 240"/>
                                <wps:cNvSpPr txBox="1"/>
                                <wps:spPr>
                                  <a:xfrm>
                                    <a:off x="232968" y="0"/>
                                    <a:ext cx="2686481" cy="287165"/>
                                  </a:xfrm>
                                  <a:prstGeom prst="rect">
                                    <a:avLst/>
                                  </a:prstGeom>
                                  <a:solidFill>
                                    <a:schemeClr val="lt1"/>
                                  </a:solidFill>
                                  <a:ln w="6350">
                                    <a:solidFill>
                                      <a:prstClr val="black"/>
                                    </a:solidFill>
                                  </a:ln>
                                </wps:spPr>
                                <wps:txbx>
                                  <w:txbxContent>
                                    <w:p w14:paraId="279C0C28" w14:textId="77777777" w:rsidR="00C524C7" w:rsidRPr="00E91BF9" w:rsidRDefault="00C524C7" w:rsidP="006E7FE9">
                                      <w:pPr>
                                        <w:jc w:val="both"/>
                                        <w:rPr>
                                          <w:rFonts w:ascii="Arial" w:hAnsi="Arial" w:cs="Arial"/>
                                        </w:rPr>
                                      </w:pPr>
                                      <w:r w:rsidRPr="00E91BF9">
                                        <w:rPr>
                                          <w:rFonts w:ascii="Arial" w:hAnsi="Arial" w:cs="Arial"/>
                                        </w:rPr>
                                        <w:t xml:space="preserve">Admin and </w:t>
                                      </w:r>
                                      <w:r>
                                        <w:rPr>
                                          <w:rFonts w:ascii="Arial" w:hAnsi="Arial" w:cs="Arial"/>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Text Box 241"/>
                                <wps:cNvSpPr txBox="1"/>
                                <wps:spPr>
                                  <a:xfrm>
                                    <a:off x="227144" y="396046"/>
                                    <a:ext cx="2690158" cy="287018"/>
                                  </a:xfrm>
                                  <a:prstGeom prst="rect">
                                    <a:avLst/>
                                  </a:prstGeom>
                                  <a:solidFill>
                                    <a:schemeClr val="lt1"/>
                                  </a:solidFill>
                                  <a:ln w="6350">
                                    <a:solidFill>
                                      <a:prstClr val="black"/>
                                    </a:solidFill>
                                  </a:ln>
                                </wps:spPr>
                                <wps:txbx>
                                  <w:txbxContent>
                                    <w:p w14:paraId="288B21A4" w14:textId="77777777" w:rsidR="00C524C7" w:rsidRPr="00E91BF9" w:rsidRDefault="00C524C7" w:rsidP="006E7FE9">
                                      <w:pPr>
                                        <w:jc w:val="both"/>
                                        <w:rPr>
                                          <w:rFonts w:ascii="Arial" w:hAnsi="Arial" w:cs="Arial"/>
                                        </w:rPr>
                                      </w:pPr>
                                      <w:r>
                                        <w:rPr>
                                          <w:rFonts w:ascii="Arial" w:hAnsi="Arial" w:cs="Arial"/>
                                        </w:rPr>
                                        <w:t>Procurement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Text Box 242"/>
                                <wps:cNvSpPr txBox="1"/>
                                <wps:spPr>
                                  <a:xfrm>
                                    <a:off x="227144" y="792092"/>
                                    <a:ext cx="2693835" cy="287165"/>
                                  </a:xfrm>
                                  <a:prstGeom prst="rect">
                                    <a:avLst/>
                                  </a:prstGeom>
                                  <a:solidFill>
                                    <a:schemeClr val="lt1"/>
                                  </a:solidFill>
                                  <a:ln w="6350">
                                    <a:solidFill>
                                      <a:prstClr val="black"/>
                                    </a:solidFill>
                                  </a:ln>
                                </wps:spPr>
                                <wps:txbx>
                                  <w:txbxContent>
                                    <w:p w14:paraId="7C965283" w14:textId="77777777" w:rsidR="00C524C7" w:rsidRPr="00E91BF9" w:rsidRDefault="00C524C7" w:rsidP="006E7FE9">
                                      <w:pPr>
                                        <w:jc w:val="both"/>
                                        <w:rPr>
                                          <w:rFonts w:ascii="Arial" w:hAnsi="Arial" w:cs="Arial"/>
                                        </w:rPr>
                                      </w:pPr>
                                      <w:r w:rsidRPr="00E91BF9">
                                        <w:rPr>
                                          <w:rFonts w:ascii="Arial" w:hAnsi="Arial" w:cs="Arial"/>
                                        </w:rPr>
                                        <w:t>P</w:t>
                                      </w:r>
                                      <w:r>
                                        <w:rPr>
                                          <w:rFonts w:ascii="Arial" w:hAnsi="Arial" w:cs="Arial"/>
                                        </w:rPr>
                                        <w:t>ersonnel Management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Text Box 243"/>
                                <wps:cNvSpPr txBox="1"/>
                                <wps:spPr>
                                  <a:xfrm>
                                    <a:off x="227144" y="1182313"/>
                                    <a:ext cx="2691383" cy="287018"/>
                                  </a:xfrm>
                                  <a:prstGeom prst="rect">
                                    <a:avLst/>
                                  </a:prstGeom>
                                  <a:solidFill>
                                    <a:schemeClr val="lt1"/>
                                  </a:solidFill>
                                  <a:ln w="6350">
                                    <a:solidFill>
                                      <a:prstClr val="black"/>
                                    </a:solidFill>
                                  </a:ln>
                                </wps:spPr>
                                <wps:txbx>
                                  <w:txbxContent>
                                    <w:p w14:paraId="2DE865CD" w14:textId="77777777" w:rsidR="00C524C7" w:rsidRPr="00E91BF9" w:rsidRDefault="00C524C7" w:rsidP="006E7FE9">
                                      <w:pPr>
                                        <w:jc w:val="both"/>
                                        <w:rPr>
                                          <w:rFonts w:ascii="Arial" w:hAnsi="Arial" w:cs="Arial"/>
                                        </w:rPr>
                                      </w:pPr>
                                      <w:r>
                                        <w:rPr>
                                          <w:rFonts w:ascii="Arial" w:hAnsi="Arial" w:cs="Arial"/>
                                        </w:rPr>
                                        <w:t>Planning and C/S support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227144" y="1566711"/>
                                    <a:ext cx="2692611" cy="287018"/>
                                  </a:xfrm>
                                  <a:prstGeom prst="rect">
                                    <a:avLst/>
                                  </a:prstGeom>
                                  <a:solidFill>
                                    <a:schemeClr val="lt1"/>
                                  </a:solidFill>
                                  <a:ln w="6350">
                                    <a:solidFill>
                                      <a:prstClr val="black"/>
                                    </a:solidFill>
                                  </a:ln>
                                </wps:spPr>
                                <wps:txbx>
                                  <w:txbxContent>
                                    <w:p w14:paraId="479626D7" w14:textId="77777777" w:rsidR="00C524C7" w:rsidRPr="00E91BF9" w:rsidRDefault="00C524C7" w:rsidP="006E7FE9">
                                      <w:pPr>
                                        <w:jc w:val="both"/>
                                        <w:rPr>
                                          <w:rFonts w:ascii="Arial" w:hAnsi="Arial" w:cs="Arial"/>
                                        </w:rPr>
                                      </w:pPr>
                                      <w:r>
                                        <w:rPr>
                                          <w:rFonts w:ascii="Arial" w:hAnsi="Arial" w:cs="Arial"/>
                                        </w:rPr>
                                        <w:t xml:space="preserve">Council </w:t>
                                      </w:r>
                                      <w:r w:rsidRPr="00E91BF9">
                                        <w:rPr>
                                          <w:rFonts w:ascii="Arial" w:hAnsi="Arial" w:cs="Arial"/>
                                        </w:rPr>
                                        <w:t>Secretar</w:t>
                                      </w:r>
                                      <w:r>
                                        <w:rPr>
                                          <w:rFonts w:ascii="Arial" w:hAnsi="Arial" w:cs="Arial"/>
                                        </w:rPr>
                                        <w:t>y Office</w:t>
                                      </w:r>
                                    </w:p>
                                    <w:p w14:paraId="665CD6E0" w14:textId="77777777" w:rsidR="00C524C7" w:rsidRPr="00D56367" w:rsidRDefault="00C524C7" w:rsidP="006E7FE9">
                                      <w:pPr>
                                        <w:jc w:val="bot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Straight Connector 245"/>
                                <wps:cNvCnPr/>
                                <wps:spPr>
                                  <a:xfrm flipH="1">
                                    <a:off x="5824" y="139781"/>
                                    <a:ext cx="225425"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6" name="Straight Connector 246"/>
                                <wps:cNvCnPr/>
                                <wps:spPr>
                                  <a:xfrm flipH="1">
                                    <a:off x="11648" y="547475"/>
                                    <a:ext cx="21427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7" name="Straight Connector 247"/>
                                <wps:cNvCnPr/>
                                <wps:spPr>
                                  <a:xfrm flipH="1">
                                    <a:off x="11648" y="943521"/>
                                    <a:ext cx="21427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8" name="Straight Connector 248"/>
                                <wps:cNvCnPr/>
                                <wps:spPr>
                                  <a:xfrm flipH="1">
                                    <a:off x="5824" y="1327918"/>
                                    <a:ext cx="21427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9" name="Straight Connector 249"/>
                                <wps:cNvCnPr/>
                                <wps:spPr>
                                  <a:xfrm flipH="1">
                                    <a:off x="5824" y="1712316"/>
                                    <a:ext cx="21427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0" name="Text Box 29"/>
                                <wps:cNvSpPr txBox="1">
                                  <a:spLocks noChangeArrowheads="1"/>
                                </wps:cNvSpPr>
                                <wps:spPr bwMode="auto">
                                  <a:xfrm>
                                    <a:off x="1060005" y="2399572"/>
                                    <a:ext cx="2371725" cy="295910"/>
                                  </a:xfrm>
                                  <a:prstGeom prst="rect">
                                    <a:avLst/>
                                  </a:prstGeom>
                                  <a:solidFill>
                                    <a:srgbClr val="FFFFFF"/>
                                  </a:solidFill>
                                  <a:ln w="9525">
                                    <a:solidFill>
                                      <a:srgbClr val="000000"/>
                                    </a:solidFill>
                                    <a:miter lim="800000"/>
                                    <a:headEnd/>
                                    <a:tailEnd/>
                                  </a:ln>
                                </wps:spPr>
                                <wps:txbx>
                                  <w:txbxContent>
                                    <w:p w14:paraId="12AC483D" w14:textId="1A3FD519" w:rsidR="00C524C7" w:rsidRDefault="00C524C7" w:rsidP="006E7FE9">
                                      <w:r w:rsidRPr="00163BE8">
                                        <w:rPr>
                                          <w:rFonts w:ascii="Arial" w:hAnsi="Arial" w:cs="Arial"/>
                                        </w:rPr>
                                        <w:t xml:space="preserve">Public Primary </w:t>
                                      </w:r>
                                      <w:r w:rsidR="00D370AD">
                                        <w:rPr>
                                          <w:rFonts w:ascii="Arial" w:hAnsi="Arial" w:cs="Arial"/>
                                        </w:rPr>
                                        <w:t>School</w:t>
                                      </w:r>
                                    </w:p>
                                  </w:txbxContent>
                                </wps:txbx>
                                <wps:bodyPr rot="0" vert="horz" wrap="square" lIns="91440" tIns="45720" rIns="91440" bIns="45720" anchor="t" anchorCtr="0" upright="1">
                                  <a:noAutofit/>
                                </wps:bodyPr>
                              </wps:wsp>
                              <wps:wsp>
                                <wps:cNvPr id="251" name="Straight Connector 251"/>
                                <wps:cNvCnPr/>
                                <wps:spPr>
                                  <a:xfrm>
                                    <a:off x="943521" y="2248143"/>
                                    <a:ext cx="0" cy="755015"/>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Text Box 31"/>
                                <wps:cNvSpPr txBox="1">
                                  <a:spLocks noChangeArrowheads="1"/>
                                </wps:cNvSpPr>
                                <wps:spPr bwMode="auto">
                                  <a:xfrm>
                                    <a:off x="1048357" y="2848036"/>
                                    <a:ext cx="2352675" cy="295910"/>
                                  </a:xfrm>
                                  <a:prstGeom prst="rect">
                                    <a:avLst/>
                                  </a:prstGeom>
                                  <a:solidFill>
                                    <a:srgbClr val="FFFFFF"/>
                                  </a:solidFill>
                                  <a:ln w="9525">
                                    <a:solidFill>
                                      <a:srgbClr val="000000"/>
                                    </a:solidFill>
                                    <a:miter lim="800000"/>
                                    <a:headEnd/>
                                    <a:tailEnd/>
                                  </a:ln>
                                </wps:spPr>
                                <wps:txbx>
                                  <w:txbxContent>
                                    <w:p w14:paraId="765BFF1C" w14:textId="0C104EB4" w:rsidR="00C524C7" w:rsidRPr="00163BE8" w:rsidRDefault="00C524C7" w:rsidP="006E7FE9">
                                      <w:pPr>
                                        <w:rPr>
                                          <w:rFonts w:ascii="Arial" w:hAnsi="Arial" w:cs="Arial"/>
                                        </w:rPr>
                                      </w:pPr>
                                      <w:r w:rsidRPr="00163BE8">
                                        <w:rPr>
                                          <w:rFonts w:ascii="Arial" w:hAnsi="Arial" w:cs="Arial"/>
                                        </w:rPr>
                                        <w:t>Public Kinderga</w:t>
                                      </w:r>
                                      <w:r>
                                        <w:rPr>
                                          <w:rFonts w:ascii="Arial" w:hAnsi="Arial" w:cs="Arial"/>
                                        </w:rPr>
                                        <w:t xml:space="preserve">rten </w:t>
                                      </w:r>
                                      <w:r w:rsidR="00D370AD">
                                        <w:rPr>
                                          <w:rFonts w:ascii="Arial" w:hAnsi="Arial" w:cs="Arial"/>
                                        </w:rPr>
                                        <w:t>School</w:t>
                                      </w:r>
                                    </w:p>
                                  </w:txbxContent>
                                </wps:txbx>
                                <wps:bodyPr rot="0" vert="horz" wrap="square" lIns="91440" tIns="45720" rIns="91440" bIns="45720" anchor="t" anchorCtr="0" upright="1">
                                  <a:noAutofit/>
                                </wps:bodyPr>
                              </wps:wsp>
                              <wps:wsp>
                                <wps:cNvPr id="253" name="Straight Connector 253"/>
                                <wps:cNvCnPr/>
                                <wps:spPr>
                                  <a:xfrm flipH="1">
                                    <a:off x="0" y="2085065"/>
                                    <a:ext cx="225425" cy="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157BB5B3" id="Group 199" o:spid="_x0000_s1076" style="position:absolute;left:0;text-align:left;margin-left:0;margin-top:3.9pt;width:647.75pt;height:383.5pt;z-index:251684352;mso-position-horizontal:center;mso-position-horizontal-relative:margin;mso-width-relative:margin;mso-height-relative:margin" coordsize="88593,5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">
                <v:line id="Straight Connector 200" o:spid="_x0000_s1077" style="position:absolute;visibility:visible;mso-wrap-style:square" from="84032,23728" to="84032,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" strokecolor="black [3040]"/>
                <v:group id="Group 201" o:spid="_x0000_s1078" style="position:absolute;width:88593;height:57240" coordsize="88593,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02" o:spid="_x0000_s1079" type="#_x0000_t202" style="position:absolute;left:75003;top:7523;width:1359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" fillcolor="white [3201]" strokeweight=".5pt">
                    <v:textbox>
                      <w:txbxContent>
                        <w:p w14:paraId="41C96BD7" w14:textId="77777777" w:rsidR="00C524C7" w:rsidRPr="00E91BF9" w:rsidRDefault="00C524C7" w:rsidP="006E7FE9">
                          <w:pPr>
                            <w:jc w:val="center"/>
                            <w:rPr>
                              <w:rFonts w:ascii="Arial" w:hAnsi="Arial" w:cs="Arial"/>
                            </w:rPr>
                          </w:pPr>
                          <w:r w:rsidRPr="00E91BF9">
                            <w:rPr>
                              <w:rFonts w:ascii="Arial" w:hAnsi="Arial" w:cs="Arial"/>
                            </w:rPr>
                            <w:t>Committee</w:t>
                          </w:r>
                        </w:p>
                      </w:txbxContent>
                    </v:textbox>
                  </v:shape>
                  <v:shape id="Text Box 203" o:spid="_x0000_s1080" type="#_x0000_t202" style="position:absolute;left:58220;top:7523;width:13593;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" fillcolor="white [3201]" strokeweight=".5pt">
                    <v:textbox>
                      <w:txbxContent>
                        <w:p w14:paraId="673AF3DE" w14:textId="77777777" w:rsidR="00C524C7" w:rsidRPr="00E91BF9" w:rsidRDefault="00C524C7" w:rsidP="006E7FE9">
                          <w:pPr>
                            <w:jc w:val="center"/>
                            <w:rPr>
                              <w:rFonts w:ascii="Arial" w:hAnsi="Arial" w:cs="Arial"/>
                            </w:rPr>
                          </w:pPr>
                          <w:r w:rsidRPr="00E91BF9">
                            <w:rPr>
                              <w:rFonts w:ascii="Arial" w:hAnsi="Arial" w:cs="Arial"/>
                            </w:rPr>
                            <w:t>Committee</w:t>
                          </w:r>
                        </w:p>
                      </w:txbxContent>
                    </v:textbox>
                  </v:shape>
                  <v:group id="Group 204" o:spid="_x0000_s1081" style="position:absolute;width:83976;height:57240" coordsize="83976,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82" style="position:absolute;width:81773;height:23611" coordsize="81773,2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Text Box 206" o:spid="_x0000_s1083" type="#_x0000_t202" style="position:absolute;left:61095;top:20209;width:19363;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14:paraId="5BAA778B" w14:textId="75680CD5" w:rsidR="00C524C7" w:rsidRPr="004062D8" w:rsidRDefault="00C524C7" w:rsidP="006E7FE9">
                              <w:pPr>
                                <w:jc w:val="center"/>
                                <w:rPr>
                                  <w:rFonts w:ascii="Arial" w:hAnsi="Arial" w:cs="Arial"/>
                                </w:rPr>
                              </w:pPr>
                              <w:r w:rsidRPr="00DC2A1F">
                                <w:rPr>
                                  <w:rFonts w:ascii="Arial" w:hAnsi="Arial" w:cs="Arial"/>
                                </w:rPr>
                                <w:t>Internal Control</w:t>
                              </w:r>
                              <w:r>
                                <w:rPr>
                                  <w:rFonts w:ascii="Arial" w:hAnsi="Arial" w:cs="Arial"/>
                                </w:rPr>
                                <w:t xml:space="preserve"> </w:t>
                              </w:r>
                              <w:r w:rsidRPr="004062D8">
                                <w:rPr>
                                  <w:rFonts w:ascii="Arial" w:hAnsi="Arial" w:cs="Arial"/>
                                </w:rPr>
                                <w:t>Office</w:t>
                              </w:r>
                            </w:p>
                          </w:txbxContent>
                        </v:textbox>
                      </v:shape>
                      <v:line id="Straight Connector 207" o:spid="_x0000_s1084" style="position:absolute;visibility:visible;mso-wrap-style:square" from="4193,5300" to="419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" strokecolor="black [3040]"/>
                      <v:line id="Straight Connector 208" o:spid="_x0000_s1085" style="position:absolute;visibility:visible;mso-wrap-style:square" from="24578,5300" to="2457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" strokecolor="black [3040]"/>
                      <v:line id="Straight Connector 209" o:spid="_x0000_s1086" style="position:absolute;visibility:visible;mso-wrap-style:square" from="81771,5300" to="81773,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" strokecolor="black [3040]"/>
                      <v:line id="Straight Connector 210" o:spid="_x0000_s1087" style="position:absolute;visibility:visible;mso-wrap-style:square" from="65755,5300" to="65755,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" strokecolor="black [3040]"/>
                      <v:line id="Straight Connector 211" o:spid="_x0000_s1088" style="position:absolute;visibility:visible;mso-wrap-style:square" from="42574,2154" to="42574,2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" strokecolor="black [3040]"/>
                      <v:line id="Straight Connector 212" o:spid="_x0000_s1089" style="position:absolute;visibility:visible;mso-wrap-style:square" from="4193,5300" to="8174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" strokecolor="black [3040]"/>
                      <v:line id="Straight Connector 213" o:spid="_x0000_s1090" style="position:absolute;visibility:visible;mso-wrap-style:square" from="42574,21957" to="61075,2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" strokecolor="black [3213]"/>
                      <v:shape id="Text Box 214" o:spid="_x0000_s1091" type="#_x0000_t202" style="position:absolute;left:34537;width:18516;height: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" fillcolor="white [3201]" strokeweight=".5pt">
                        <v:textbox>
                          <w:txbxContent>
                            <w:p w14:paraId="35B8FEEA" w14:textId="77777777" w:rsidR="00C524C7" w:rsidRPr="00E91BF9" w:rsidRDefault="00C524C7" w:rsidP="006E7FE9">
                              <w:pPr>
                                <w:jc w:val="center"/>
                                <w:rPr>
                                  <w:rFonts w:ascii="Arial" w:hAnsi="Arial" w:cs="Arial"/>
                                </w:rPr>
                              </w:pPr>
                              <w:r w:rsidRPr="00E91BF9">
                                <w:rPr>
                                  <w:rFonts w:ascii="Arial" w:hAnsi="Arial" w:cs="Arial"/>
                                </w:rPr>
                                <w:t>Council</w:t>
                              </w:r>
                            </w:p>
                          </w:txbxContent>
                        </v:textbox>
                      </v:shape>
                      <v:shape id="Text Box 215" o:spid="_x0000_s1092" type="#_x0000_t202" style="position:absolute;left:34537;top:10192;width:18516;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" fillcolor="white [3201]" strokeweight=".5pt">
                        <v:textbox>
                          <w:txbxContent>
                            <w:p w14:paraId="151834AC" w14:textId="77777777" w:rsidR="00C524C7" w:rsidRPr="00E91BF9" w:rsidRDefault="00C524C7" w:rsidP="006E7FE9">
                              <w:pPr>
                                <w:jc w:val="center"/>
                                <w:rPr>
                                  <w:rFonts w:ascii="Arial" w:hAnsi="Arial" w:cs="Arial"/>
                                </w:rPr>
                              </w:pPr>
                              <w:r w:rsidRPr="00E91BF9">
                                <w:rPr>
                                  <w:rFonts w:ascii="Arial" w:hAnsi="Arial" w:cs="Arial"/>
                                </w:rPr>
                                <w:t>Board of Governors</w:t>
                              </w:r>
                            </w:p>
                          </w:txbxContent>
                        </v:textbox>
                      </v:shape>
                      <v:shape id="Text Box 216" o:spid="_x0000_s1093" type="#_x0000_t202" style="position:absolute;left:19219;top:7687;width:13593;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" fillcolor="white [3201]" strokeweight=".5pt">
                        <v:textbox>
                          <w:txbxContent>
                            <w:p w14:paraId="5CA95FE8" w14:textId="77777777" w:rsidR="00C524C7" w:rsidRPr="00E91BF9" w:rsidRDefault="00C524C7" w:rsidP="006E7FE9">
                              <w:pPr>
                                <w:jc w:val="center"/>
                                <w:rPr>
                                  <w:rFonts w:ascii="Arial" w:hAnsi="Arial" w:cs="Arial"/>
                                </w:rPr>
                              </w:pPr>
                              <w:r w:rsidRPr="00E91BF9">
                                <w:rPr>
                                  <w:rFonts w:ascii="Arial" w:hAnsi="Arial" w:cs="Arial"/>
                                </w:rPr>
                                <w:t>Committee</w:t>
                              </w:r>
                            </w:p>
                          </w:txbxContent>
                        </v:textbox>
                      </v:shape>
                      <v:shape id="Text Box 217" o:spid="_x0000_s1094" type="#_x0000_t202" style="position:absolute;top:7862;width:17437;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" fillcolor="white [3201]" strokeweight=".5pt">
                        <v:textbox>
                          <w:txbxContent>
                            <w:p w14:paraId="68D134AD" w14:textId="77777777" w:rsidR="00C524C7" w:rsidRPr="00E91BF9" w:rsidRDefault="00C524C7" w:rsidP="006E7FE9">
                              <w:pPr>
                                <w:jc w:val="center"/>
                                <w:rPr>
                                  <w:rFonts w:ascii="Arial" w:hAnsi="Arial" w:cs="Arial"/>
                                </w:rPr>
                              </w:pPr>
                              <w:r w:rsidRPr="00E91BF9">
                                <w:rPr>
                                  <w:rFonts w:ascii="Arial" w:hAnsi="Arial" w:cs="Arial"/>
                                </w:rPr>
                                <w:t>Ombudsman Office</w:t>
                              </w:r>
                            </w:p>
                          </w:txbxContent>
                        </v:textbox>
                      </v:shape>
                      <v:shape id="Text Box 218" o:spid="_x0000_s1095" type="#_x0000_t202" style="position:absolute;left:34537;top:17064;width:18512;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" fillcolor="white [3201]" strokeweight=".5pt">
                        <v:textbox>
                          <w:txbxContent>
                            <w:p w14:paraId="3CDEB22E" w14:textId="77777777" w:rsidR="00C524C7" w:rsidRPr="00E91BF9" w:rsidRDefault="00C524C7" w:rsidP="006E7FE9">
                              <w:pPr>
                                <w:jc w:val="center"/>
                                <w:rPr>
                                  <w:rFonts w:ascii="Arial" w:hAnsi="Arial" w:cs="Arial"/>
                                </w:rPr>
                              </w:pPr>
                              <w:r w:rsidRPr="00E91BF9">
                                <w:rPr>
                                  <w:rFonts w:ascii="Arial" w:hAnsi="Arial" w:cs="Arial"/>
                                </w:rPr>
                                <w:t>Administration</w:t>
                              </w:r>
                              <w:r>
                                <w:rPr>
                                  <w:rFonts w:ascii="Arial" w:hAnsi="Arial" w:cs="Arial"/>
                                </w:rPr>
                                <w:t xml:space="preserve"> Director</w:t>
                              </w:r>
                            </w:p>
                          </w:txbxContent>
                        </v:textbox>
                      </v:shape>
                    </v:group>
                    <v:group id="Group 219" o:spid="_x0000_s1096" style="position:absolute;left:1164;top:23704;width:82812;height:33536" coordsize="82811,3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20" o:spid="_x0000_s1097" style="position:absolute;width:82783;height:22923" coordsize="82783,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221" o:spid="_x0000_s1098" style="position:absolute;visibility:visible;mso-wrap-style:square" from="0,0" to="82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" strokecolor="black [3040]"/>
                        <v:line id="Straight Connector 222" o:spid="_x0000_s1099" style="position:absolute;flip:x;visibility:visible;mso-wrap-style:square" from="0,0" to="31,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" strokecolor="black [3040]"/>
                      </v:group>
                      <v:group id="Group 223" o:spid="_x0000_s1100" style="position:absolute;left:38554;top:1747;width:44257;height:22589" coordorigin="-1" coordsize="44257,2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224" o:spid="_x0000_s1101" style="position:absolute;flip:x;visibility:visible;mso-wrap-style:square" from="41643,9202" to="44114,9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" strokecolor="black [3040]"/>
                        <v:shape id="Text Box 225" o:spid="_x0000_s1102" type="#_x0000_t202" style="position:absolute;width:41739;height:2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" fillcolor="white [3201]" strokeweight=".5pt">
                          <v:textbox>
                            <w:txbxContent>
                              <w:p w14:paraId="466666AD" w14:textId="77777777" w:rsidR="00C524C7" w:rsidRPr="00D56367" w:rsidRDefault="00C524C7" w:rsidP="006E7FE9">
                                <w:pPr>
                                  <w:jc w:val="both"/>
                                  <w:rPr>
                                    <w:rFonts w:ascii="Arial" w:hAnsi="Arial" w:cs="Arial"/>
                                  </w:rPr>
                                </w:pPr>
                                <w:r w:rsidRPr="00D56367">
                                  <w:rPr>
                                    <w:rFonts w:ascii="Arial" w:hAnsi="Arial" w:cs="Arial"/>
                                  </w:rPr>
                                  <w:t>Land Management, Urban Planning, Construction &amp; Land</w:t>
                                </w:r>
                                <w:r>
                                  <w:rPr>
                                    <w:rFonts w:ascii="Arial" w:hAnsi="Arial" w:cs="Arial"/>
                                  </w:rPr>
                                  <w:t xml:space="preserve"> Office</w:t>
                                </w:r>
                              </w:p>
                            </w:txbxContent>
                          </v:textbox>
                        </v:shape>
                        <v:shape id="Text Box 226" o:spid="_x0000_s1103" type="#_x0000_t202" style="position:absolute;top:4018;width:41665;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" fillcolor="white [3201]" strokeweight=".5pt">
                          <v:textbox>
                            <w:txbxContent>
                              <w:p w14:paraId="617DDE20" w14:textId="77777777" w:rsidR="00C524C7" w:rsidRPr="00D56367" w:rsidRDefault="00C524C7" w:rsidP="006E7FE9">
                                <w:pPr>
                                  <w:jc w:val="both"/>
                                  <w:rPr>
                                    <w:rFonts w:ascii="Arial" w:hAnsi="Arial" w:cs="Arial"/>
                                  </w:rPr>
                                </w:pPr>
                                <w:r>
                                  <w:rPr>
                                    <w:rFonts w:ascii="Arial" w:hAnsi="Arial" w:cs="Arial"/>
                                  </w:rPr>
                                  <w:t>Legislation</w:t>
                                </w:r>
                                <w:r w:rsidRPr="00D56367">
                                  <w:rPr>
                                    <w:rFonts w:ascii="Arial" w:hAnsi="Arial" w:cs="Arial"/>
                                  </w:rPr>
                                  <w:t xml:space="preserve"> and </w:t>
                                </w:r>
                                <w:r>
                                  <w:rPr>
                                    <w:rFonts w:ascii="Arial" w:hAnsi="Arial" w:cs="Arial"/>
                                  </w:rPr>
                                  <w:t xml:space="preserve">Local </w:t>
                                </w:r>
                                <w:r w:rsidRPr="00D56367">
                                  <w:rPr>
                                    <w:rFonts w:ascii="Arial" w:hAnsi="Arial" w:cs="Arial"/>
                                  </w:rPr>
                                  <w:t>Mediat</w:t>
                                </w:r>
                                <w:r>
                                  <w:rPr>
                                    <w:rFonts w:ascii="Arial" w:hAnsi="Arial" w:cs="Arial"/>
                                  </w:rPr>
                                  <w:t>ion Office</w:t>
                                </w:r>
                              </w:p>
                            </w:txbxContent>
                          </v:textbox>
                        </v:shape>
                        <v:shape id="Text Box 227" o:spid="_x0000_s1104" type="#_x0000_t202" style="position:absolute;left:-1;top:7506;width:41664;height: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" fillcolor="white [3201]" strokeweight=".5pt">
                          <v:textbox>
                            <w:txbxContent>
                              <w:p w14:paraId="34BF6551" w14:textId="33C13407" w:rsidR="00C524C7" w:rsidRPr="00DC2A1F" w:rsidRDefault="00C524C7" w:rsidP="006E7FE9">
                                <w:pPr>
                                  <w:jc w:val="both"/>
                                  <w:rPr>
                                    <w:rFonts w:ascii="Arial" w:hAnsi="Arial" w:cs="Arial"/>
                                    <w:strike/>
                                    <w:spacing w:val="-6"/>
                                    <w:sz w:val="18"/>
                                    <w:szCs w:val="18"/>
                                  </w:rPr>
                                </w:pPr>
                                <w:r w:rsidRPr="00DC2A1F">
                                  <w:rPr>
                                    <w:rFonts w:ascii="Arial" w:hAnsi="Arial" w:cs="Arial"/>
                                    <w:sz w:val="18"/>
                                    <w:szCs w:val="18"/>
                                  </w:rPr>
                                  <w:t>Public Works, Transportation, Hygiene, Environment, and Public Order Office</w:t>
                                </w:r>
                              </w:p>
                            </w:txbxContent>
                          </v:textbox>
                        </v:shape>
                        <v:shape id="Text Box 228" o:spid="_x0000_s1105" type="#_x0000_t202" style="position:absolute;top:11764;width:41665;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" fillcolor="white [3201]" strokeweight=".5pt">
                          <v:textbox>
                            <w:txbxContent>
                              <w:p w14:paraId="2D9E9949" w14:textId="77777777" w:rsidR="00C524C7" w:rsidRPr="00D56367" w:rsidRDefault="00C524C7" w:rsidP="006E7FE9">
                                <w:pPr>
                                  <w:jc w:val="both"/>
                                  <w:rPr>
                                    <w:rFonts w:ascii="Arial" w:hAnsi="Arial" w:cs="Arial"/>
                                  </w:rPr>
                                </w:pPr>
                                <w:r w:rsidRPr="00D56367">
                                  <w:rPr>
                                    <w:rFonts w:ascii="Arial" w:hAnsi="Arial" w:cs="Arial"/>
                                  </w:rPr>
                                  <w:t>Economy and Community Development</w:t>
                                </w:r>
                                <w:r>
                                  <w:rPr>
                                    <w:rFonts w:ascii="Arial" w:hAnsi="Arial" w:cs="Arial"/>
                                  </w:rPr>
                                  <w:t xml:space="preserve"> Office</w:t>
                                </w:r>
                              </w:p>
                            </w:txbxContent>
                          </v:textbox>
                        </v:shape>
                        <v:line id="Straight Connector 229" o:spid="_x0000_s1106" style="position:absolute;flip:x;visibility:visible;mso-wrap-style:square" from="41759,1281" to="44255,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" strokecolor="black [3040]"/>
                        <v:line id="Straight Connector 230" o:spid="_x0000_s1107" style="position:absolute;flip:x;visibility:visible;mso-wrap-style:square" from="41759,5474" to="44255,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" strokecolor="black [3040]"/>
                        <v:line id="Straight Connector 231" o:spid="_x0000_s1108" style="position:absolute;flip:x;visibility:visible;mso-wrap-style:square" from="41759,13220" to="44255,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" strokecolor="black [3040]"/>
                        <v:line id="Straight Connector 232" o:spid="_x0000_s1109" style="position:absolute;flip:x;visibility:visible;mso-wrap-style:square" from="41759,21491" to="44255,2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" strokecolor="black [3040]"/>
                        <v:line id="Straight Connector 233" o:spid="_x0000_s1110" style="position:absolute;flip:x;visibility:visible;mso-wrap-style:square" from="41643,16948" to="44138,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" strokecolor="black [3040]"/>
                        <v:shape id="Text Box 234" o:spid="_x0000_s1111" type="#_x0000_t202" style="position:absolute;top:15667;width:41665;height:2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" fillcolor="white [3201]" strokeweight=".5pt">
                          <v:textbox>
                            <w:txbxContent>
                              <w:p w14:paraId="386B5C96" w14:textId="2894A383" w:rsidR="00C524C7" w:rsidRPr="00D56367" w:rsidRDefault="00C524C7" w:rsidP="006E7FE9">
                                <w:pPr>
                                  <w:jc w:val="both"/>
                                  <w:rPr>
                                    <w:rFonts w:ascii="Arial" w:hAnsi="Arial" w:cs="Arial"/>
                                  </w:rPr>
                                </w:pPr>
                                <w:r w:rsidRPr="00D56367">
                                  <w:rPr>
                                    <w:rFonts w:ascii="Arial" w:hAnsi="Arial" w:cs="Arial"/>
                                  </w:rPr>
                                  <w:t xml:space="preserve">Social </w:t>
                                </w:r>
                                <w:r>
                                  <w:rPr>
                                    <w:rFonts w:ascii="Arial" w:hAnsi="Arial" w:cs="Arial"/>
                                  </w:rPr>
                                  <w:t>A</w:t>
                                </w:r>
                                <w:r w:rsidRPr="00D56367">
                                  <w:rPr>
                                    <w:rFonts w:ascii="Arial" w:hAnsi="Arial" w:cs="Arial"/>
                                  </w:rPr>
                                  <w:t xml:space="preserve">ffairs and </w:t>
                                </w:r>
                                <w:r>
                                  <w:rPr>
                                    <w:rFonts w:ascii="Arial" w:hAnsi="Arial" w:cs="Arial"/>
                                  </w:rPr>
                                  <w:t>W</w:t>
                                </w:r>
                                <w:r w:rsidRPr="00D56367">
                                  <w:rPr>
                                    <w:rFonts w:ascii="Arial" w:hAnsi="Arial" w:cs="Arial"/>
                                  </w:rPr>
                                  <w:t>e</w:t>
                                </w:r>
                                <w:r>
                                  <w:rPr>
                                    <w:rFonts w:ascii="Arial" w:hAnsi="Arial" w:cs="Arial"/>
                                  </w:rPr>
                                  <w:t>lfare Office</w:t>
                                </w:r>
                              </w:p>
                            </w:txbxContent>
                          </v:textbox>
                        </v:shape>
                        <v:shape id="Text Box 235" o:spid="_x0000_s1112" type="#_x0000_t202" style="position:absolute;top:19685;width:41653;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" fillcolor="white [3201]" strokeweight=".5pt">
                          <v:textbox>
                            <w:txbxContent>
                              <w:p w14:paraId="09CBC2E2" w14:textId="77777777" w:rsidR="00C524C7" w:rsidRPr="00D56367" w:rsidRDefault="00C524C7" w:rsidP="006E7FE9">
                                <w:pPr>
                                  <w:jc w:val="both"/>
                                  <w:rPr>
                                    <w:rFonts w:ascii="Arial" w:hAnsi="Arial" w:cs="Arial"/>
                                  </w:rPr>
                                </w:pPr>
                                <w:r w:rsidRPr="00D56367">
                                  <w:rPr>
                                    <w:rFonts w:ascii="Arial" w:hAnsi="Arial" w:cs="Arial"/>
                                  </w:rPr>
                                  <w:t>One Window Service Office</w:t>
                                </w:r>
                              </w:p>
                            </w:txbxContent>
                          </v:textbox>
                        </v:shape>
                      </v:group>
                      <v:group id="Group 236" o:spid="_x0000_s1113" style="position:absolute;top:2096;width:34317;height:31440" coordsize="34317,3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237" o:spid="_x0000_s1114" style="position:absolute;flip:x;visibility:visible;mso-wrap-style:square" from="9376,25568" to="11847,2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" strokecolor="black [3040]"/>
                        <v:shape id="Text Box 238" o:spid="_x0000_s1115" type="#_x0000_t202" style="position:absolute;left:2329;top:19511;width:2693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">
                          <v:textbox>
                            <w:txbxContent>
                              <w:p w14:paraId="69000A27" w14:textId="77777777" w:rsidR="00C524C7" w:rsidRPr="00D56367" w:rsidRDefault="00C524C7" w:rsidP="006E7FE9">
                                <w:pPr>
                                  <w:jc w:val="both"/>
                                  <w:rPr>
                                    <w:rFonts w:ascii="Arial" w:hAnsi="Arial" w:cs="Arial"/>
                                  </w:rPr>
                                </w:pPr>
                                <w:r w:rsidRPr="00D56367">
                                  <w:rPr>
                                    <w:rFonts w:ascii="Arial" w:hAnsi="Arial" w:cs="Arial"/>
                                  </w:rPr>
                                  <w:t>Education, Youth and Sport</w:t>
                                </w:r>
                                <w:r>
                                  <w:rPr>
                                    <w:rFonts w:ascii="Arial" w:hAnsi="Arial" w:cs="Arial"/>
                                  </w:rPr>
                                  <w:t xml:space="preserve"> Office</w:t>
                                </w:r>
                              </w:p>
                              <w:p w14:paraId="419260E5" w14:textId="77777777" w:rsidR="00C524C7" w:rsidRDefault="00C524C7" w:rsidP="006E7FE9"/>
                            </w:txbxContent>
                          </v:textbox>
                        </v:shape>
                        <v:line id="Straight Connector 239" o:spid="_x0000_s1116" style="position:absolute;flip:x;visibility:visible;mso-wrap-style:square" from="9551,29994" to="10599,2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" strokecolor="black [3040]"/>
                        <v:shape id="Text Box 240" o:spid="_x0000_s1117" type="#_x0000_t202" style="position:absolute;left:2329;width:26865;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" fillcolor="white [3201]" strokeweight=".5pt">
                          <v:textbox>
                            <w:txbxContent>
                              <w:p w14:paraId="279C0C28" w14:textId="77777777" w:rsidR="00C524C7" w:rsidRPr="00E91BF9" w:rsidRDefault="00C524C7" w:rsidP="006E7FE9">
                                <w:pPr>
                                  <w:jc w:val="both"/>
                                  <w:rPr>
                                    <w:rFonts w:ascii="Arial" w:hAnsi="Arial" w:cs="Arial"/>
                                  </w:rPr>
                                </w:pPr>
                                <w:r w:rsidRPr="00E91BF9">
                                  <w:rPr>
                                    <w:rFonts w:ascii="Arial" w:hAnsi="Arial" w:cs="Arial"/>
                                  </w:rPr>
                                  <w:t xml:space="preserve">Admin and </w:t>
                                </w:r>
                                <w:r>
                                  <w:rPr>
                                    <w:rFonts w:ascii="Arial" w:hAnsi="Arial" w:cs="Arial"/>
                                  </w:rPr>
                                  <w:t>Finance</w:t>
                                </w:r>
                              </w:p>
                            </w:txbxContent>
                          </v:textbox>
                        </v:shape>
                        <v:shape id="Text Box 241" o:spid="_x0000_s1118" type="#_x0000_t202" style="position:absolute;left:2271;top:3960;width:26902;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" fillcolor="white [3201]" strokeweight=".5pt">
                          <v:textbox>
                            <w:txbxContent>
                              <w:p w14:paraId="288B21A4" w14:textId="77777777" w:rsidR="00C524C7" w:rsidRPr="00E91BF9" w:rsidRDefault="00C524C7" w:rsidP="006E7FE9">
                                <w:pPr>
                                  <w:jc w:val="both"/>
                                  <w:rPr>
                                    <w:rFonts w:ascii="Arial" w:hAnsi="Arial" w:cs="Arial"/>
                                  </w:rPr>
                                </w:pPr>
                                <w:r>
                                  <w:rPr>
                                    <w:rFonts w:ascii="Arial" w:hAnsi="Arial" w:cs="Arial"/>
                                  </w:rPr>
                                  <w:t>Procurement Unit</w:t>
                                </w:r>
                              </w:p>
                            </w:txbxContent>
                          </v:textbox>
                        </v:shape>
                        <v:shape id="Text Box 242" o:spid="_x0000_s1119" type="#_x0000_t202" style="position:absolute;left:2271;top:7920;width:2693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" fillcolor="white [3201]" strokeweight=".5pt">
                          <v:textbox>
                            <w:txbxContent>
                              <w:p w14:paraId="7C965283" w14:textId="77777777" w:rsidR="00C524C7" w:rsidRPr="00E91BF9" w:rsidRDefault="00C524C7" w:rsidP="006E7FE9">
                                <w:pPr>
                                  <w:jc w:val="both"/>
                                  <w:rPr>
                                    <w:rFonts w:ascii="Arial" w:hAnsi="Arial" w:cs="Arial"/>
                                  </w:rPr>
                                </w:pPr>
                                <w:r w:rsidRPr="00E91BF9">
                                  <w:rPr>
                                    <w:rFonts w:ascii="Arial" w:hAnsi="Arial" w:cs="Arial"/>
                                  </w:rPr>
                                  <w:t>P</w:t>
                                </w:r>
                                <w:r>
                                  <w:rPr>
                                    <w:rFonts w:ascii="Arial" w:hAnsi="Arial" w:cs="Arial"/>
                                  </w:rPr>
                                  <w:t>ersonnel Management Office</w:t>
                                </w:r>
                              </w:p>
                            </w:txbxContent>
                          </v:textbox>
                        </v:shape>
                        <v:shape id="Text Box 243" o:spid="_x0000_s1120" type="#_x0000_t202" style="position:absolute;left:2271;top:11823;width:2691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" fillcolor="white [3201]" strokeweight=".5pt">
                          <v:textbox>
                            <w:txbxContent>
                              <w:p w14:paraId="2DE865CD" w14:textId="77777777" w:rsidR="00C524C7" w:rsidRPr="00E91BF9" w:rsidRDefault="00C524C7" w:rsidP="006E7FE9">
                                <w:pPr>
                                  <w:jc w:val="both"/>
                                  <w:rPr>
                                    <w:rFonts w:ascii="Arial" w:hAnsi="Arial" w:cs="Arial"/>
                                  </w:rPr>
                                </w:pPr>
                                <w:r>
                                  <w:rPr>
                                    <w:rFonts w:ascii="Arial" w:hAnsi="Arial" w:cs="Arial"/>
                                  </w:rPr>
                                  <w:t>Planning and C/S support Office</w:t>
                                </w:r>
                              </w:p>
                            </w:txbxContent>
                          </v:textbox>
                        </v:shape>
                        <v:shape id="Text Box 244" o:spid="_x0000_s1121" type="#_x0000_t202" style="position:absolute;left:2271;top:15667;width:26926;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" fillcolor="white [3201]" strokeweight=".5pt">
                          <v:textbox>
                            <w:txbxContent>
                              <w:p w14:paraId="479626D7" w14:textId="77777777" w:rsidR="00C524C7" w:rsidRPr="00E91BF9" w:rsidRDefault="00C524C7" w:rsidP="006E7FE9">
                                <w:pPr>
                                  <w:jc w:val="both"/>
                                  <w:rPr>
                                    <w:rFonts w:ascii="Arial" w:hAnsi="Arial" w:cs="Arial"/>
                                  </w:rPr>
                                </w:pPr>
                                <w:r>
                                  <w:rPr>
                                    <w:rFonts w:ascii="Arial" w:hAnsi="Arial" w:cs="Arial"/>
                                  </w:rPr>
                                  <w:t xml:space="preserve">Council </w:t>
                                </w:r>
                                <w:r w:rsidRPr="00E91BF9">
                                  <w:rPr>
                                    <w:rFonts w:ascii="Arial" w:hAnsi="Arial" w:cs="Arial"/>
                                  </w:rPr>
                                  <w:t>Secretar</w:t>
                                </w:r>
                                <w:r>
                                  <w:rPr>
                                    <w:rFonts w:ascii="Arial" w:hAnsi="Arial" w:cs="Arial"/>
                                  </w:rPr>
                                  <w:t>y Office</w:t>
                                </w:r>
                              </w:p>
                              <w:p w14:paraId="665CD6E0" w14:textId="77777777" w:rsidR="00C524C7" w:rsidRPr="00D56367" w:rsidRDefault="00C524C7" w:rsidP="006E7FE9">
                                <w:pPr>
                                  <w:jc w:val="both"/>
                                  <w:rPr>
                                    <w:rFonts w:ascii="Arial" w:hAnsi="Arial" w:cs="Arial"/>
                                  </w:rPr>
                                </w:pPr>
                              </w:p>
                            </w:txbxContent>
                          </v:textbox>
                        </v:shape>
                        <v:line id="Straight Connector 245" o:spid="_x0000_s1122" style="position:absolute;flip:x;visibility:visible;mso-wrap-style:square" from="58,1397" to="2312,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" strokecolor="black [3040]"/>
                        <v:line id="Straight Connector 246" o:spid="_x0000_s1123" style="position:absolute;flip:x;visibility:visible;mso-wrap-style:square" from="116,5474" to="2259,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" strokecolor="black [3040]"/>
                        <v:line id="Straight Connector 247" o:spid="_x0000_s1124" style="position:absolute;flip:x;visibility:visible;mso-wrap-style:square" from="116,9435" to="2259,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" strokecolor="black [3040]"/>
                        <v:line id="Straight Connector 248" o:spid="_x0000_s1125" style="position:absolute;flip:x;visibility:visible;mso-wrap-style:square" from="58,13279" to="2200,1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" strokecolor="black [3040]"/>
                        <v:line id="Straight Connector 249" o:spid="_x0000_s1126" style="position:absolute;flip:x;visibility:visible;mso-wrap-style:square" from="58,17123" to="2200,1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" strokecolor="black [3040]"/>
                        <v:shape id="Text Box 29" o:spid="_x0000_s1127" type="#_x0000_t202" style="position:absolute;left:10600;top:23995;width:2371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14:paraId="12AC483D" w14:textId="1A3FD519" w:rsidR="00C524C7" w:rsidRDefault="00C524C7" w:rsidP="006E7FE9">
                                <w:r w:rsidRPr="00163BE8">
                                  <w:rPr>
                                    <w:rFonts w:ascii="Arial" w:hAnsi="Arial" w:cs="Arial"/>
                                  </w:rPr>
                                  <w:t xml:space="preserve">Public Primary </w:t>
                                </w:r>
                                <w:r w:rsidR="00D370AD">
                                  <w:rPr>
                                    <w:rFonts w:ascii="Arial" w:hAnsi="Arial" w:cs="Arial"/>
                                  </w:rPr>
                                  <w:t>School</w:t>
                                </w:r>
                              </w:p>
                            </w:txbxContent>
                          </v:textbox>
                        </v:shape>
                        <v:line id="Straight Connector 251" o:spid="_x0000_s1128" style="position:absolute;visibility:visible;mso-wrap-style:square" from="9435,22481" to="9435,3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" strokecolor="black [3040]"/>
                        <v:shape id="Text Box 31" o:spid="_x0000_s1129" type="#_x0000_t202" style="position:absolute;left:10483;top:28480;width:2352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14:paraId="765BFF1C" w14:textId="0C104EB4" w:rsidR="00C524C7" w:rsidRPr="00163BE8" w:rsidRDefault="00C524C7" w:rsidP="006E7FE9">
                                <w:pPr>
                                  <w:rPr>
                                    <w:rFonts w:ascii="Arial" w:hAnsi="Arial" w:cs="Arial"/>
                                  </w:rPr>
                                </w:pPr>
                                <w:r w:rsidRPr="00163BE8">
                                  <w:rPr>
                                    <w:rFonts w:ascii="Arial" w:hAnsi="Arial" w:cs="Arial"/>
                                  </w:rPr>
                                  <w:t>Public Kinderga</w:t>
                                </w:r>
                                <w:r>
                                  <w:rPr>
                                    <w:rFonts w:ascii="Arial" w:hAnsi="Arial" w:cs="Arial"/>
                                  </w:rPr>
                                  <w:t xml:space="preserve">rten </w:t>
                                </w:r>
                                <w:r w:rsidR="00D370AD">
                                  <w:rPr>
                                    <w:rFonts w:ascii="Arial" w:hAnsi="Arial" w:cs="Arial"/>
                                  </w:rPr>
                                  <w:t>School</w:t>
                                </w:r>
                              </w:p>
                            </w:txbxContent>
                          </v:textbox>
                        </v:shape>
                        <v:line id="Straight Connector 253" o:spid="_x0000_s1130" style="position:absolute;flip:x;visibility:visible;mso-wrap-style:square" from="0,20850" to="2254,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lMxAAAANwAAAAPAAAAZHJzL2Rvd25yZXYueG1sRI9LiwIx&#10;EITvC/6H0IK3NaOy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GvQSUzEAAAA3AAAAA8A&#10;AAAAAAAAAAAAAAAABwIAAGRycy9kb3ducmV2LnhtbFBLBQYAAAAAAwADALcAAAD4AgAAAAA=&#10;" strokecolor="black [3040]"/>
                      </v:group>
                    </v:group>
                  </v:group>
                </v:group>
                <w10:wrap anchorx="margin"/>
              </v:group>
            </w:pict>
          </mc:Fallback>
        </mc:AlternateContent>
      </w:r>
    </w:p>
    <w:p w14:paraId="75E0D3B6" w14:textId="0F5F0296" w:rsidR="006E7FE9" w:rsidRPr="00364078" w:rsidRDefault="006E7FE9" w:rsidP="00F26927">
      <w:pPr>
        <w:spacing w:before="120" w:after="120"/>
        <w:rPr>
          <w:rFonts w:ascii="Arial" w:hAnsi="Arial" w:cs="Arial"/>
        </w:rPr>
      </w:pPr>
    </w:p>
    <w:p w14:paraId="4D26E1B5" w14:textId="0BA82145" w:rsidR="006E7FE9" w:rsidRPr="00364078" w:rsidRDefault="006E7FE9" w:rsidP="00F26927">
      <w:pPr>
        <w:spacing w:before="120" w:after="120"/>
        <w:rPr>
          <w:rFonts w:ascii="Arial" w:hAnsi="Arial" w:cs="Arial"/>
        </w:rPr>
      </w:pPr>
    </w:p>
    <w:p w14:paraId="67ADA881" w14:textId="06EBF329" w:rsidR="006E7FE9" w:rsidRPr="00364078" w:rsidRDefault="006E7FE9" w:rsidP="00F26927">
      <w:pPr>
        <w:spacing w:before="120" w:after="120"/>
        <w:rPr>
          <w:rFonts w:ascii="Arial" w:hAnsi="Arial" w:cs="Arial"/>
        </w:rPr>
      </w:pPr>
    </w:p>
    <w:p w14:paraId="0C264F35" w14:textId="77777777" w:rsidR="006E7FE9" w:rsidRPr="00364078" w:rsidRDefault="006E7FE9" w:rsidP="00F26927">
      <w:pPr>
        <w:spacing w:before="120" w:after="120"/>
        <w:rPr>
          <w:rFonts w:ascii="Arial" w:hAnsi="Arial" w:cs="Arial"/>
        </w:rPr>
      </w:pPr>
    </w:p>
    <w:p w14:paraId="34B95EC6" w14:textId="3D8D1CF8" w:rsidR="006E7FE9" w:rsidRPr="00364078" w:rsidRDefault="006E7FE9" w:rsidP="00F26927">
      <w:pPr>
        <w:spacing w:before="120" w:after="120"/>
        <w:rPr>
          <w:rFonts w:ascii="Arial" w:hAnsi="Arial" w:cs="Arial"/>
        </w:rPr>
      </w:pPr>
    </w:p>
    <w:p w14:paraId="4675A673" w14:textId="77777777" w:rsidR="006E7FE9" w:rsidRPr="00364078" w:rsidRDefault="006E7FE9" w:rsidP="00F26927">
      <w:pPr>
        <w:spacing w:before="120" w:after="120"/>
        <w:rPr>
          <w:rFonts w:ascii="Arial" w:hAnsi="Arial" w:cs="Arial"/>
        </w:rPr>
      </w:pPr>
    </w:p>
    <w:p w14:paraId="2A7F5F6C" w14:textId="77777777" w:rsidR="006E7FE9" w:rsidRPr="00364078" w:rsidRDefault="006E7FE9" w:rsidP="00F26927">
      <w:pPr>
        <w:spacing w:before="120" w:after="120"/>
        <w:rPr>
          <w:rFonts w:ascii="Arial" w:hAnsi="Arial" w:cs="Arial"/>
        </w:rPr>
      </w:pPr>
    </w:p>
    <w:p w14:paraId="737C7D4F" w14:textId="77777777" w:rsidR="006E7FE9" w:rsidRPr="00364078" w:rsidRDefault="006E7FE9" w:rsidP="00F26927">
      <w:pPr>
        <w:spacing w:before="120" w:after="120"/>
        <w:rPr>
          <w:rFonts w:ascii="Arial" w:hAnsi="Arial" w:cs="Arial"/>
        </w:rPr>
      </w:pPr>
    </w:p>
    <w:p w14:paraId="09E0400E" w14:textId="1737A219" w:rsidR="006E7FE9" w:rsidRPr="00364078" w:rsidRDefault="006E7FE9" w:rsidP="00F26927">
      <w:pPr>
        <w:spacing w:before="120" w:after="120"/>
        <w:rPr>
          <w:rFonts w:ascii="Arial" w:hAnsi="Arial" w:cs="Arial"/>
        </w:rPr>
      </w:pPr>
    </w:p>
    <w:p w14:paraId="7B061267" w14:textId="77777777" w:rsidR="006E7FE9" w:rsidRPr="00364078" w:rsidRDefault="006E7FE9" w:rsidP="00F26927">
      <w:pPr>
        <w:spacing w:before="120" w:after="120"/>
        <w:rPr>
          <w:rFonts w:ascii="Arial" w:hAnsi="Arial" w:cs="Arial"/>
        </w:rPr>
      </w:pPr>
    </w:p>
    <w:p w14:paraId="32FCF7E6" w14:textId="77777777" w:rsidR="006E7FE9" w:rsidRPr="00364078" w:rsidRDefault="006E7FE9" w:rsidP="00F26927">
      <w:pPr>
        <w:spacing w:before="120" w:after="120"/>
        <w:rPr>
          <w:rFonts w:ascii="Arial" w:hAnsi="Arial" w:cs="Arial"/>
        </w:rPr>
      </w:pPr>
    </w:p>
    <w:p w14:paraId="2DBEFD69" w14:textId="77777777" w:rsidR="006E7FE9" w:rsidRPr="00364078" w:rsidRDefault="006E7FE9" w:rsidP="00F26927">
      <w:pPr>
        <w:spacing w:before="120" w:after="120"/>
        <w:rPr>
          <w:rFonts w:ascii="Arial" w:hAnsi="Arial" w:cs="Arial"/>
        </w:rPr>
      </w:pPr>
    </w:p>
    <w:p w14:paraId="130C6A3B" w14:textId="77777777" w:rsidR="006E7FE9" w:rsidRPr="00364078" w:rsidRDefault="006E7FE9" w:rsidP="00F26927">
      <w:pPr>
        <w:spacing w:before="120" w:after="120"/>
        <w:rPr>
          <w:rFonts w:ascii="Arial" w:hAnsi="Arial" w:cs="Arial"/>
        </w:rPr>
      </w:pPr>
    </w:p>
    <w:p w14:paraId="5E541F0A" w14:textId="77777777" w:rsidR="006E7FE9" w:rsidRPr="00364078" w:rsidRDefault="006E7FE9" w:rsidP="00F26927">
      <w:pPr>
        <w:spacing w:before="120" w:after="120"/>
        <w:rPr>
          <w:rFonts w:ascii="Arial" w:hAnsi="Arial" w:cs="Arial"/>
        </w:rPr>
      </w:pPr>
    </w:p>
    <w:p w14:paraId="5C37B905" w14:textId="77777777" w:rsidR="006E7FE9" w:rsidRPr="00364078" w:rsidRDefault="006E7FE9" w:rsidP="00F26927">
      <w:pPr>
        <w:spacing w:before="120" w:after="120"/>
        <w:rPr>
          <w:rFonts w:ascii="Arial" w:hAnsi="Arial" w:cs="Arial"/>
        </w:rPr>
      </w:pPr>
    </w:p>
    <w:p w14:paraId="60C1CE5B" w14:textId="77777777" w:rsidR="006E7FE9" w:rsidRPr="00364078" w:rsidRDefault="006E7FE9" w:rsidP="00F26927">
      <w:pPr>
        <w:spacing w:before="120" w:after="120"/>
        <w:rPr>
          <w:rFonts w:ascii="Arial" w:hAnsi="Arial" w:cs="Arial"/>
        </w:rPr>
      </w:pPr>
    </w:p>
    <w:sectPr w:rsidR="006E7FE9" w:rsidRPr="00364078" w:rsidSect="009F0A2D">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366D" w14:textId="77777777" w:rsidR="008E3E8C" w:rsidRDefault="008E3E8C" w:rsidP="00107320">
      <w:pPr>
        <w:spacing w:after="0" w:line="240" w:lineRule="auto"/>
      </w:pPr>
      <w:r>
        <w:separator/>
      </w:r>
    </w:p>
  </w:endnote>
  <w:endnote w:type="continuationSeparator" w:id="0">
    <w:p w14:paraId="0785BFA3" w14:textId="77777777" w:rsidR="008E3E8C" w:rsidRDefault="008E3E8C" w:rsidP="0010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hmer OS Battambang">
    <w:panose1 w:val="02000500000000020004"/>
    <w:charset w:val="00"/>
    <w:family w:val="auto"/>
    <w:pitch w:val="variable"/>
    <w:sig w:usb0="A00000EF" w:usb1="5000204A" w:usb2="00010000" w:usb3="00000000" w:csb0="00000111" w:csb1="00000000"/>
  </w:font>
  <w:font w:name="DaunPenh">
    <w:panose1 w:val="02000506000000020004"/>
    <w:charset w:val="00"/>
    <w:family w:val="auto"/>
    <w:pitch w:val="variable"/>
    <w:sig w:usb0="80000007" w:usb1="00000000" w:usb2="00010000" w:usb3="00000000" w:csb0="00000003"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Tacteing">
    <w:altName w:val="Calibri"/>
    <w:panose1 w:val="00000000000000000000"/>
    <w:charset w:val="00"/>
    <w:family w:val="auto"/>
    <w:pitch w:val="variable"/>
    <w:sig w:usb0="00000003" w:usb1="00000000" w:usb2="00000000" w:usb3="00000000" w:csb0="00000001" w:csb1="00000000"/>
  </w:font>
  <w:font w:name="Khmer UI">
    <w:panose1 w:val="020B0502040204020203"/>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753085"/>
      <w:docPartObj>
        <w:docPartGallery w:val="Page Numbers (Bottom of Page)"/>
        <w:docPartUnique/>
      </w:docPartObj>
    </w:sdtPr>
    <w:sdtEndPr>
      <w:rPr>
        <w:rFonts w:ascii="Arial" w:hAnsi="Arial" w:cs="Arial"/>
        <w:noProof/>
        <w:sz w:val="16"/>
        <w:szCs w:val="16"/>
      </w:rPr>
    </w:sdtEndPr>
    <w:sdtContent>
      <w:p w14:paraId="2977DA43" w14:textId="0580462B" w:rsidR="00C524C7" w:rsidRPr="0052333F" w:rsidRDefault="00C524C7">
        <w:pPr>
          <w:pStyle w:val="Footer"/>
          <w:jc w:val="right"/>
          <w:rPr>
            <w:rFonts w:ascii="Arial" w:hAnsi="Arial" w:cs="Arial"/>
            <w:sz w:val="16"/>
            <w:szCs w:val="16"/>
          </w:rPr>
        </w:pPr>
        <w:r w:rsidRPr="0052333F">
          <w:rPr>
            <w:rFonts w:ascii="Arial" w:hAnsi="Arial" w:cs="Arial"/>
            <w:sz w:val="16"/>
            <w:szCs w:val="16"/>
          </w:rPr>
          <w:fldChar w:fldCharType="begin"/>
        </w:r>
        <w:r w:rsidRPr="0052333F">
          <w:rPr>
            <w:rFonts w:ascii="Arial" w:hAnsi="Arial" w:cs="Arial"/>
            <w:sz w:val="16"/>
            <w:szCs w:val="16"/>
          </w:rPr>
          <w:instrText xml:space="preserve"> PAGE   \* MERGEFORMAT </w:instrText>
        </w:r>
        <w:r w:rsidRPr="0052333F">
          <w:rPr>
            <w:rFonts w:ascii="Arial" w:hAnsi="Arial" w:cs="Arial"/>
            <w:sz w:val="16"/>
            <w:szCs w:val="16"/>
          </w:rPr>
          <w:fldChar w:fldCharType="separate"/>
        </w:r>
        <w:r>
          <w:rPr>
            <w:rFonts w:ascii="Arial" w:hAnsi="Arial" w:cs="Arial"/>
            <w:noProof/>
            <w:sz w:val="16"/>
            <w:szCs w:val="16"/>
          </w:rPr>
          <w:t>22</w:t>
        </w:r>
        <w:r w:rsidRPr="0052333F">
          <w:rPr>
            <w:rFonts w:ascii="Arial" w:hAnsi="Arial" w:cs="Arial"/>
            <w:noProof/>
            <w:sz w:val="16"/>
            <w:szCs w:val="16"/>
          </w:rPr>
          <w:fldChar w:fldCharType="end"/>
        </w:r>
      </w:p>
    </w:sdtContent>
  </w:sdt>
  <w:p w14:paraId="395373ED" w14:textId="77777777" w:rsidR="00C524C7" w:rsidRDefault="00C52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27803"/>
      <w:docPartObj>
        <w:docPartGallery w:val="Page Numbers (Bottom of Page)"/>
        <w:docPartUnique/>
      </w:docPartObj>
    </w:sdtPr>
    <w:sdtEndPr>
      <w:rPr>
        <w:noProof/>
      </w:rPr>
    </w:sdtEndPr>
    <w:sdtContent>
      <w:p w14:paraId="0324BCB0" w14:textId="28708F49" w:rsidR="00C524C7" w:rsidRDefault="00C524C7" w:rsidP="0052333F">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3367694E" w14:textId="77777777" w:rsidR="00C524C7" w:rsidRDefault="00C5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68CBC" w14:textId="77777777" w:rsidR="008E3E8C" w:rsidRDefault="008E3E8C" w:rsidP="00107320">
      <w:pPr>
        <w:spacing w:after="0" w:line="240" w:lineRule="auto"/>
      </w:pPr>
      <w:r>
        <w:separator/>
      </w:r>
    </w:p>
  </w:footnote>
  <w:footnote w:type="continuationSeparator" w:id="0">
    <w:p w14:paraId="34FCD985" w14:textId="77777777" w:rsidR="008E3E8C" w:rsidRDefault="008E3E8C" w:rsidP="0010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82F"/>
    <w:multiLevelType w:val="hybridMultilevel"/>
    <w:tmpl w:val="7286ED4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F6E"/>
    <w:multiLevelType w:val="hybridMultilevel"/>
    <w:tmpl w:val="0C7EA84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236C"/>
    <w:multiLevelType w:val="hybridMultilevel"/>
    <w:tmpl w:val="C0063710"/>
    <w:lvl w:ilvl="0" w:tplc="3CDC2DE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22D14"/>
    <w:multiLevelType w:val="hybridMultilevel"/>
    <w:tmpl w:val="2990D154"/>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C11B8"/>
    <w:multiLevelType w:val="hybridMultilevel"/>
    <w:tmpl w:val="55727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F2D13"/>
    <w:multiLevelType w:val="hybridMultilevel"/>
    <w:tmpl w:val="F3A20F3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E4759"/>
    <w:multiLevelType w:val="hybridMultilevel"/>
    <w:tmpl w:val="C25E25D6"/>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66805"/>
    <w:multiLevelType w:val="hybridMultilevel"/>
    <w:tmpl w:val="B10A5FE6"/>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F3A24"/>
    <w:multiLevelType w:val="hybridMultilevel"/>
    <w:tmpl w:val="4A8C5348"/>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B21BB"/>
    <w:multiLevelType w:val="hybridMultilevel"/>
    <w:tmpl w:val="9C5622FE"/>
    <w:lvl w:ilvl="0" w:tplc="480EC614">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0A133DF1"/>
    <w:multiLevelType w:val="hybridMultilevel"/>
    <w:tmpl w:val="78FE4E72"/>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37F39"/>
    <w:multiLevelType w:val="hybridMultilevel"/>
    <w:tmpl w:val="E6003F42"/>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51384"/>
    <w:multiLevelType w:val="hybridMultilevel"/>
    <w:tmpl w:val="E6501F46"/>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E3590"/>
    <w:multiLevelType w:val="hybridMultilevel"/>
    <w:tmpl w:val="FBD8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E412F"/>
    <w:multiLevelType w:val="hybridMultilevel"/>
    <w:tmpl w:val="6EC018B0"/>
    <w:lvl w:ilvl="0" w:tplc="9F9A5F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5232C4"/>
    <w:multiLevelType w:val="hybridMultilevel"/>
    <w:tmpl w:val="A73C448A"/>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B72C6A"/>
    <w:multiLevelType w:val="hybridMultilevel"/>
    <w:tmpl w:val="3CC810E6"/>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CB46CD"/>
    <w:multiLevelType w:val="hybridMultilevel"/>
    <w:tmpl w:val="BBE82B5E"/>
    <w:lvl w:ilvl="0" w:tplc="6862E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1C1E4B"/>
    <w:multiLevelType w:val="hybridMultilevel"/>
    <w:tmpl w:val="390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FD20C6"/>
    <w:multiLevelType w:val="hybridMultilevel"/>
    <w:tmpl w:val="14AC8C08"/>
    <w:lvl w:ilvl="0" w:tplc="C862F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F712A6"/>
    <w:multiLevelType w:val="hybridMultilevel"/>
    <w:tmpl w:val="AE78AA4C"/>
    <w:lvl w:ilvl="0" w:tplc="4678E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9664A8"/>
    <w:multiLevelType w:val="hybridMultilevel"/>
    <w:tmpl w:val="99F85B4C"/>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BB56CC"/>
    <w:multiLevelType w:val="hybridMultilevel"/>
    <w:tmpl w:val="82D6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C13D48"/>
    <w:multiLevelType w:val="hybridMultilevel"/>
    <w:tmpl w:val="B686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AE5539"/>
    <w:multiLevelType w:val="hybridMultilevel"/>
    <w:tmpl w:val="C1AC5B36"/>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B314A4"/>
    <w:multiLevelType w:val="hybridMultilevel"/>
    <w:tmpl w:val="1FEC27FC"/>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8E4502"/>
    <w:multiLevelType w:val="hybridMultilevel"/>
    <w:tmpl w:val="5956D3FE"/>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4E3F68"/>
    <w:multiLevelType w:val="hybridMultilevel"/>
    <w:tmpl w:val="7C64874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0A742D"/>
    <w:multiLevelType w:val="hybridMultilevel"/>
    <w:tmpl w:val="6C509E8E"/>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F3302E"/>
    <w:multiLevelType w:val="hybridMultilevel"/>
    <w:tmpl w:val="16565322"/>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794D"/>
    <w:multiLevelType w:val="hybridMultilevel"/>
    <w:tmpl w:val="8AD44A12"/>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247147"/>
    <w:multiLevelType w:val="hybridMultilevel"/>
    <w:tmpl w:val="E5963432"/>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C62257"/>
    <w:multiLevelType w:val="hybridMultilevel"/>
    <w:tmpl w:val="3544EE8E"/>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5A251E"/>
    <w:multiLevelType w:val="hybridMultilevel"/>
    <w:tmpl w:val="A8E61288"/>
    <w:lvl w:ilvl="0" w:tplc="D65076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93491D"/>
    <w:multiLevelType w:val="hybridMultilevel"/>
    <w:tmpl w:val="5950ED14"/>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D94D9B"/>
    <w:multiLevelType w:val="hybridMultilevel"/>
    <w:tmpl w:val="1414C5F8"/>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1970C7"/>
    <w:multiLevelType w:val="hybridMultilevel"/>
    <w:tmpl w:val="9768FC0C"/>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822774"/>
    <w:multiLevelType w:val="hybridMultilevel"/>
    <w:tmpl w:val="A790E8BA"/>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84C75"/>
    <w:multiLevelType w:val="hybridMultilevel"/>
    <w:tmpl w:val="CB18E9FC"/>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C421A0"/>
    <w:multiLevelType w:val="hybridMultilevel"/>
    <w:tmpl w:val="75A0DCA8"/>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B822D4"/>
    <w:multiLevelType w:val="hybridMultilevel"/>
    <w:tmpl w:val="9BC8C1BA"/>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CA4F44"/>
    <w:multiLevelType w:val="hybridMultilevel"/>
    <w:tmpl w:val="5D5CFEDC"/>
    <w:lvl w:ilvl="0" w:tplc="CBAC0028">
      <w:numFmt w:val="bullet"/>
      <w:lvlText w:val="-"/>
      <w:lvlJc w:val="left"/>
      <w:pPr>
        <w:ind w:left="775" w:hanging="360"/>
      </w:pPr>
      <w:rPr>
        <w:rFonts w:ascii="Calibri" w:eastAsia="Calibr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2" w15:restartNumberingAfterBreak="0">
    <w:nsid w:val="2AEF49CA"/>
    <w:multiLevelType w:val="hybridMultilevel"/>
    <w:tmpl w:val="1BEC98AE"/>
    <w:lvl w:ilvl="0" w:tplc="CBAC0028">
      <w:numFmt w:val="bullet"/>
      <w:lvlText w:val="-"/>
      <w:lvlJc w:val="left"/>
      <w:pPr>
        <w:ind w:left="971" w:hanging="360"/>
      </w:pPr>
      <w:rPr>
        <w:rFonts w:ascii="Calibri" w:eastAsia="Calibri" w:hAnsi="Calibri" w:cs="Calibri"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43" w15:restartNumberingAfterBreak="0">
    <w:nsid w:val="2D097C5A"/>
    <w:multiLevelType w:val="hybridMultilevel"/>
    <w:tmpl w:val="DE5627BE"/>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DD0264"/>
    <w:multiLevelType w:val="hybridMultilevel"/>
    <w:tmpl w:val="D47E8C2C"/>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42329A"/>
    <w:multiLevelType w:val="hybridMultilevel"/>
    <w:tmpl w:val="390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731713"/>
    <w:multiLevelType w:val="hybridMultilevel"/>
    <w:tmpl w:val="390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865A6E"/>
    <w:multiLevelType w:val="hybridMultilevel"/>
    <w:tmpl w:val="390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A46CE3"/>
    <w:multiLevelType w:val="hybridMultilevel"/>
    <w:tmpl w:val="22B26490"/>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643984"/>
    <w:multiLevelType w:val="hybridMultilevel"/>
    <w:tmpl w:val="539AA3D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E74BD2"/>
    <w:multiLevelType w:val="hybridMultilevel"/>
    <w:tmpl w:val="FF66BAF4"/>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C32AD5"/>
    <w:multiLevelType w:val="hybridMultilevel"/>
    <w:tmpl w:val="DDF6AD3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D131D6"/>
    <w:multiLevelType w:val="hybridMultilevel"/>
    <w:tmpl w:val="1EC840AA"/>
    <w:lvl w:ilvl="0" w:tplc="63C4B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486D40"/>
    <w:multiLevelType w:val="hybridMultilevel"/>
    <w:tmpl w:val="0AB41406"/>
    <w:lvl w:ilvl="0" w:tplc="480EC614">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4" w15:restartNumberingAfterBreak="0">
    <w:nsid w:val="34A269B9"/>
    <w:multiLevelType w:val="hybridMultilevel"/>
    <w:tmpl w:val="4E86FA3A"/>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581E70"/>
    <w:multiLevelType w:val="hybridMultilevel"/>
    <w:tmpl w:val="C616C8CE"/>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6E79A7"/>
    <w:multiLevelType w:val="hybridMultilevel"/>
    <w:tmpl w:val="AB101BF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F3F3A"/>
    <w:multiLevelType w:val="hybridMultilevel"/>
    <w:tmpl w:val="581A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830145"/>
    <w:multiLevelType w:val="hybridMultilevel"/>
    <w:tmpl w:val="DDCC6C84"/>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1D0B17"/>
    <w:multiLevelType w:val="hybridMultilevel"/>
    <w:tmpl w:val="5A2234AA"/>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470D86"/>
    <w:multiLevelType w:val="hybridMultilevel"/>
    <w:tmpl w:val="F9780818"/>
    <w:lvl w:ilvl="0" w:tplc="AA7CDA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CF0B54"/>
    <w:multiLevelType w:val="hybridMultilevel"/>
    <w:tmpl w:val="7C3212BA"/>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295400"/>
    <w:multiLevelType w:val="hybridMultilevel"/>
    <w:tmpl w:val="3570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375B0F"/>
    <w:multiLevelType w:val="hybridMultilevel"/>
    <w:tmpl w:val="1298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126BD"/>
    <w:multiLevelType w:val="hybridMultilevel"/>
    <w:tmpl w:val="A0FA34B4"/>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5" w15:restartNumberingAfterBreak="0">
    <w:nsid w:val="3E9E6995"/>
    <w:multiLevelType w:val="hybridMultilevel"/>
    <w:tmpl w:val="71043FEC"/>
    <w:lvl w:ilvl="0" w:tplc="A32E860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E512EE"/>
    <w:multiLevelType w:val="hybridMultilevel"/>
    <w:tmpl w:val="C1042D54"/>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816D5A"/>
    <w:multiLevelType w:val="hybridMultilevel"/>
    <w:tmpl w:val="DBD07CA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F010C0"/>
    <w:multiLevelType w:val="hybridMultilevel"/>
    <w:tmpl w:val="71C050EE"/>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182AAF"/>
    <w:multiLevelType w:val="hybridMultilevel"/>
    <w:tmpl w:val="821CD50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3B5130"/>
    <w:multiLevelType w:val="hybridMultilevel"/>
    <w:tmpl w:val="C76C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314277"/>
    <w:multiLevelType w:val="hybridMultilevel"/>
    <w:tmpl w:val="12CA0E70"/>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70DC1"/>
    <w:multiLevelType w:val="hybridMultilevel"/>
    <w:tmpl w:val="8306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654E18"/>
    <w:multiLevelType w:val="hybridMultilevel"/>
    <w:tmpl w:val="5A54B82A"/>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D649CA"/>
    <w:multiLevelType w:val="hybridMultilevel"/>
    <w:tmpl w:val="3C5C2144"/>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A81327"/>
    <w:multiLevelType w:val="hybridMultilevel"/>
    <w:tmpl w:val="390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46562B"/>
    <w:multiLevelType w:val="hybridMultilevel"/>
    <w:tmpl w:val="D742B13E"/>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B15D0F"/>
    <w:multiLevelType w:val="hybridMultilevel"/>
    <w:tmpl w:val="CA66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610B48"/>
    <w:multiLevelType w:val="hybridMultilevel"/>
    <w:tmpl w:val="719CEC0C"/>
    <w:lvl w:ilvl="0" w:tplc="CBAC0028">
      <w:numFmt w:val="bullet"/>
      <w:lvlText w:val="-"/>
      <w:lvlJc w:val="left"/>
      <w:pPr>
        <w:ind w:left="775" w:hanging="360"/>
      </w:pPr>
      <w:rPr>
        <w:rFonts w:ascii="Calibri" w:eastAsia="Calibr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9" w15:restartNumberingAfterBreak="0">
    <w:nsid w:val="48D4299F"/>
    <w:multiLevelType w:val="hybridMultilevel"/>
    <w:tmpl w:val="DCC0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417512"/>
    <w:multiLevelType w:val="hybridMultilevel"/>
    <w:tmpl w:val="288E1428"/>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912A9"/>
    <w:multiLevelType w:val="hybridMultilevel"/>
    <w:tmpl w:val="425C42D2"/>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3B51FD"/>
    <w:multiLevelType w:val="hybridMultilevel"/>
    <w:tmpl w:val="2CCCD4D0"/>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455864"/>
    <w:multiLevelType w:val="hybridMultilevel"/>
    <w:tmpl w:val="96885984"/>
    <w:lvl w:ilvl="0" w:tplc="AA7CDAF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FB6DA6"/>
    <w:multiLevelType w:val="hybridMultilevel"/>
    <w:tmpl w:val="97C0136A"/>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782792"/>
    <w:multiLevelType w:val="hybridMultilevel"/>
    <w:tmpl w:val="AA8664B4"/>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721776"/>
    <w:multiLevelType w:val="hybridMultilevel"/>
    <w:tmpl w:val="9F60ACA8"/>
    <w:lvl w:ilvl="0" w:tplc="8C38B53A">
      <w:numFmt w:val="bullet"/>
      <w:lvlText w:val="-"/>
      <w:lvlJc w:val="left"/>
      <w:pPr>
        <w:ind w:left="720" w:hanging="360"/>
      </w:pPr>
      <w:rPr>
        <w:rFonts w:ascii="Arial" w:eastAsiaTheme="minorHAnsi" w:hAnsi="Arial" w:cs="Arial" w:hint="default"/>
      </w:rPr>
    </w:lvl>
    <w:lvl w:ilvl="1" w:tplc="1AD600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7152D8"/>
    <w:multiLevelType w:val="hybridMultilevel"/>
    <w:tmpl w:val="E7461F10"/>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5F1640"/>
    <w:multiLevelType w:val="hybridMultilevel"/>
    <w:tmpl w:val="71485112"/>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A21C00"/>
    <w:multiLevelType w:val="hybridMultilevel"/>
    <w:tmpl w:val="D318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5B546B"/>
    <w:multiLevelType w:val="hybridMultilevel"/>
    <w:tmpl w:val="FB50E91A"/>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391503"/>
    <w:multiLevelType w:val="hybridMultilevel"/>
    <w:tmpl w:val="ABD0E3E8"/>
    <w:lvl w:ilvl="0" w:tplc="47DC4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3E426F"/>
    <w:multiLevelType w:val="hybridMultilevel"/>
    <w:tmpl w:val="0B32B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E97A73"/>
    <w:multiLevelType w:val="hybridMultilevel"/>
    <w:tmpl w:val="CFA47986"/>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7797AAA"/>
    <w:multiLevelType w:val="hybridMultilevel"/>
    <w:tmpl w:val="280E0AD0"/>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CC455C"/>
    <w:multiLevelType w:val="hybridMultilevel"/>
    <w:tmpl w:val="5E08D65A"/>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07A38"/>
    <w:multiLevelType w:val="hybridMultilevel"/>
    <w:tmpl w:val="EF8C5A8E"/>
    <w:lvl w:ilvl="0" w:tplc="480EC61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15:restartNumberingAfterBreak="0">
    <w:nsid w:val="5A732655"/>
    <w:multiLevelType w:val="hybridMultilevel"/>
    <w:tmpl w:val="894A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982D36"/>
    <w:multiLevelType w:val="hybridMultilevel"/>
    <w:tmpl w:val="64A21BD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612332"/>
    <w:multiLevelType w:val="hybridMultilevel"/>
    <w:tmpl w:val="F764640C"/>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DAA7D2A"/>
    <w:multiLevelType w:val="hybridMultilevel"/>
    <w:tmpl w:val="1FF0849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924095"/>
    <w:multiLevelType w:val="hybridMultilevel"/>
    <w:tmpl w:val="AFB8BEC2"/>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C372DF"/>
    <w:multiLevelType w:val="hybridMultilevel"/>
    <w:tmpl w:val="2C1E0200"/>
    <w:lvl w:ilvl="0" w:tplc="AA7CDA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A8710B"/>
    <w:multiLevelType w:val="hybridMultilevel"/>
    <w:tmpl w:val="EECCA966"/>
    <w:lvl w:ilvl="0" w:tplc="2CFE7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CB1481"/>
    <w:multiLevelType w:val="hybridMultilevel"/>
    <w:tmpl w:val="81C03ABA"/>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CC609D"/>
    <w:multiLevelType w:val="hybridMultilevel"/>
    <w:tmpl w:val="53624EE4"/>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862AD2"/>
    <w:multiLevelType w:val="hybridMultilevel"/>
    <w:tmpl w:val="DE562B5C"/>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CE7013"/>
    <w:multiLevelType w:val="hybridMultilevel"/>
    <w:tmpl w:val="D384FF78"/>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9610920"/>
    <w:multiLevelType w:val="hybridMultilevel"/>
    <w:tmpl w:val="90CE93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0750C9"/>
    <w:multiLevelType w:val="multilevel"/>
    <w:tmpl w:val="6A18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0C2F21"/>
    <w:multiLevelType w:val="hybridMultilevel"/>
    <w:tmpl w:val="8D6042C4"/>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1" w15:restartNumberingAfterBreak="0">
    <w:nsid w:val="6D2E57B3"/>
    <w:multiLevelType w:val="hybridMultilevel"/>
    <w:tmpl w:val="B7249988"/>
    <w:lvl w:ilvl="0" w:tplc="480EC614">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2" w15:restartNumberingAfterBreak="0">
    <w:nsid w:val="6E38327E"/>
    <w:multiLevelType w:val="hybridMultilevel"/>
    <w:tmpl w:val="7DCEB67A"/>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975976"/>
    <w:multiLevelType w:val="hybridMultilevel"/>
    <w:tmpl w:val="907097CA"/>
    <w:lvl w:ilvl="0" w:tplc="480EC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C9557A"/>
    <w:multiLevelType w:val="hybridMultilevel"/>
    <w:tmpl w:val="8EB8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FC734C"/>
    <w:multiLevelType w:val="multilevel"/>
    <w:tmpl w:val="FB9AFB40"/>
    <w:lvl w:ilvl="0">
      <w:start w:val="1"/>
      <w:numFmt w:val="bullet"/>
      <w:lvlText w:val="-"/>
      <w:lvlJc w:val="left"/>
      <w:pPr>
        <w:tabs>
          <w:tab w:val="num" w:pos="720"/>
        </w:tabs>
        <w:ind w:left="720" w:hanging="360"/>
      </w:pPr>
      <w:rPr>
        <w:rFonts w:ascii="Book Antiqua" w:eastAsiaTheme="minorHAnsi" w:hAnsi="Book Antiqua" w:cs="Khmer OS Battambang"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03748B2"/>
    <w:multiLevelType w:val="hybridMultilevel"/>
    <w:tmpl w:val="51F0B3C8"/>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3373C5"/>
    <w:multiLevelType w:val="hybridMultilevel"/>
    <w:tmpl w:val="4A4EE016"/>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1493EB0"/>
    <w:multiLevelType w:val="hybridMultilevel"/>
    <w:tmpl w:val="5838B1F4"/>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495600"/>
    <w:multiLevelType w:val="hybridMultilevel"/>
    <w:tmpl w:val="30E67494"/>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B5A16"/>
    <w:multiLevelType w:val="hybridMultilevel"/>
    <w:tmpl w:val="7F58C28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9125C4"/>
    <w:multiLevelType w:val="hybridMultilevel"/>
    <w:tmpl w:val="EEEC6EAE"/>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E83C7F"/>
    <w:multiLevelType w:val="hybridMultilevel"/>
    <w:tmpl w:val="390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1F4659"/>
    <w:multiLevelType w:val="hybridMultilevel"/>
    <w:tmpl w:val="2DE4079C"/>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6E50385"/>
    <w:multiLevelType w:val="hybridMultilevel"/>
    <w:tmpl w:val="5604299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8872BB7"/>
    <w:multiLevelType w:val="hybridMultilevel"/>
    <w:tmpl w:val="A6AE159C"/>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077CB8"/>
    <w:multiLevelType w:val="hybridMultilevel"/>
    <w:tmpl w:val="9A6C90AA"/>
    <w:lvl w:ilvl="0" w:tplc="AA7CDAFA">
      <w:numFmt w:val="bullet"/>
      <w:lvlText w:val="-"/>
      <w:lvlJc w:val="left"/>
      <w:pPr>
        <w:ind w:left="720" w:hanging="360"/>
      </w:pPr>
      <w:rPr>
        <w:rFonts w:ascii="Calibri" w:eastAsiaTheme="minorHAnsi" w:hAnsi="Calibri" w:cs="Calibri" w:hint="default"/>
      </w:rPr>
    </w:lvl>
    <w:lvl w:ilvl="1" w:tplc="AA7CDAF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72287C"/>
    <w:multiLevelType w:val="hybridMultilevel"/>
    <w:tmpl w:val="47DC53EA"/>
    <w:lvl w:ilvl="0" w:tplc="704EF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DD77307"/>
    <w:multiLevelType w:val="hybridMultilevel"/>
    <w:tmpl w:val="64965228"/>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DA68D4"/>
    <w:multiLevelType w:val="hybridMultilevel"/>
    <w:tmpl w:val="0220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0C40BB"/>
    <w:multiLevelType w:val="hybridMultilevel"/>
    <w:tmpl w:val="FCDE77AC"/>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4308B8"/>
    <w:multiLevelType w:val="hybridMultilevel"/>
    <w:tmpl w:val="6C1AA260"/>
    <w:lvl w:ilvl="0" w:tplc="13B0A0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D4325F"/>
    <w:multiLevelType w:val="hybridMultilevel"/>
    <w:tmpl w:val="682CEDBA"/>
    <w:lvl w:ilvl="0" w:tplc="CBAC002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F11A07"/>
    <w:multiLevelType w:val="hybridMultilevel"/>
    <w:tmpl w:val="0A6AF7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6"/>
  </w:num>
  <w:num w:numId="2">
    <w:abstractNumId w:val="102"/>
  </w:num>
  <w:num w:numId="3">
    <w:abstractNumId w:val="86"/>
  </w:num>
  <w:num w:numId="4">
    <w:abstractNumId w:val="83"/>
  </w:num>
  <w:num w:numId="5">
    <w:abstractNumId w:val="60"/>
  </w:num>
  <w:num w:numId="6">
    <w:abstractNumId w:val="2"/>
  </w:num>
  <w:num w:numId="7">
    <w:abstractNumId w:val="14"/>
  </w:num>
  <w:num w:numId="8">
    <w:abstractNumId w:val="132"/>
  </w:num>
  <w:num w:numId="9">
    <w:abstractNumId w:val="95"/>
  </w:num>
  <w:num w:numId="10">
    <w:abstractNumId w:val="58"/>
  </w:num>
  <w:num w:numId="11">
    <w:abstractNumId w:val="40"/>
  </w:num>
  <w:num w:numId="12">
    <w:abstractNumId w:val="93"/>
  </w:num>
  <w:num w:numId="13">
    <w:abstractNumId w:val="28"/>
  </w:num>
  <w:num w:numId="14">
    <w:abstractNumId w:val="24"/>
  </w:num>
  <w:num w:numId="15">
    <w:abstractNumId w:val="101"/>
  </w:num>
  <w:num w:numId="16">
    <w:abstractNumId w:val="66"/>
  </w:num>
  <w:num w:numId="17">
    <w:abstractNumId w:val="38"/>
  </w:num>
  <w:num w:numId="18">
    <w:abstractNumId w:val="73"/>
  </w:num>
  <w:num w:numId="19">
    <w:abstractNumId w:val="87"/>
  </w:num>
  <w:num w:numId="20">
    <w:abstractNumId w:val="121"/>
  </w:num>
  <w:num w:numId="21">
    <w:abstractNumId w:val="81"/>
  </w:num>
  <w:num w:numId="22">
    <w:abstractNumId w:val="123"/>
  </w:num>
  <w:num w:numId="23">
    <w:abstractNumId w:val="43"/>
  </w:num>
  <w:num w:numId="24">
    <w:abstractNumId w:val="85"/>
  </w:num>
  <w:num w:numId="25">
    <w:abstractNumId w:val="105"/>
  </w:num>
  <w:num w:numId="26">
    <w:abstractNumId w:val="49"/>
  </w:num>
  <w:num w:numId="27">
    <w:abstractNumId w:val="78"/>
  </w:num>
  <w:num w:numId="28">
    <w:abstractNumId w:val="119"/>
  </w:num>
  <w:num w:numId="29">
    <w:abstractNumId w:val="67"/>
  </w:num>
  <w:num w:numId="30">
    <w:abstractNumId w:val="7"/>
  </w:num>
  <w:num w:numId="31">
    <w:abstractNumId w:val="128"/>
  </w:num>
  <w:num w:numId="32">
    <w:abstractNumId w:val="41"/>
  </w:num>
  <w:num w:numId="33">
    <w:abstractNumId w:val="106"/>
  </w:num>
  <w:num w:numId="34">
    <w:abstractNumId w:val="16"/>
  </w:num>
  <w:num w:numId="35">
    <w:abstractNumId w:val="1"/>
  </w:num>
  <w:num w:numId="36">
    <w:abstractNumId w:val="130"/>
  </w:num>
  <w:num w:numId="37">
    <w:abstractNumId w:val="82"/>
  </w:num>
  <w:num w:numId="38">
    <w:abstractNumId w:val="68"/>
  </w:num>
  <w:num w:numId="39">
    <w:abstractNumId w:val="55"/>
  </w:num>
  <w:num w:numId="40">
    <w:abstractNumId w:val="34"/>
  </w:num>
  <w:num w:numId="41">
    <w:abstractNumId w:val="31"/>
  </w:num>
  <w:num w:numId="42">
    <w:abstractNumId w:val="5"/>
  </w:num>
  <w:num w:numId="43">
    <w:abstractNumId w:val="54"/>
  </w:num>
  <w:num w:numId="44">
    <w:abstractNumId w:val="79"/>
  </w:num>
  <w:num w:numId="45">
    <w:abstractNumId w:val="4"/>
  </w:num>
  <w:num w:numId="46">
    <w:abstractNumId w:val="94"/>
  </w:num>
  <w:num w:numId="47">
    <w:abstractNumId w:val="12"/>
  </w:num>
  <w:num w:numId="48">
    <w:abstractNumId w:val="48"/>
  </w:num>
  <w:num w:numId="49">
    <w:abstractNumId w:val="114"/>
  </w:num>
  <w:num w:numId="50">
    <w:abstractNumId w:val="104"/>
  </w:num>
  <w:num w:numId="51">
    <w:abstractNumId w:val="23"/>
  </w:num>
  <w:num w:numId="52">
    <w:abstractNumId w:val="69"/>
  </w:num>
  <w:num w:numId="53">
    <w:abstractNumId w:val="65"/>
  </w:num>
  <w:num w:numId="54">
    <w:abstractNumId w:val="56"/>
  </w:num>
  <w:num w:numId="55">
    <w:abstractNumId w:val="109"/>
  </w:num>
  <w:num w:numId="56">
    <w:abstractNumId w:val="110"/>
  </w:num>
  <w:num w:numId="57">
    <w:abstractNumId w:val="115"/>
  </w:num>
  <w:num w:numId="58">
    <w:abstractNumId w:val="42"/>
  </w:num>
  <w:num w:numId="59">
    <w:abstractNumId w:val="122"/>
  </w:num>
  <w:num w:numId="60">
    <w:abstractNumId w:val="46"/>
  </w:num>
  <w:num w:numId="61">
    <w:abstractNumId w:val="53"/>
  </w:num>
  <w:num w:numId="62">
    <w:abstractNumId w:val="18"/>
  </w:num>
  <w:num w:numId="63">
    <w:abstractNumId w:val="9"/>
  </w:num>
  <w:num w:numId="64">
    <w:abstractNumId w:val="47"/>
  </w:num>
  <w:num w:numId="65">
    <w:abstractNumId w:val="111"/>
  </w:num>
  <w:num w:numId="66">
    <w:abstractNumId w:val="75"/>
  </w:num>
  <w:num w:numId="67">
    <w:abstractNumId w:val="45"/>
  </w:num>
  <w:num w:numId="68">
    <w:abstractNumId w:val="108"/>
  </w:num>
  <w:num w:numId="69">
    <w:abstractNumId w:val="22"/>
  </w:num>
  <w:num w:numId="70">
    <w:abstractNumId w:val="64"/>
  </w:num>
  <w:num w:numId="71">
    <w:abstractNumId w:val="10"/>
  </w:num>
  <w:num w:numId="72">
    <w:abstractNumId w:val="15"/>
  </w:num>
  <w:num w:numId="73">
    <w:abstractNumId w:val="88"/>
  </w:num>
  <w:num w:numId="74">
    <w:abstractNumId w:val="50"/>
  </w:num>
  <w:num w:numId="75">
    <w:abstractNumId w:val="36"/>
  </w:num>
  <w:num w:numId="76">
    <w:abstractNumId w:val="71"/>
  </w:num>
  <w:num w:numId="77">
    <w:abstractNumId w:val="84"/>
  </w:num>
  <w:num w:numId="78">
    <w:abstractNumId w:val="77"/>
  </w:num>
  <w:num w:numId="79">
    <w:abstractNumId w:val="72"/>
  </w:num>
  <w:num w:numId="80">
    <w:abstractNumId w:val="97"/>
  </w:num>
  <w:num w:numId="81">
    <w:abstractNumId w:val="113"/>
  </w:num>
  <w:num w:numId="82">
    <w:abstractNumId w:val="80"/>
  </w:num>
  <w:num w:numId="83">
    <w:abstractNumId w:val="96"/>
  </w:num>
  <w:num w:numId="84">
    <w:abstractNumId w:val="21"/>
  </w:num>
  <w:num w:numId="85">
    <w:abstractNumId w:val="89"/>
  </w:num>
  <w:num w:numId="86">
    <w:abstractNumId w:val="13"/>
  </w:num>
  <w:num w:numId="87">
    <w:abstractNumId w:val="61"/>
  </w:num>
  <w:num w:numId="88">
    <w:abstractNumId w:val="100"/>
  </w:num>
  <w:num w:numId="89">
    <w:abstractNumId w:val="0"/>
  </w:num>
  <w:num w:numId="90">
    <w:abstractNumId w:val="76"/>
  </w:num>
  <w:num w:numId="91">
    <w:abstractNumId w:val="74"/>
  </w:num>
  <w:num w:numId="92">
    <w:abstractNumId w:val="32"/>
  </w:num>
  <w:num w:numId="93">
    <w:abstractNumId w:val="99"/>
  </w:num>
  <w:num w:numId="94">
    <w:abstractNumId w:val="117"/>
  </w:num>
  <w:num w:numId="95">
    <w:abstractNumId w:val="3"/>
  </w:num>
  <w:num w:numId="96">
    <w:abstractNumId w:val="44"/>
  </w:num>
  <w:num w:numId="97">
    <w:abstractNumId w:val="116"/>
  </w:num>
  <w:num w:numId="98">
    <w:abstractNumId w:val="129"/>
  </w:num>
  <w:num w:numId="99">
    <w:abstractNumId w:val="112"/>
  </w:num>
  <w:num w:numId="100">
    <w:abstractNumId w:val="98"/>
  </w:num>
  <w:num w:numId="101">
    <w:abstractNumId w:val="30"/>
  </w:num>
  <w:num w:numId="102">
    <w:abstractNumId w:val="25"/>
  </w:num>
  <w:num w:numId="103">
    <w:abstractNumId w:val="51"/>
  </w:num>
  <w:num w:numId="104">
    <w:abstractNumId w:val="26"/>
  </w:num>
  <w:num w:numId="105">
    <w:abstractNumId w:val="37"/>
  </w:num>
  <w:num w:numId="106">
    <w:abstractNumId w:val="6"/>
  </w:num>
  <w:num w:numId="107">
    <w:abstractNumId w:val="120"/>
  </w:num>
  <w:num w:numId="108">
    <w:abstractNumId w:val="124"/>
  </w:num>
  <w:num w:numId="109">
    <w:abstractNumId w:val="118"/>
  </w:num>
  <w:num w:numId="110">
    <w:abstractNumId w:val="62"/>
  </w:num>
  <w:num w:numId="111">
    <w:abstractNumId w:val="39"/>
  </w:num>
  <w:num w:numId="112">
    <w:abstractNumId w:val="59"/>
  </w:num>
  <w:num w:numId="113">
    <w:abstractNumId w:val="27"/>
  </w:num>
  <w:num w:numId="114">
    <w:abstractNumId w:val="90"/>
  </w:num>
  <w:num w:numId="115">
    <w:abstractNumId w:val="107"/>
  </w:num>
  <w:num w:numId="116">
    <w:abstractNumId w:val="29"/>
  </w:num>
  <w:num w:numId="117">
    <w:abstractNumId w:val="11"/>
  </w:num>
  <w:num w:numId="118">
    <w:abstractNumId w:val="125"/>
  </w:num>
  <w:num w:numId="119">
    <w:abstractNumId w:val="133"/>
  </w:num>
  <w:num w:numId="120">
    <w:abstractNumId w:val="35"/>
  </w:num>
  <w:num w:numId="121">
    <w:abstractNumId w:val="131"/>
  </w:num>
  <w:num w:numId="122">
    <w:abstractNumId w:val="63"/>
  </w:num>
  <w:num w:numId="123">
    <w:abstractNumId w:val="8"/>
  </w:num>
  <w:num w:numId="124">
    <w:abstractNumId w:val="92"/>
  </w:num>
  <w:num w:numId="125">
    <w:abstractNumId w:val="33"/>
  </w:num>
  <w:num w:numId="126">
    <w:abstractNumId w:val="70"/>
  </w:num>
  <w:num w:numId="127">
    <w:abstractNumId w:val="57"/>
  </w:num>
  <w:num w:numId="128">
    <w:abstractNumId w:val="127"/>
  </w:num>
  <w:num w:numId="129">
    <w:abstractNumId w:val="20"/>
  </w:num>
  <w:num w:numId="130">
    <w:abstractNumId w:val="19"/>
  </w:num>
  <w:num w:numId="131">
    <w:abstractNumId w:val="17"/>
  </w:num>
  <w:num w:numId="132">
    <w:abstractNumId w:val="103"/>
  </w:num>
  <w:num w:numId="133">
    <w:abstractNumId w:val="91"/>
  </w:num>
  <w:num w:numId="134">
    <w:abstractNumId w:val="5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45"/>
    <w:rsid w:val="00001071"/>
    <w:rsid w:val="000035C1"/>
    <w:rsid w:val="000035EC"/>
    <w:rsid w:val="00004F47"/>
    <w:rsid w:val="00006F6C"/>
    <w:rsid w:val="00010291"/>
    <w:rsid w:val="000109F0"/>
    <w:rsid w:val="00010D17"/>
    <w:rsid w:val="00011A8F"/>
    <w:rsid w:val="00013020"/>
    <w:rsid w:val="00013035"/>
    <w:rsid w:val="000132EA"/>
    <w:rsid w:val="00013E5F"/>
    <w:rsid w:val="00017459"/>
    <w:rsid w:val="00017FC1"/>
    <w:rsid w:val="00020827"/>
    <w:rsid w:val="00021BD9"/>
    <w:rsid w:val="0002423F"/>
    <w:rsid w:val="00025A3C"/>
    <w:rsid w:val="000278E7"/>
    <w:rsid w:val="00027D3D"/>
    <w:rsid w:val="00030FDD"/>
    <w:rsid w:val="00032B92"/>
    <w:rsid w:val="000346A8"/>
    <w:rsid w:val="00041035"/>
    <w:rsid w:val="00044000"/>
    <w:rsid w:val="0004539E"/>
    <w:rsid w:val="00046B6D"/>
    <w:rsid w:val="00046F99"/>
    <w:rsid w:val="000501B8"/>
    <w:rsid w:val="000512D8"/>
    <w:rsid w:val="0005130E"/>
    <w:rsid w:val="00051841"/>
    <w:rsid w:val="0005489E"/>
    <w:rsid w:val="00054CA4"/>
    <w:rsid w:val="000602BC"/>
    <w:rsid w:val="00060BD2"/>
    <w:rsid w:val="0006115E"/>
    <w:rsid w:val="000626D5"/>
    <w:rsid w:val="000647F1"/>
    <w:rsid w:val="00064D1F"/>
    <w:rsid w:val="00072430"/>
    <w:rsid w:val="00072431"/>
    <w:rsid w:val="00073F23"/>
    <w:rsid w:val="000861E9"/>
    <w:rsid w:val="000862F8"/>
    <w:rsid w:val="00087432"/>
    <w:rsid w:val="000908F0"/>
    <w:rsid w:val="00091220"/>
    <w:rsid w:val="00091354"/>
    <w:rsid w:val="0009256B"/>
    <w:rsid w:val="00092F58"/>
    <w:rsid w:val="00094845"/>
    <w:rsid w:val="00094880"/>
    <w:rsid w:val="0009563A"/>
    <w:rsid w:val="000A0734"/>
    <w:rsid w:val="000A1DB8"/>
    <w:rsid w:val="000A7ABB"/>
    <w:rsid w:val="000B2088"/>
    <w:rsid w:val="000B37B1"/>
    <w:rsid w:val="000B49FD"/>
    <w:rsid w:val="000B5BEC"/>
    <w:rsid w:val="000B6800"/>
    <w:rsid w:val="000B73CD"/>
    <w:rsid w:val="000B75C4"/>
    <w:rsid w:val="000B7E96"/>
    <w:rsid w:val="000C0B2D"/>
    <w:rsid w:val="000C154C"/>
    <w:rsid w:val="000C18E9"/>
    <w:rsid w:val="000C3AD4"/>
    <w:rsid w:val="000C488C"/>
    <w:rsid w:val="000C527B"/>
    <w:rsid w:val="000C73DA"/>
    <w:rsid w:val="000D37FB"/>
    <w:rsid w:val="000D4490"/>
    <w:rsid w:val="000D5001"/>
    <w:rsid w:val="000D5AC5"/>
    <w:rsid w:val="000D7C38"/>
    <w:rsid w:val="000E0373"/>
    <w:rsid w:val="000E088D"/>
    <w:rsid w:val="000E1482"/>
    <w:rsid w:val="000E1D95"/>
    <w:rsid w:val="000E1E94"/>
    <w:rsid w:val="000E381E"/>
    <w:rsid w:val="000E4726"/>
    <w:rsid w:val="000E4BA3"/>
    <w:rsid w:val="000E4DBB"/>
    <w:rsid w:val="000E6E3A"/>
    <w:rsid w:val="000F0D61"/>
    <w:rsid w:val="000F1548"/>
    <w:rsid w:val="000F43BE"/>
    <w:rsid w:val="0010268E"/>
    <w:rsid w:val="00103190"/>
    <w:rsid w:val="00103E51"/>
    <w:rsid w:val="00105B1C"/>
    <w:rsid w:val="00105C17"/>
    <w:rsid w:val="00107320"/>
    <w:rsid w:val="00107617"/>
    <w:rsid w:val="0011037E"/>
    <w:rsid w:val="001103E9"/>
    <w:rsid w:val="0011162E"/>
    <w:rsid w:val="00112EDD"/>
    <w:rsid w:val="0011545C"/>
    <w:rsid w:val="0011656D"/>
    <w:rsid w:val="00116860"/>
    <w:rsid w:val="001201E8"/>
    <w:rsid w:val="001204CB"/>
    <w:rsid w:val="00120D50"/>
    <w:rsid w:val="00121047"/>
    <w:rsid w:val="00122D8F"/>
    <w:rsid w:val="001245CD"/>
    <w:rsid w:val="001249CA"/>
    <w:rsid w:val="00131B93"/>
    <w:rsid w:val="00131D74"/>
    <w:rsid w:val="00131DC4"/>
    <w:rsid w:val="00132CCA"/>
    <w:rsid w:val="00134033"/>
    <w:rsid w:val="00141903"/>
    <w:rsid w:val="00144CBA"/>
    <w:rsid w:val="00144D5C"/>
    <w:rsid w:val="0014596C"/>
    <w:rsid w:val="0014781D"/>
    <w:rsid w:val="001501A8"/>
    <w:rsid w:val="00150217"/>
    <w:rsid w:val="001504C9"/>
    <w:rsid w:val="00150538"/>
    <w:rsid w:val="00150E50"/>
    <w:rsid w:val="001524D2"/>
    <w:rsid w:val="001533CD"/>
    <w:rsid w:val="001543C1"/>
    <w:rsid w:val="0015531B"/>
    <w:rsid w:val="001561FB"/>
    <w:rsid w:val="00156562"/>
    <w:rsid w:val="00157453"/>
    <w:rsid w:val="00163231"/>
    <w:rsid w:val="00164828"/>
    <w:rsid w:val="001648B9"/>
    <w:rsid w:val="00165082"/>
    <w:rsid w:val="00165AF2"/>
    <w:rsid w:val="0016648D"/>
    <w:rsid w:val="00166D5A"/>
    <w:rsid w:val="0016759B"/>
    <w:rsid w:val="0016775E"/>
    <w:rsid w:val="00170740"/>
    <w:rsid w:val="0017140A"/>
    <w:rsid w:val="001728B4"/>
    <w:rsid w:val="00173AC8"/>
    <w:rsid w:val="001741ED"/>
    <w:rsid w:val="0017710C"/>
    <w:rsid w:val="001776C0"/>
    <w:rsid w:val="0018009F"/>
    <w:rsid w:val="001802A1"/>
    <w:rsid w:val="0018030C"/>
    <w:rsid w:val="0018084B"/>
    <w:rsid w:val="00181574"/>
    <w:rsid w:val="00181ABC"/>
    <w:rsid w:val="00182D3A"/>
    <w:rsid w:val="0018377C"/>
    <w:rsid w:val="00184038"/>
    <w:rsid w:val="00184CDC"/>
    <w:rsid w:val="00185864"/>
    <w:rsid w:val="0018586D"/>
    <w:rsid w:val="00186A82"/>
    <w:rsid w:val="00187539"/>
    <w:rsid w:val="0018787C"/>
    <w:rsid w:val="0019001D"/>
    <w:rsid w:val="001A0BAD"/>
    <w:rsid w:val="001A0E73"/>
    <w:rsid w:val="001A201F"/>
    <w:rsid w:val="001A3D68"/>
    <w:rsid w:val="001A5DFC"/>
    <w:rsid w:val="001A6FD4"/>
    <w:rsid w:val="001B0959"/>
    <w:rsid w:val="001B43B2"/>
    <w:rsid w:val="001B44FB"/>
    <w:rsid w:val="001B56FF"/>
    <w:rsid w:val="001B61DE"/>
    <w:rsid w:val="001B7034"/>
    <w:rsid w:val="001C1151"/>
    <w:rsid w:val="001C1477"/>
    <w:rsid w:val="001C2B32"/>
    <w:rsid w:val="001C4061"/>
    <w:rsid w:val="001C560F"/>
    <w:rsid w:val="001C5BE6"/>
    <w:rsid w:val="001C61AC"/>
    <w:rsid w:val="001C7506"/>
    <w:rsid w:val="001D0542"/>
    <w:rsid w:val="001D08F4"/>
    <w:rsid w:val="001D09E5"/>
    <w:rsid w:val="001D1BE3"/>
    <w:rsid w:val="001D22CE"/>
    <w:rsid w:val="001D3946"/>
    <w:rsid w:val="001D3C47"/>
    <w:rsid w:val="001D4390"/>
    <w:rsid w:val="001D5154"/>
    <w:rsid w:val="001E0018"/>
    <w:rsid w:val="001E0962"/>
    <w:rsid w:val="001E09A2"/>
    <w:rsid w:val="001E0C37"/>
    <w:rsid w:val="001E0D1E"/>
    <w:rsid w:val="001E29D2"/>
    <w:rsid w:val="001E3AC5"/>
    <w:rsid w:val="001E487D"/>
    <w:rsid w:val="001E5EA2"/>
    <w:rsid w:val="001E5F32"/>
    <w:rsid w:val="001E615F"/>
    <w:rsid w:val="001E6378"/>
    <w:rsid w:val="001E692D"/>
    <w:rsid w:val="001E6A98"/>
    <w:rsid w:val="001F0C04"/>
    <w:rsid w:val="001F23DC"/>
    <w:rsid w:val="001F51BC"/>
    <w:rsid w:val="001F5272"/>
    <w:rsid w:val="001F5B36"/>
    <w:rsid w:val="001F5E92"/>
    <w:rsid w:val="001F7057"/>
    <w:rsid w:val="001F7943"/>
    <w:rsid w:val="00205AAE"/>
    <w:rsid w:val="00207DD7"/>
    <w:rsid w:val="002107A9"/>
    <w:rsid w:val="00210985"/>
    <w:rsid w:val="00212F82"/>
    <w:rsid w:val="00213940"/>
    <w:rsid w:val="00214904"/>
    <w:rsid w:val="00214A77"/>
    <w:rsid w:val="00215261"/>
    <w:rsid w:val="0021632F"/>
    <w:rsid w:val="00217CF3"/>
    <w:rsid w:val="0022167B"/>
    <w:rsid w:val="002233B7"/>
    <w:rsid w:val="002238FA"/>
    <w:rsid w:val="00223DD7"/>
    <w:rsid w:val="00224372"/>
    <w:rsid w:val="00224E58"/>
    <w:rsid w:val="002276F4"/>
    <w:rsid w:val="002300E6"/>
    <w:rsid w:val="00230E8B"/>
    <w:rsid w:val="00230FD8"/>
    <w:rsid w:val="00231D57"/>
    <w:rsid w:val="002334CF"/>
    <w:rsid w:val="0023554B"/>
    <w:rsid w:val="00236C81"/>
    <w:rsid w:val="002372FC"/>
    <w:rsid w:val="0023793B"/>
    <w:rsid w:val="00243711"/>
    <w:rsid w:val="00244625"/>
    <w:rsid w:val="0024553D"/>
    <w:rsid w:val="00246E33"/>
    <w:rsid w:val="00247651"/>
    <w:rsid w:val="002478A5"/>
    <w:rsid w:val="00247AB2"/>
    <w:rsid w:val="0025022F"/>
    <w:rsid w:val="00254BD2"/>
    <w:rsid w:val="00255B83"/>
    <w:rsid w:val="00257461"/>
    <w:rsid w:val="002577B5"/>
    <w:rsid w:val="00264B10"/>
    <w:rsid w:val="00264E67"/>
    <w:rsid w:val="00271756"/>
    <w:rsid w:val="00271E3B"/>
    <w:rsid w:val="00272482"/>
    <w:rsid w:val="00272F2D"/>
    <w:rsid w:val="00274F98"/>
    <w:rsid w:val="00275700"/>
    <w:rsid w:val="00276485"/>
    <w:rsid w:val="00276CDE"/>
    <w:rsid w:val="00277BF5"/>
    <w:rsid w:val="00283C1F"/>
    <w:rsid w:val="00285065"/>
    <w:rsid w:val="00286B50"/>
    <w:rsid w:val="00287050"/>
    <w:rsid w:val="002903D4"/>
    <w:rsid w:val="00291C6D"/>
    <w:rsid w:val="00291FDB"/>
    <w:rsid w:val="00292F50"/>
    <w:rsid w:val="00293887"/>
    <w:rsid w:val="00293A43"/>
    <w:rsid w:val="002954B8"/>
    <w:rsid w:val="002957FF"/>
    <w:rsid w:val="002959D3"/>
    <w:rsid w:val="00295BA4"/>
    <w:rsid w:val="00295C69"/>
    <w:rsid w:val="00297B38"/>
    <w:rsid w:val="002A01EF"/>
    <w:rsid w:val="002A2B39"/>
    <w:rsid w:val="002A3CD7"/>
    <w:rsid w:val="002A46E6"/>
    <w:rsid w:val="002A4BD2"/>
    <w:rsid w:val="002A5153"/>
    <w:rsid w:val="002B0362"/>
    <w:rsid w:val="002B07ED"/>
    <w:rsid w:val="002B13C2"/>
    <w:rsid w:val="002B1856"/>
    <w:rsid w:val="002B1FE9"/>
    <w:rsid w:val="002B265A"/>
    <w:rsid w:val="002B3FA1"/>
    <w:rsid w:val="002B42B6"/>
    <w:rsid w:val="002B4BFA"/>
    <w:rsid w:val="002B6073"/>
    <w:rsid w:val="002B6BF9"/>
    <w:rsid w:val="002B7A8E"/>
    <w:rsid w:val="002C1575"/>
    <w:rsid w:val="002C16CE"/>
    <w:rsid w:val="002C1DE6"/>
    <w:rsid w:val="002C2B8D"/>
    <w:rsid w:val="002C4538"/>
    <w:rsid w:val="002D1D84"/>
    <w:rsid w:val="002D20A5"/>
    <w:rsid w:val="002D20DD"/>
    <w:rsid w:val="002D2CAA"/>
    <w:rsid w:val="002D4F71"/>
    <w:rsid w:val="002D5357"/>
    <w:rsid w:val="002D5DC6"/>
    <w:rsid w:val="002D742A"/>
    <w:rsid w:val="002E0922"/>
    <w:rsid w:val="002E5AD3"/>
    <w:rsid w:val="002E6B92"/>
    <w:rsid w:val="002E72EF"/>
    <w:rsid w:val="002E735D"/>
    <w:rsid w:val="002F03DD"/>
    <w:rsid w:val="002F115C"/>
    <w:rsid w:val="002F2307"/>
    <w:rsid w:val="002F3270"/>
    <w:rsid w:val="002F758A"/>
    <w:rsid w:val="002F769A"/>
    <w:rsid w:val="003004E5"/>
    <w:rsid w:val="00300B97"/>
    <w:rsid w:val="00300C6D"/>
    <w:rsid w:val="003027BB"/>
    <w:rsid w:val="00302FA5"/>
    <w:rsid w:val="00303D2B"/>
    <w:rsid w:val="00304B90"/>
    <w:rsid w:val="00306B95"/>
    <w:rsid w:val="003101D2"/>
    <w:rsid w:val="00310C07"/>
    <w:rsid w:val="00312884"/>
    <w:rsid w:val="00315B7E"/>
    <w:rsid w:val="00315C68"/>
    <w:rsid w:val="00315ED9"/>
    <w:rsid w:val="003161A3"/>
    <w:rsid w:val="00316FE4"/>
    <w:rsid w:val="003228C3"/>
    <w:rsid w:val="00323245"/>
    <w:rsid w:val="00324305"/>
    <w:rsid w:val="00324836"/>
    <w:rsid w:val="00324C9A"/>
    <w:rsid w:val="00324EEC"/>
    <w:rsid w:val="0032546D"/>
    <w:rsid w:val="00325B81"/>
    <w:rsid w:val="00326CD4"/>
    <w:rsid w:val="003300C7"/>
    <w:rsid w:val="00331A42"/>
    <w:rsid w:val="00333531"/>
    <w:rsid w:val="003336A0"/>
    <w:rsid w:val="00334BF2"/>
    <w:rsid w:val="003374D5"/>
    <w:rsid w:val="003374EC"/>
    <w:rsid w:val="00337AA4"/>
    <w:rsid w:val="00340842"/>
    <w:rsid w:val="003418DC"/>
    <w:rsid w:val="00342900"/>
    <w:rsid w:val="00345998"/>
    <w:rsid w:val="00346154"/>
    <w:rsid w:val="00346907"/>
    <w:rsid w:val="00347685"/>
    <w:rsid w:val="003506C1"/>
    <w:rsid w:val="003507A8"/>
    <w:rsid w:val="0035184C"/>
    <w:rsid w:val="00352F0B"/>
    <w:rsid w:val="0035326D"/>
    <w:rsid w:val="00354031"/>
    <w:rsid w:val="00354AC9"/>
    <w:rsid w:val="00361D6D"/>
    <w:rsid w:val="0036275B"/>
    <w:rsid w:val="003629E4"/>
    <w:rsid w:val="003642E0"/>
    <w:rsid w:val="003658E6"/>
    <w:rsid w:val="0037035B"/>
    <w:rsid w:val="0037566F"/>
    <w:rsid w:val="003761B5"/>
    <w:rsid w:val="0037682E"/>
    <w:rsid w:val="00377663"/>
    <w:rsid w:val="00380A8E"/>
    <w:rsid w:val="00380CA9"/>
    <w:rsid w:val="00382535"/>
    <w:rsid w:val="003829F9"/>
    <w:rsid w:val="003835C3"/>
    <w:rsid w:val="003847E4"/>
    <w:rsid w:val="00384B0D"/>
    <w:rsid w:val="0038534C"/>
    <w:rsid w:val="003868C4"/>
    <w:rsid w:val="0039064A"/>
    <w:rsid w:val="0039159A"/>
    <w:rsid w:val="00391919"/>
    <w:rsid w:val="00393375"/>
    <w:rsid w:val="00394717"/>
    <w:rsid w:val="00394FE3"/>
    <w:rsid w:val="00396B01"/>
    <w:rsid w:val="00397ED2"/>
    <w:rsid w:val="003A10D2"/>
    <w:rsid w:val="003A46EA"/>
    <w:rsid w:val="003A4A1F"/>
    <w:rsid w:val="003A65E5"/>
    <w:rsid w:val="003A67E6"/>
    <w:rsid w:val="003B0C76"/>
    <w:rsid w:val="003B1BCC"/>
    <w:rsid w:val="003B7756"/>
    <w:rsid w:val="003B7C45"/>
    <w:rsid w:val="003C1DE3"/>
    <w:rsid w:val="003C2D08"/>
    <w:rsid w:val="003C2D82"/>
    <w:rsid w:val="003C35BF"/>
    <w:rsid w:val="003C4956"/>
    <w:rsid w:val="003D034D"/>
    <w:rsid w:val="003D0A56"/>
    <w:rsid w:val="003D1F69"/>
    <w:rsid w:val="003D2F3B"/>
    <w:rsid w:val="003D38D9"/>
    <w:rsid w:val="003E270C"/>
    <w:rsid w:val="003E36A8"/>
    <w:rsid w:val="003E5F38"/>
    <w:rsid w:val="003F1096"/>
    <w:rsid w:val="003F4DE7"/>
    <w:rsid w:val="003F5091"/>
    <w:rsid w:val="003F6BAF"/>
    <w:rsid w:val="00400E6C"/>
    <w:rsid w:val="004011A3"/>
    <w:rsid w:val="00404C58"/>
    <w:rsid w:val="004132A1"/>
    <w:rsid w:val="004145EA"/>
    <w:rsid w:val="004226AD"/>
    <w:rsid w:val="00422D37"/>
    <w:rsid w:val="00423732"/>
    <w:rsid w:val="00423944"/>
    <w:rsid w:val="004240D5"/>
    <w:rsid w:val="00424E07"/>
    <w:rsid w:val="00425CAA"/>
    <w:rsid w:val="004269FC"/>
    <w:rsid w:val="004303E4"/>
    <w:rsid w:val="004308D6"/>
    <w:rsid w:val="004335B0"/>
    <w:rsid w:val="004348F9"/>
    <w:rsid w:val="00435A66"/>
    <w:rsid w:val="00435CF8"/>
    <w:rsid w:val="00436914"/>
    <w:rsid w:val="00437510"/>
    <w:rsid w:val="00437991"/>
    <w:rsid w:val="00440EEC"/>
    <w:rsid w:val="004429C6"/>
    <w:rsid w:val="0044456E"/>
    <w:rsid w:val="004455DD"/>
    <w:rsid w:val="00457796"/>
    <w:rsid w:val="004605C7"/>
    <w:rsid w:val="00460ECC"/>
    <w:rsid w:val="00461A81"/>
    <w:rsid w:val="00463583"/>
    <w:rsid w:val="0046440A"/>
    <w:rsid w:val="00465975"/>
    <w:rsid w:val="00466931"/>
    <w:rsid w:val="00466C0E"/>
    <w:rsid w:val="004674A1"/>
    <w:rsid w:val="004675FA"/>
    <w:rsid w:val="00471BBD"/>
    <w:rsid w:val="00473208"/>
    <w:rsid w:val="004772C3"/>
    <w:rsid w:val="00477BA9"/>
    <w:rsid w:val="00480F9C"/>
    <w:rsid w:val="00482084"/>
    <w:rsid w:val="0048210F"/>
    <w:rsid w:val="00483E65"/>
    <w:rsid w:val="004865B8"/>
    <w:rsid w:val="0048761C"/>
    <w:rsid w:val="0049094B"/>
    <w:rsid w:val="00491DF0"/>
    <w:rsid w:val="00492258"/>
    <w:rsid w:val="00493E55"/>
    <w:rsid w:val="00494C18"/>
    <w:rsid w:val="00494D94"/>
    <w:rsid w:val="004A070B"/>
    <w:rsid w:val="004A537C"/>
    <w:rsid w:val="004B0738"/>
    <w:rsid w:val="004B0AE5"/>
    <w:rsid w:val="004B2BE3"/>
    <w:rsid w:val="004B3EE5"/>
    <w:rsid w:val="004B44A1"/>
    <w:rsid w:val="004B51C6"/>
    <w:rsid w:val="004B5DAE"/>
    <w:rsid w:val="004B6B1F"/>
    <w:rsid w:val="004B7A70"/>
    <w:rsid w:val="004C0293"/>
    <w:rsid w:val="004C0980"/>
    <w:rsid w:val="004C0B8D"/>
    <w:rsid w:val="004C0DB4"/>
    <w:rsid w:val="004C23EC"/>
    <w:rsid w:val="004C567F"/>
    <w:rsid w:val="004C64C3"/>
    <w:rsid w:val="004C71A4"/>
    <w:rsid w:val="004C721F"/>
    <w:rsid w:val="004C72BB"/>
    <w:rsid w:val="004D1328"/>
    <w:rsid w:val="004D20E5"/>
    <w:rsid w:val="004D27E3"/>
    <w:rsid w:val="004D2FF2"/>
    <w:rsid w:val="004D397E"/>
    <w:rsid w:val="004D432F"/>
    <w:rsid w:val="004D600F"/>
    <w:rsid w:val="004D735D"/>
    <w:rsid w:val="004E61F4"/>
    <w:rsid w:val="004E658F"/>
    <w:rsid w:val="004F45FB"/>
    <w:rsid w:val="004F4909"/>
    <w:rsid w:val="004F4E23"/>
    <w:rsid w:val="004F4F49"/>
    <w:rsid w:val="004F6148"/>
    <w:rsid w:val="004F646C"/>
    <w:rsid w:val="004F748A"/>
    <w:rsid w:val="004F7B3F"/>
    <w:rsid w:val="00500077"/>
    <w:rsid w:val="00500126"/>
    <w:rsid w:val="00501FCC"/>
    <w:rsid w:val="00502B67"/>
    <w:rsid w:val="005042F7"/>
    <w:rsid w:val="005064D0"/>
    <w:rsid w:val="005110B0"/>
    <w:rsid w:val="00513A15"/>
    <w:rsid w:val="005140A8"/>
    <w:rsid w:val="00514DE8"/>
    <w:rsid w:val="005200F5"/>
    <w:rsid w:val="005216CD"/>
    <w:rsid w:val="00521EE3"/>
    <w:rsid w:val="0052333F"/>
    <w:rsid w:val="0052491E"/>
    <w:rsid w:val="005256BC"/>
    <w:rsid w:val="00525E4C"/>
    <w:rsid w:val="00526078"/>
    <w:rsid w:val="005267DC"/>
    <w:rsid w:val="005268C1"/>
    <w:rsid w:val="005349C0"/>
    <w:rsid w:val="00535121"/>
    <w:rsid w:val="00536107"/>
    <w:rsid w:val="00536748"/>
    <w:rsid w:val="005371F1"/>
    <w:rsid w:val="00537B4E"/>
    <w:rsid w:val="00537B61"/>
    <w:rsid w:val="005410DA"/>
    <w:rsid w:val="00542359"/>
    <w:rsid w:val="00544D97"/>
    <w:rsid w:val="00547FF3"/>
    <w:rsid w:val="0055057E"/>
    <w:rsid w:val="00551B1D"/>
    <w:rsid w:val="00556D96"/>
    <w:rsid w:val="00556ED5"/>
    <w:rsid w:val="00557181"/>
    <w:rsid w:val="00561E7E"/>
    <w:rsid w:val="005638DD"/>
    <w:rsid w:val="005658D4"/>
    <w:rsid w:val="005668BE"/>
    <w:rsid w:val="00567C6F"/>
    <w:rsid w:val="00571004"/>
    <w:rsid w:val="005711B4"/>
    <w:rsid w:val="00573CA8"/>
    <w:rsid w:val="00574765"/>
    <w:rsid w:val="00574971"/>
    <w:rsid w:val="00577B64"/>
    <w:rsid w:val="0058264D"/>
    <w:rsid w:val="005864C3"/>
    <w:rsid w:val="00586672"/>
    <w:rsid w:val="00587D5C"/>
    <w:rsid w:val="00593E58"/>
    <w:rsid w:val="005A05F3"/>
    <w:rsid w:val="005A1065"/>
    <w:rsid w:val="005A1DD9"/>
    <w:rsid w:val="005A3DB6"/>
    <w:rsid w:val="005A6E8D"/>
    <w:rsid w:val="005A7114"/>
    <w:rsid w:val="005B076D"/>
    <w:rsid w:val="005B0DD8"/>
    <w:rsid w:val="005B0F1D"/>
    <w:rsid w:val="005B1C0F"/>
    <w:rsid w:val="005B23B0"/>
    <w:rsid w:val="005B25E6"/>
    <w:rsid w:val="005B495A"/>
    <w:rsid w:val="005B512F"/>
    <w:rsid w:val="005B7612"/>
    <w:rsid w:val="005B784B"/>
    <w:rsid w:val="005C3C0E"/>
    <w:rsid w:val="005C473C"/>
    <w:rsid w:val="005C5567"/>
    <w:rsid w:val="005C6464"/>
    <w:rsid w:val="005D1125"/>
    <w:rsid w:val="005D37CF"/>
    <w:rsid w:val="005D659C"/>
    <w:rsid w:val="005E050E"/>
    <w:rsid w:val="005E33C9"/>
    <w:rsid w:val="005E3D2C"/>
    <w:rsid w:val="005E6FBA"/>
    <w:rsid w:val="005F02A4"/>
    <w:rsid w:val="005F0B7B"/>
    <w:rsid w:val="005F20FF"/>
    <w:rsid w:val="005F3C3E"/>
    <w:rsid w:val="005F3DE8"/>
    <w:rsid w:val="005F4AB7"/>
    <w:rsid w:val="005F63C6"/>
    <w:rsid w:val="005F6EAF"/>
    <w:rsid w:val="005F7EBB"/>
    <w:rsid w:val="00602D3F"/>
    <w:rsid w:val="00603056"/>
    <w:rsid w:val="006048B9"/>
    <w:rsid w:val="00606429"/>
    <w:rsid w:val="0061075C"/>
    <w:rsid w:val="006113EA"/>
    <w:rsid w:val="00613E1B"/>
    <w:rsid w:val="006149F6"/>
    <w:rsid w:val="00617551"/>
    <w:rsid w:val="00621FE0"/>
    <w:rsid w:val="006231DD"/>
    <w:rsid w:val="006246EB"/>
    <w:rsid w:val="00624AE6"/>
    <w:rsid w:val="006255AB"/>
    <w:rsid w:val="00626DE3"/>
    <w:rsid w:val="00627DAE"/>
    <w:rsid w:val="006328DA"/>
    <w:rsid w:val="00633377"/>
    <w:rsid w:val="00633B45"/>
    <w:rsid w:val="00633CFB"/>
    <w:rsid w:val="00635284"/>
    <w:rsid w:val="0063596D"/>
    <w:rsid w:val="00636C62"/>
    <w:rsid w:val="006413C2"/>
    <w:rsid w:val="00644D7B"/>
    <w:rsid w:val="00650C3A"/>
    <w:rsid w:val="006523C8"/>
    <w:rsid w:val="00652DDA"/>
    <w:rsid w:val="0065311B"/>
    <w:rsid w:val="006535C3"/>
    <w:rsid w:val="00653F1B"/>
    <w:rsid w:val="00654834"/>
    <w:rsid w:val="00655A7F"/>
    <w:rsid w:val="00661CA4"/>
    <w:rsid w:val="00664B83"/>
    <w:rsid w:val="00667BCA"/>
    <w:rsid w:val="00673F82"/>
    <w:rsid w:val="0067505D"/>
    <w:rsid w:val="006768D8"/>
    <w:rsid w:val="00677EFA"/>
    <w:rsid w:val="0068008C"/>
    <w:rsid w:val="00681EB4"/>
    <w:rsid w:val="006820F3"/>
    <w:rsid w:val="00683937"/>
    <w:rsid w:val="00685B09"/>
    <w:rsid w:val="006864D1"/>
    <w:rsid w:val="00686607"/>
    <w:rsid w:val="00694C7A"/>
    <w:rsid w:val="00697465"/>
    <w:rsid w:val="006A1543"/>
    <w:rsid w:val="006A1626"/>
    <w:rsid w:val="006A17E9"/>
    <w:rsid w:val="006A39E9"/>
    <w:rsid w:val="006A3BF2"/>
    <w:rsid w:val="006A44AA"/>
    <w:rsid w:val="006A6770"/>
    <w:rsid w:val="006A7247"/>
    <w:rsid w:val="006B164B"/>
    <w:rsid w:val="006B20AF"/>
    <w:rsid w:val="006B3730"/>
    <w:rsid w:val="006B5127"/>
    <w:rsid w:val="006B55A9"/>
    <w:rsid w:val="006B5ECD"/>
    <w:rsid w:val="006B7D53"/>
    <w:rsid w:val="006B7E88"/>
    <w:rsid w:val="006C0349"/>
    <w:rsid w:val="006C0B20"/>
    <w:rsid w:val="006C2043"/>
    <w:rsid w:val="006C385F"/>
    <w:rsid w:val="006C3A5B"/>
    <w:rsid w:val="006C686A"/>
    <w:rsid w:val="006D25DA"/>
    <w:rsid w:val="006D30B4"/>
    <w:rsid w:val="006D3D7C"/>
    <w:rsid w:val="006E1A10"/>
    <w:rsid w:val="006E2FB3"/>
    <w:rsid w:val="006E422E"/>
    <w:rsid w:val="006E58D6"/>
    <w:rsid w:val="006E5A48"/>
    <w:rsid w:val="006E6D6F"/>
    <w:rsid w:val="006E7EE7"/>
    <w:rsid w:val="006E7FE9"/>
    <w:rsid w:val="006F0159"/>
    <w:rsid w:val="006F16A5"/>
    <w:rsid w:val="006F3937"/>
    <w:rsid w:val="006F586D"/>
    <w:rsid w:val="006F6628"/>
    <w:rsid w:val="006F7AED"/>
    <w:rsid w:val="006F7DB7"/>
    <w:rsid w:val="00704D8B"/>
    <w:rsid w:val="00705E7D"/>
    <w:rsid w:val="0070661A"/>
    <w:rsid w:val="00712175"/>
    <w:rsid w:val="00712744"/>
    <w:rsid w:val="00713BD3"/>
    <w:rsid w:val="007167DC"/>
    <w:rsid w:val="007208C4"/>
    <w:rsid w:val="0072187C"/>
    <w:rsid w:val="00724602"/>
    <w:rsid w:val="00726F2A"/>
    <w:rsid w:val="00730D7A"/>
    <w:rsid w:val="00733EBE"/>
    <w:rsid w:val="0073697B"/>
    <w:rsid w:val="00736D56"/>
    <w:rsid w:val="00741066"/>
    <w:rsid w:val="00742908"/>
    <w:rsid w:val="00742D50"/>
    <w:rsid w:val="00743F21"/>
    <w:rsid w:val="00745106"/>
    <w:rsid w:val="00745AB1"/>
    <w:rsid w:val="00745D04"/>
    <w:rsid w:val="00747922"/>
    <w:rsid w:val="007479AD"/>
    <w:rsid w:val="00750146"/>
    <w:rsid w:val="00750CFC"/>
    <w:rsid w:val="00752EBA"/>
    <w:rsid w:val="007540CD"/>
    <w:rsid w:val="00754967"/>
    <w:rsid w:val="00755EF4"/>
    <w:rsid w:val="007577B0"/>
    <w:rsid w:val="0076124A"/>
    <w:rsid w:val="007613AB"/>
    <w:rsid w:val="00761981"/>
    <w:rsid w:val="00762879"/>
    <w:rsid w:val="00763250"/>
    <w:rsid w:val="007635F5"/>
    <w:rsid w:val="00763907"/>
    <w:rsid w:val="00764511"/>
    <w:rsid w:val="00765D47"/>
    <w:rsid w:val="00765F45"/>
    <w:rsid w:val="00766FCA"/>
    <w:rsid w:val="007705B8"/>
    <w:rsid w:val="00771AC3"/>
    <w:rsid w:val="00772B45"/>
    <w:rsid w:val="007741E1"/>
    <w:rsid w:val="00776294"/>
    <w:rsid w:val="00776A3C"/>
    <w:rsid w:val="00780F91"/>
    <w:rsid w:val="00782AD8"/>
    <w:rsid w:val="00782F70"/>
    <w:rsid w:val="00783933"/>
    <w:rsid w:val="0078398E"/>
    <w:rsid w:val="00784F1F"/>
    <w:rsid w:val="0078728B"/>
    <w:rsid w:val="007873EE"/>
    <w:rsid w:val="0078788F"/>
    <w:rsid w:val="00794AE3"/>
    <w:rsid w:val="007A0332"/>
    <w:rsid w:val="007A33DE"/>
    <w:rsid w:val="007A4420"/>
    <w:rsid w:val="007A6ED0"/>
    <w:rsid w:val="007A6FF7"/>
    <w:rsid w:val="007B04D3"/>
    <w:rsid w:val="007B4CB7"/>
    <w:rsid w:val="007B5EDC"/>
    <w:rsid w:val="007B6397"/>
    <w:rsid w:val="007B69CC"/>
    <w:rsid w:val="007B7EB0"/>
    <w:rsid w:val="007C01FC"/>
    <w:rsid w:val="007C0782"/>
    <w:rsid w:val="007C5FA5"/>
    <w:rsid w:val="007C6A7D"/>
    <w:rsid w:val="007C7224"/>
    <w:rsid w:val="007D0D9E"/>
    <w:rsid w:val="007D1C9F"/>
    <w:rsid w:val="007D1F5B"/>
    <w:rsid w:val="007D20F9"/>
    <w:rsid w:val="007D5CDF"/>
    <w:rsid w:val="007D7BC2"/>
    <w:rsid w:val="007E1648"/>
    <w:rsid w:val="007E19E1"/>
    <w:rsid w:val="007E2F62"/>
    <w:rsid w:val="007E3434"/>
    <w:rsid w:val="007E4C52"/>
    <w:rsid w:val="007F225C"/>
    <w:rsid w:val="007F4D40"/>
    <w:rsid w:val="007F7839"/>
    <w:rsid w:val="007F7978"/>
    <w:rsid w:val="008003A8"/>
    <w:rsid w:val="0080068D"/>
    <w:rsid w:val="00804248"/>
    <w:rsid w:val="00804911"/>
    <w:rsid w:val="008055CF"/>
    <w:rsid w:val="00810B57"/>
    <w:rsid w:val="00810C47"/>
    <w:rsid w:val="00820C9D"/>
    <w:rsid w:val="00821FC9"/>
    <w:rsid w:val="008224ED"/>
    <w:rsid w:val="00832CEF"/>
    <w:rsid w:val="00836535"/>
    <w:rsid w:val="00836E35"/>
    <w:rsid w:val="00836F71"/>
    <w:rsid w:val="00836FC3"/>
    <w:rsid w:val="00837D3C"/>
    <w:rsid w:val="008401F5"/>
    <w:rsid w:val="00842352"/>
    <w:rsid w:val="008433C3"/>
    <w:rsid w:val="00844227"/>
    <w:rsid w:val="008442C3"/>
    <w:rsid w:val="0084469C"/>
    <w:rsid w:val="0084471E"/>
    <w:rsid w:val="00844CCF"/>
    <w:rsid w:val="00846309"/>
    <w:rsid w:val="00846ADC"/>
    <w:rsid w:val="00847652"/>
    <w:rsid w:val="0084788E"/>
    <w:rsid w:val="00852478"/>
    <w:rsid w:val="008525EF"/>
    <w:rsid w:val="00853F5A"/>
    <w:rsid w:val="00857BF4"/>
    <w:rsid w:val="008631E7"/>
    <w:rsid w:val="00863D68"/>
    <w:rsid w:val="00864D56"/>
    <w:rsid w:val="00865E01"/>
    <w:rsid w:val="00867459"/>
    <w:rsid w:val="00870655"/>
    <w:rsid w:val="00870993"/>
    <w:rsid w:val="00870D82"/>
    <w:rsid w:val="00871771"/>
    <w:rsid w:val="008730CA"/>
    <w:rsid w:val="008749AE"/>
    <w:rsid w:val="00875A5E"/>
    <w:rsid w:val="00875CEA"/>
    <w:rsid w:val="00875E1F"/>
    <w:rsid w:val="00876237"/>
    <w:rsid w:val="00877D6D"/>
    <w:rsid w:val="008801A1"/>
    <w:rsid w:val="00880357"/>
    <w:rsid w:val="00881803"/>
    <w:rsid w:val="008829F8"/>
    <w:rsid w:val="008831C1"/>
    <w:rsid w:val="008847C9"/>
    <w:rsid w:val="00885F39"/>
    <w:rsid w:val="00886885"/>
    <w:rsid w:val="00887230"/>
    <w:rsid w:val="00887DC7"/>
    <w:rsid w:val="00890576"/>
    <w:rsid w:val="00891506"/>
    <w:rsid w:val="00892A45"/>
    <w:rsid w:val="00892B10"/>
    <w:rsid w:val="00892C83"/>
    <w:rsid w:val="00893727"/>
    <w:rsid w:val="008953B0"/>
    <w:rsid w:val="00896B8B"/>
    <w:rsid w:val="00896F87"/>
    <w:rsid w:val="00897583"/>
    <w:rsid w:val="00897E31"/>
    <w:rsid w:val="008A195A"/>
    <w:rsid w:val="008A1BFC"/>
    <w:rsid w:val="008A4884"/>
    <w:rsid w:val="008A4890"/>
    <w:rsid w:val="008A4DD4"/>
    <w:rsid w:val="008A62BF"/>
    <w:rsid w:val="008A674F"/>
    <w:rsid w:val="008A72BD"/>
    <w:rsid w:val="008A7D5F"/>
    <w:rsid w:val="008B1173"/>
    <w:rsid w:val="008B1286"/>
    <w:rsid w:val="008B1AB6"/>
    <w:rsid w:val="008B236C"/>
    <w:rsid w:val="008B2C7B"/>
    <w:rsid w:val="008B4603"/>
    <w:rsid w:val="008B54A6"/>
    <w:rsid w:val="008B5597"/>
    <w:rsid w:val="008B55AA"/>
    <w:rsid w:val="008B55B5"/>
    <w:rsid w:val="008B6AF4"/>
    <w:rsid w:val="008B7891"/>
    <w:rsid w:val="008C13D7"/>
    <w:rsid w:val="008C1A23"/>
    <w:rsid w:val="008C3FD8"/>
    <w:rsid w:val="008C5CEB"/>
    <w:rsid w:val="008D1FF2"/>
    <w:rsid w:val="008D3B9B"/>
    <w:rsid w:val="008D68B1"/>
    <w:rsid w:val="008E1C5E"/>
    <w:rsid w:val="008E1D17"/>
    <w:rsid w:val="008E225E"/>
    <w:rsid w:val="008E29CD"/>
    <w:rsid w:val="008E3D43"/>
    <w:rsid w:val="008E3E8C"/>
    <w:rsid w:val="008E4B4E"/>
    <w:rsid w:val="008E533F"/>
    <w:rsid w:val="008F07E9"/>
    <w:rsid w:val="008F10E5"/>
    <w:rsid w:val="008F271C"/>
    <w:rsid w:val="008F29EC"/>
    <w:rsid w:val="008F558F"/>
    <w:rsid w:val="008F6789"/>
    <w:rsid w:val="008F77D2"/>
    <w:rsid w:val="008F7DEC"/>
    <w:rsid w:val="00904378"/>
    <w:rsid w:val="00904912"/>
    <w:rsid w:val="00905007"/>
    <w:rsid w:val="009063E1"/>
    <w:rsid w:val="00906B8E"/>
    <w:rsid w:val="00907177"/>
    <w:rsid w:val="009075C9"/>
    <w:rsid w:val="00907FD0"/>
    <w:rsid w:val="00910E55"/>
    <w:rsid w:val="00912B26"/>
    <w:rsid w:val="00913DEA"/>
    <w:rsid w:val="009212BB"/>
    <w:rsid w:val="009217BC"/>
    <w:rsid w:val="00926746"/>
    <w:rsid w:val="009312A6"/>
    <w:rsid w:val="009321EE"/>
    <w:rsid w:val="009329D3"/>
    <w:rsid w:val="00932CA5"/>
    <w:rsid w:val="00933511"/>
    <w:rsid w:val="009339C0"/>
    <w:rsid w:val="009345D1"/>
    <w:rsid w:val="00935D1E"/>
    <w:rsid w:val="009373F7"/>
    <w:rsid w:val="009407C3"/>
    <w:rsid w:val="00940CC0"/>
    <w:rsid w:val="00940EC3"/>
    <w:rsid w:val="00940FC1"/>
    <w:rsid w:val="0094211B"/>
    <w:rsid w:val="0094225E"/>
    <w:rsid w:val="00944E03"/>
    <w:rsid w:val="00945084"/>
    <w:rsid w:val="0094557B"/>
    <w:rsid w:val="009469BD"/>
    <w:rsid w:val="00950189"/>
    <w:rsid w:val="00953975"/>
    <w:rsid w:val="00957680"/>
    <w:rsid w:val="009608B1"/>
    <w:rsid w:val="009611D8"/>
    <w:rsid w:val="00961DF3"/>
    <w:rsid w:val="009635B7"/>
    <w:rsid w:val="00965119"/>
    <w:rsid w:val="00965616"/>
    <w:rsid w:val="00966F28"/>
    <w:rsid w:val="009700AA"/>
    <w:rsid w:val="00970949"/>
    <w:rsid w:val="00971F11"/>
    <w:rsid w:val="00973D0B"/>
    <w:rsid w:val="00974869"/>
    <w:rsid w:val="00976A51"/>
    <w:rsid w:val="0098308B"/>
    <w:rsid w:val="0098316E"/>
    <w:rsid w:val="009833D2"/>
    <w:rsid w:val="009839CA"/>
    <w:rsid w:val="00985594"/>
    <w:rsid w:val="00987265"/>
    <w:rsid w:val="00987A4F"/>
    <w:rsid w:val="00990343"/>
    <w:rsid w:val="009914D2"/>
    <w:rsid w:val="00991F3B"/>
    <w:rsid w:val="0099225B"/>
    <w:rsid w:val="0099253A"/>
    <w:rsid w:val="009941A3"/>
    <w:rsid w:val="00996A78"/>
    <w:rsid w:val="00996D64"/>
    <w:rsid w:val="009A04AA"/>
    <w:rsid w:val="009A50A1"/>
    <w:rsid w:val="009A7F87"/>
    <w:rsid w:val="009B02E2"/>
    <w:rsid w:val="009B27A7"/>
    <w:rsid w:val="009B2849"/>
    <w:rsid w:val="009B3847"/>
    <w:rsid w:val="009B5C09"/>
    <w:rsid w:val="009B5F26"/>
    <w:rsid w:val="009B6337"/>
    <w:rsid w:val="009B6C2D"/>
    <w:rsid w:val="009B6EC5"/>
    <w:rsid w:val="009C0898"/>
    <w:rsid w:val="009C13BA"/>
    <w:rsid w:val="009C2527"/>
    <w:rsid w:val="009C2C42"/>
    <w:rsid w:val="009C3D23"/>
    <w:rsid w:val="009C786D"/>
    <w:rsid w:val="009D138E"/>
    <w:rsid w:val="009D30BC"/>
    <w:rsid w:val="009D324D"/>
    <w:rsid w:val="009D4803"/>
    <w:rsid w:val="009D4C4C"/>
    <w:rsid w:val="009D4FB5"/>
    <w:rsid w:val="009D660B"/>
    <w:rsid w:val="009D7B3B"/>
    <w:rsid w:val="009E0683"/>
    <w:rsid w:val="009E0BF5"/>
    <w:rsid w:val="009E16E3"/>
    <w:rsid w:val="009E21ED"/>
    <w:rsid w:val="009F0A2D"/>
    <w:rsid w:val="009F11FA"/>
    <w:rsid w:val="009F18A0"/>
    <w:rsid w:val="009F1EE7"/>
    <w:rsid w:val="009F2F35"/>
    <w:rsid w:val="009F2FEF"/>
    <w:rsid w:val="009F5C08"/>
    <w:rsid w:val="009F6C57"/>
    <w:rsid w:val="00A020DA"/>
    <w:rsid w:val="00A03A7C"/>
    <w:rsid w:val="00A04CD1"/>
    <w:rsid w:val="00A05B54"/>
    <w:rsid w:val="00A06321"/>
    <w:rsid w:val="00A063C6"/>
    <w:rsid w:val="00A07ABF"/>
    <w:rsid w:val="00A11133"/>
    <w:rsid w:val="00A1289A"/>
    <w:rsid w:val="00A130F4"/>
    <w:rsid w:val="00A143BE"/>
    <w:rsid w:val="00A15E8C"/>
    <w:rsid w:val="00A207D9"/>
    <w:rsid w:val="00A23D3E"/>
    <w:rsid w:val="00A26317"/>
    <w:rsid w:val="00A26808"/>
    <w:rsid w:val="00A3050A"/>
    <w:rsid w:val="00A318D2"/>
    <w:rsid w:val="00A32858"/>
    <w:rsid w:val="00A32A48"/>
    <w:rsid w:val="00A32CCE"/>
    <w:rsid w:val="00A331A4"/>
    <w:rsid w:val="00A3395C"/>
    <w:rsid w:val="00A3690F"/>
    <w:rsid w:val="00A407D6"/>
    <w:rsid w:val="00A40E13"/>
    <w:rsid w:val="00A41918"/>
    <w:rsid w:val="00A42ACA"/>
    <w:rsid w:val="00A432CA"/>
    <w:rsid w:val="00A44F4B"/>
    <w:rsid w:val="00A505AF"/>
    <w:rsid w:val="00A51D1F"/>
    <w:rsid w:val="00A60BB4"/>
    <w:rsid w:val="00A618BA"/>
    <w:rsid w:val="00A639D3"/>
    <w:rsid w:val="00A64352"/>
    <w:rsid w:val="00A6476C"/>
    <w:rsid w:val="00A678F3"/>
    <w:rsid w:val="00A67C6E"/>
    <w:rsid w:val="00A67D66"/>
    <w:rsid w:val="00A70B77"/>
    <w:rsid w:val="00A71381"/>
    <w:rsid w:val="00A719E6"/>
    <w:rsid w:val="00A73A5F"/>
    <w:rsid w:val="00A75926"/>
    <w:rsid w:val="00A761FB"/>
    <w:rsid w:val="00A76606"/>
    <w:rsid w:val="00A76990"/>
    <w:rsid w:val="00A842EC"/>
    <w:rsid w:val="00A8439A"/>
    <w:rsid w:val="00A871AE"/>
    <w:rsid w:val="00A90D0E"/>
    <w:rsid w:val="00A91D84"/>
    <w:rsid w:val="00A94B0C"/>
    <w:rsid w:val="00A96670"/>
    <w:rsid w:val="00A96EB9"/>
    <w:rsid w:val="00AA0ADD"/>
    <w:rsid w:val="00AA1062"/>
    <w:rsid w:val="00AA21C5"/>
    <w:rsid w:val="00AA25B2"/>
    <w:rsid w:val="00AA2AA9"/>
    <w:rsid w:val="00AA3E84"/>
    <w:rsid w:val="00AA3F79"/>
    <w:rsid w:val="00AA499F"/>
    <w:rsid w:val="00AA4C43"/>
    <w:rsid w:val="00AA5F9E"/>
    <w:rsid w:val="00AA6001"/>
    <w:rsid w:val="00AB2C2D"/>
    <w:rsid w:val="00AB3390"/>
    <w:rsid w:val="00AB5278"/>
    <w:rsid w:val="00AB6D3F"/>
    <w:rsid w:val="00AB780D"/>
    <w:rsid w:val="00AC03B3"/>
    <w:rsid w:val="00AC0D4E"/>
    <w:rsid w:val="00AC1493"/>
    <w:rsid w:val="00AC2C74"/>
    <w:rsid w:val="00AC2ED2"/>
    <w:rsid w:val="00AC3E5D"/>
    <w:rsid w:val="00AC691A"/>
    <w:rsid w:val="00AC6F31"/>
    <w:rsid w:val="00AD00DB"/>
    <w:rsid w:val="00AD0A2C"/>
    <w:rsid w:val="00AD126F"/>
    <w:rsid w:val="00AD1BA7"/>
    <w:rsid w:val="00AD1D0B"/>
    <w:rsid w:val="00AD46DF"/>
    <w:rsid w:val="00AD60E9"/>
    <w:rsid w:val="00AE28EF"/>
    <w:rsid w:val="00AE3D9E"/>
    <w:rsid w:val="00AE5768"/>
    <w:rsid w:val="00AF1A16"/>
    <w:rsid w:val="00AF1ECA"/>
    <w:rsid w:val="00AF65DA"/>
    <w:rsid w:val="00AF779C"/>
    <w:rsid w:val="00B01908"/>
    <w:rsid w:val="00B03672"/>
    <w:rsid w:val="00B04669"/>
    <w:rsid w:val="00B053A6"/>
    <w:rsid w:val="00B067DE"/>
    <w:rsid w:val="00B0702A"/>
    <w:rsid w:val="00B07A8C"/>
    <w:rsid w:val="00B1032A"/>
    <w:rsid w:val="00B11747"/>
    <w:rsid w:val="00B13333"/>
    <w:rsid w:val="00B144B3"/>
    <w:rsid w:val="00B149D0"/>
    <w:rsid w:val="00B2075C"/>
    <w:rsid w:val="00B22153"/>
    <w:rsid w:val="00B22292"/>
    <w:rsid w:val="00B22BBE"/>
    <w:rsid w:val="00B26C99"/>
    <w:rsid w:val="00B30A48"/>
    <w:rsid w:val="00B33E2C"/>
    <w:rsid w:val="00B34C65"/>
    <w:rsid w:val="00B35AD3"/>
    <w:rsid w:val="00B36A14"/>
    <w:rsid w:val="00B40316"/>
    <w:rsid w:val="00B40C31"/>
    <w:rsid w:val="00B4194A"/>
    <w:rsid w:val="00B4215F"/>
    <w:rsid w:val="00B43260"/>
    <w:rsid w:val="00B502C0"/>
    <w:rsid w:val="00B51805"/>
    <w:rsid w:val="00B5224A"/>
    <w:rsid w:val="00B53420"/>
    <w:rsid w:val="00B571FB"/>
    <w:rsid w:val="00B60B7E"/>
    <w:rsid w:val="00B611C3"/>
    <w:rsid w:val="00B63C1A"/>
    <w:rsid w:val="00B64CCF"/>
    <w:rsid w:val="00B6557F"/>
    <w:rsid w:val="00B75614"/>
    <w:rsid w:val="00B81CF8"/>
    <w:rsid w:val="00B834C4"/>
    <w:rsid w:val="00B836DA"/>
    <w:rsid w:val="00B84368"/>
    <w:rsid w:val="00B84B9F"/>
    <w:rsid w:val="00B85814"/>
    <w:rsid w:val="00B86A47"/>
    <w:rsid w:val="00B86CC1"/>
    <w:rsid w:val="00B87F2F"/>
    <w:rsid w:val="00B9051C"/>
    <w:rsid w:val="00B905A8"/>
    <w:rsid w:val="00B907D2"/>
    <w:rsid w:val="00B912D9"/>
    <w:rsid w:val="00B91F03"/>
    <w:rsid w:val="00B92FC8"/>
    <w:rsid w:val="00B93930"/>
    <w:rsid w:val="00B93D08"/>
    <w:rsid w:val="00B951FF"/>
    <w:rsid w:val="00B95522"/>
    <w:rsid w:val="00B96A64"/>
    <w:rsid w:val="00B977FB"/>
    <w:rsid w:val="00BA0144"/>
    <w:rsid w:val="00BA1299"/>
    <w:rsid w:val="00BA5635"/>
    <w:rsid w:val="00BA6AE0"/>
    <w:rsid w:val="00BB22C9"/>
    <w:rsid w:val="00BB3707"/>
    <w:rsid w:val="00BB3B14"/>
    <w:rsid w:val="00BB4199"/>
    <w:rsid w:val="00BB49C5"/>
    <w:rsid w:val="00BB5C52"/>
    <w:rsid w:val="00BB5D65"/>
    <w:rsid w:val="00BB737C"/>
    <w:rsid w:val="00BB78EA"/>
    <w:rsid w:val="00BC069A"/>
    <w:rsid w:val="00BC279C"/>
    <w:rsid w:val="00BC4906"/>
    <w:rsid w:val="00BC6494"/>
    <w:rsid w:val="00BC71F0"/>
    <w:rsid w:val="00BD1370"/>
    <w:rsid w:val="00BD2C1B"/>
    <w:rsid w:val="00BD2FF4"/>
    <w:rsid w:val="00BD44CF"/>
    <w:rsid w:val="00BE052A"/>
    <w:rsid w:val="00BE1398"/>
    <w:rsid w:val="00BE1BE0"/>
    <w:rsid w:val="00BE2108"/>
    <w:rsid w:val="00BE3B30"/>
    <w:rsid w:val="00BE3EA9"/>
    <w:rsid w:val="00BE3F1F"/>
    <w:rsid w:val="00BE4165"/>
    <w:rsid w:val="00BE4F0B"/>
    <w:rsid w:val="00BE6086"/>
    <w:rsid w:val="00BE72FF"/>
    <w:rsid w:val="00BF0825"/>
    <w:rsid w:val="00BF0B12"/>
    <w:rsid w:val="00BF1B8E"/>
    <w:rsid w:val="00BF1FE2"/>
    <w:rsid w:val="00BF35D5"/>
    <w:rsid w:val="00BF4D1C"/>
    <w:rsid w:val="00BF4DC4"/>
    <w:rsid w:val="00BF4EDF"/>
    <w:rsid w:val="00BF7BAC"/>
    <w:rsid w:val="00C01084"/>
    <w:rsid w:val="00C0160D"/>
    <w:rsid w:val="00C01C81"/>
    <w:rsid w:val="00C03177"/>
    <w:rsid w:val="00C03C51"/>
    <w:rsid w:val="00C051AD"/>
    <w:rsid w:val="00C0557D"/>
    <w:rsid w:val="00C102CF"/>
    <w:rsid w:val="00C108D2"/>
    <w:rsid w:val="00C10C0F"/>
    <w:rsid w:val="00C10D08"/>
    <w:rsid w:val="00C128A6"/>
    <w:rsid w:val="00C14590"/>
    <w:rsid w:val="00C21B0C"/>
    <w:rsid w:val="00C22983"/>
    <w:rsid w:val="00C23C5B"/>
    <w:rsid w:val="00C2445D"/>
    <w:rsid w:val="00C3030F"/>
    <w:rsid w:val="00C30C38"/>
    <w:rsid w:val="00C336FA"/>
    <w:rsid w:val="00C33DF8"/>
    <w:rsid w:val="00C350DD"/>
    <w:rsid w:val="00C35B16"/>
    <w:rsid w:val="00C40B1C"/>
    <w:rsid w:val="00C40E3A"/>
    <w:rsid w:val="00C416FA"/>
    <w:rsid w:val="00C4170E"/>
    <w:rsid w:val="00C44A1F"/>
    <w:rsid w:val="00C45A58"/>
    <w:rsid w:val="00C477F7"/>
    <w:rsid w:val="00C47ED9"/>
    <w:rsid w:val="00C50E25"/>
    <w:rsid w:val="00C51958"/>
    <w:rsid w:val="00C524C7"/>
    <w:rsid w:val="00C52B05"/>
    <w:rsid w:val="00C53334"/>
    <w:rsid w:val="00C53645"/>
    <w:rsid w:val="00C559C7"/>
    <w:rsid w:val="00C56A0B"/>
    <w:rsid w:val="00C57178"/>
    <w:rsid w:val="00C663E1"/>
    <w:rsid w:val="00C66B03"/>
    <w:rsid w:val="00C6734B"/>
    <w:rsid w:val="00C67CA8"/>
    <w:rsid w:val="00C737D0"/>
    <w:rsid w:val="00C740C9"/>
    <w:rsid w:val="00C771AE"/>
    <w:rsid w:val="00C8249D"/>
    <w:rsid w:val="00C82A34"/>
    <w:rsid w:val="00C8337A"/>
    <w:rsid w:val="00C83DAC"/>
    <w:rsid w:val="00C8577B"/>
    <w:rsid w:val="00C916B3"/>
    <w:rsid w:val="00C923BB"/>
    <w:rsid w:val="00C9326D"/>
    <w:rsid w:val="00C9424F"/>
    <w:rsid w:val="00C95E00"/>
    <w:rsid w:val="00C97DA3"/>
    <w:rsid w:val="00CA148A"/>
    <w:rsid w:val="00CA1787"/>
    <w:rsid w:val="00CA182E"/>
    <w:rsid w:val="00CA2AE4"/>
    <w:rsid w:val="00CA53FA"/>
    <w:rsid w:val="00CB134C"/>
    <w:rsid w:val="00CB53BB"/>
    <w:rsid w:val="00CB7071"/>
    <w:rsid w:val="00CC09DF"/>
    <w:rsid w:val="00CC1BDF"/>
    <w:rsid w:val="00CC3CB1"/>
    <w:rsid w:val="00CC5582"/>
    <w:rsid w:val="00CC6421"/>
    <w:rsid w:val="00CD04B3"/>
    <w:rsid w:val="00CD07C8"/>
    <w:rsid w:val="00CD16C9"/>
    <w:rsid w:val="00CD2A88"/>
    <w:rsid w:val="00CD3546"/>
    <w:rsid w:val="00CD3973"/>
    <w:rsid w:val="00CD4EE6"/>
    <w:rsid w:val="00CD5233"/>
    <w:rsid w:val="00CD74CD"/>
    <w:rsid w:val="00CE0394"/>
    <w:rsid w:val="00CE0CAC"/>
    <w:rsid w:val="00CE30A3"/>
    <w:rsid w:val="00CE3458"/>
    <w:rsid w:val="00CE3C8C"/>
    <w:rsid w:val="00CE4B23"/>
    <w:rsid w:val="00CE5B55"/>
    <w:rsid w:val="00CF1E65"/>
    <w:rsid w:val="00CF229B"/>
    <w:rsid w:val="00CF44A2"/>
    <w:rsid w:val="00CF6525"/>
    <w:rsid w:val="00CF67A3"/>
    <w:rsid w:val="00CF67A9"/>
    <w:rsid w:val="00D00508"/>
    <w:rsid w:val="00D02009"/>
    <w:rsid w:val="00D03356"/>
    <w:rsid w:val="00D035F4"/>
    <w:rsid w:val="00D03B73"/>
    <w:rsid w:val="00D0676A"/>
    <w:rsid w:val="00D06AAF"/>
    <w:rsid w:val="00D0768F"/>
    <w:rsid w:val="00D07838"/>
    <w:rsid w:val="00D14594"/>
    <w:rsid w:val="00D147AF"/>
    <w:rsid w:val="00D15A94"/>
    <w:rsid w:val="00D15C02"/>
    <w:rsid w:val="00D16939"/>
    <w:rsid w:val="00D17043"/>
    <w:rsid w:val="00D21C10"/>
    <w:rsid w:val="00D21DF1"/>
    <w:rsid w:val="00D23920"/>
    <w:rsid w:val="00D23DB4"/>
    <w:rsid w:val="00D23EBD"/>
    <w:rsid w:val="00D2484C"/>
    <w:rsid w:val="00D258CC"/>
    <w:rsid w:val="00D34153"/>
    <w:rsid w:val="00D343ED"/>
    <w:rsid w:val="00D3602D"/>
    <w:rsid w:val="00D36EF9"/>
    <w:rsid w:val="00D370AD"/>
    <w:rsid w:val="00D3726C"/>
    <w:rsid w:val="00D37B9D"/>
    <w:rsid w:val="00D40223"/>
    <w:rsid w:val="00D42EBE"/>
    <w:rsid w:val="00D43C94"/>
    <w:rsid w:val="00D43E30"/>
    <w:rsid w:val="00D445DF"/>
    <w:rsid w:val="00D4511F"/>
    <w:rsid w:val="00D46834"/>
    <w:rsid w:val="00D46D4C"/>
    <w:rsid w:val="00D47AA3"/>
    <w:rsid w:val="00D510BF"/>
    <w:rsid w:val="00D559D4"/>
    <w:rsid w:val="00D5658A"/>
    <w:rsid w:val="00D5768C"/>
    <w:rsid w:val="00D60E97"/>
    <w:rsid w:val="00D62938"/>
    <w:rsid w:val="00D643E5"/>
    <w:rsid w:val="00D646C9"/>
    <w:rsid w:val="00D664ED"/>
    <w:rsid w:val="00D668C2"/>
    <w:rsid w:val="00D7063F"/>
    <w:rsid w:val="00D71024"/>
    <w:rsid w:val="00D718D0"/>
    <w:rsid w:val="00D7344D"/>
    <w:rsid w:val="00D735FF"/>
    <w:rsid w:val="00D73A3D"/>
    <w:rsid w:val="00D74109"/>
    <w:rsid w:val="00D755CE"/>
    <w:rsid w:val="00D75704"/>
    <w:rsid w:val="00D75D4B"/>
    <w:rsid w:val="00D77BFC"/>
    <w:rsid w:val="00D82EFF"/>
    <w:rsid w:val="00D84D13"/>
    <w:rsid w:val="00D84F72"/>
    <w:rsid w:val="00D85506"/>
    <w:rsid w:val="00D85A85"/>
    <w:rsid w:val="00D85B9B"/>
    <w:rsid w:val="00D86333"/>
    <w:rsid w:val="00D87212"/>
    <w:rsid w:val="00D87F40"/>
    <w:rsid w:val="00D91F4C"/>
    <w:rsid w:val="00D94E36"/>
    <w:rsid w:val="00D955F7"/>
    <w:rsid w:val="00D9634C"/>
    <w:rsid w:val="00D96534"/>
    <w:rsid w:val="00D9675C"/>
    <w:rsid w:val="00D97287"/>
    <w:rsid w:val="00D97672"/>
    <w:rsid w:val="00DA02A2"/>
    <w:rsid w:val="00DA1B61"/>
    <w:rsid w:val="00DA2780"/>
    <w:rsid w:val="00DA290D"/>
    <w:rsid w:val="00DA2D1F"/>
    <w:rsid w:val="00DA4080"/>
    <w:rsid w:val="00DA4C20"/>
    <w:rsid w:val="00DA4D37"/>
    <w:rsid w:val="00DA568F"/>
    <w:rsid w:val="00DA5705"/>
    <w:rsid w:val="00DA70A9"/>
    <w:rsid w:val="00DA70C8"/>
    <w:rsid w:val="00DA7470"/>
    <w:rsid w:val="00DA79FA"/>
    <w:rsid w:val="00DA7ABE"/>
    <w:rsid w:val="00DB10ED"/>
    <w:rsid w:val="00DB16DB"/>
    <w:rsid w:val="00DB23DD"/>
    <w:rsid w:val="00DB4325"/>
    <w:rsid w:val="00DB5C79"/>
    <w:rsid w:val="00DB7675"/>
    <w:rsid w:val="00DC0765"/>
    <w:rsid w:val="00DC1501"/>
    <w:rsid w:val="00DC21EA"/>
    <w:rsid w:val="00DC2A1F"/>
    <w:rsid w:val="00DC3BD7"/>
    <w:rsid w:val="00DC3F6F"/>
    <w:rsid w:val="00DC42A3"/>
    <w:rsid w:val="00DC56F7"/>
    <w:rsid w:val="00DC64FA"/>
    <w:rsid w:val="00DC6D79"/>
    <w:rsid w:val="00DD0EB2"/>
    <w:rsid w:val="00DD6E1E"/>
    <w:rsid w:val="00DE077E"/>
    <w:rsid w:val="00DE134E"/>
    <w:rsid w:val="00DE4963"/>
    <w:rsid w:val="00DE647E"/>
    <w:rsid w:val="00DE6F75"/>
    <w:rsid w:val="00DF0B94"/>
    <w:rsid w:val="00DF0FF9"/>
    <w:rsid w:val="00DF11E2"/>
    <w:rsid w:val="00DF29C6"/>
    <w:rsid w:val="00DF32EF"/>
    <w:rsid w:val="00DF3607"/>
    <w:rsid w:val="00DF538C"/>
    <w:rsid w:val="00DF565B"/>
    <w:rsid w:val="00DF5A37"/>
    <w:rsid w:val="00DF715D"/>
    <w:rsid w:val="00E016C0"/>
    <w:rsid w:val="00E03410"/>
    <w:rsid w:val="00E0482F"/>
    <w:rsid w:val="00E07F32"/>
    <w:rsid w:val="00E11C37"/>
    <w:rsid w:val="00E13AD7"/>
    <w:rsid w:val="00E14450"/>
    <w:rsid w:val="00E14B74"/>
    <w:rsid w:val="00E15064"/>
    <w:rsid w:val="00E16213"/>
    <w:rsid w:val="00E163D0"/>
    <w:rsid w:val="00E16843"/>
    <w:rsid w:val="00E23594"/>
    <w:rsid w:val="00E242F2"/>
    <w:rsid w:val="00E2440C"/>
    <w:rsid w:val="00E24EB3"/>
    <w:rsid w:val="00E250EF"/>
    <w:rsid w:val="00E26972"/>
    <w:rsid w:val="00E27152"/>
    <w:rsid w:val="00E27812"/>
    <w:rsid w:val="00E30E5E"/>
    <w:rsid w:val="00E31185"/>
    <w:rsid w:val="00E32B15"/>
    <w:rsid w:val="00E34CB3"/>
    <w:rsid w:val="00E3505D"/>
    <w:rsid w:val="00E35F36"/>
    <w:rsid w:val="00E3673F"/>
    <w:rsid w:val="00E40975"/>
    <w:rsid w:val="00E40B67"/>
    <w:rsid w:val="00E41336"/>
    <w:rsid w:val="00E417EF"/>
    <w:rsid w:val="00E417FC"/>
    <w:rsid w:val="00E41E8F"/>
    <w:rsid w:val="00E43F33"/>
    <w:rsid w:val="00E47DFB"/>
    <w:rsid w:val="00E50D25"/>
    <w:rsid w:val="00E50FE2"/>
    <w:rsid w:val="00E54596"/>
    <w:rsid w:val="00E54C05"/>
    <w:rsid w:val="00E55634"/>
    <w:rsid w:val="00E57EF0"/>
    <w:rsid w:val="00E60D34"/>
    <w:rsid w:val="00E6220B"/>
    <w:rsid w:val="00E63ADB"/>
    <w:rsid w:val="00E64DE0"/>
    <w:rsid w:val="00E657EC"/>
    <w:rsid w:val="00E66CC0"/>
    <w:rsid w:val="00E707CC"/>
    <w:rsid w:val="00E72A0B"/>
    <w:rsid w:val="00E739A8"/>
    <w:rsid w:val="00E74295"/>
    <w:rsid w:val="00E765D0"/>
    <w:rsid w:val="00E76776"/>
    <w:rsid w:val="00E773DB"/>
    <w:rsid w:val="00E77489"/>
    <w:rsid w:val="00E77738"/>
    <w:rsid w:val="00E80748"/>
    <w:rsid w:val="00E81222"/>
    <w:rsid w:val="00E821CA"/>
    <w:rsid w:val="00E857C3"/>
    <w:rsid w:val="00E91277"/>
    <w:rsid w:val="00E91398"/>
    <w:rsid w:val="00E91495"/>
    <w:rsid w:val="00E956BD"/>
    <w:rsid w:val="00E95E17"/>
    <w:rsid w:val="00E95FFF"/>
    <w:rsid w:val="00EA39CC"/>
    <w:rsid w:val="00EA40DA"/>
    <w:rsid w:val="00EA67B1"/>
    <w:rsid w:val="00EA714A"/>
    <w:rsid w:val="00EA7F3A"/>
    <w:rsid w:val="00EB08AD"/>
    <w:rsid w:val="00EB3C5C"/>
    <w:rsid w:val="00EB4638"/>
    <w:rsid w:val="00EB64FD"/>
    <w:rsid w:val="00EB655E"/>
    <w:rsid w:val="00EB677E"/>
    <w:rsid w:val="00EB71A6"/>
    <w:rsid w:val="00EC03F2"/>
    <w:rsid w:val="00EC181D"/>
    <w:rsid w:val="00EC1C76"/>
    <w:rsid w:val="00EC2606"/>
    <w:rsid w:val="00EC3A13"/>
    <w:rsid w:val="00EC4564"/>
    <w:rsid w:val="00EC4BC9"/>
    <w:rsid w:val="00EC591E"/>
    <w:rsid w:val="00EC5F62"/>
    <w:rsid w:val="00EC72D5"/>
    <w:rsid w:val="00EC7F05"/>
    <w:rsid w:val="00ED066D"/>
    <w:rsid w:val="00ED1CBC"/>
    <w:rsid w:val="00ED1FC9"/>
    <w:rsid w:val="00ED33E1"/>
    <w:rsid w:val="00ED3FE1"/>
    <w:rsid w:val="00ED5AF8"/>
    <w:rsid w:val="00ED5CAD"/>
    <w:rsid w:val="00ED6A28"/>
    <w:rsid w:val="00EE0555"/>
    <w:rsid w:val="00EE0760"/>
    <w:rsid w:val="00EE17EF"/>
    <w:rsid w:val="00EE3D78"/>
    <w:rsid w:val="00EE3FDE"/>
    <w:rsid w:val="00EE4097"/>
    <w:rsid w:val="00EE5142"/>
    <w:rsid w:val="00EE5CE3"/>
    <w:rsid w:val="00EE7B85"/>
    <w:rsid w:val="00EF0328"/>
    <w:rsid w:val="00EF345E"/>
    <w:rsid w:val="00F00340"/>
    <w:rsid w:val="00F03B50"/>
    <w:rsid w:val="00F06EF1"/>
    <w:rsid w:val="00F07C63"/>
    <w:rsid w:val="00F1163B"/>
    <w:rsid w:val="00F127BD"/>
    <w:rsid w:val="00F13DD0"/>
    <w:rsid w:val="00F14899"/>
    <w:rsid w:val="00F16FF8"/>
    <w:rsid w:val="00F20C68"/>
    <w:rsid w:val="00F21D05"/>
    <w:rsid w:val="00F2437C"/>
    <w:rsid w:val="00F24400"/>
    <w:rsid w:val="00F256A1"/>
    <w:rsid w:val="00F25C4B"/>
    <w:rsid w:val="00F26927"/>
    <w:rsid w:val="00F2725A"/>
    <w:rsid w:val="00F31409"/>
    <w:rsid w:val="00F344E3"/>
    <w:rsid w:val="00F34C91"/>
    <w:rsid w:val="00F365B6"/>
    <w:rsid w:val="00F375A2"/>
    <w:rsid w:val="00F3780F"/>
    <w:rsid w:val="00F40E71"/>
    <w:rsid w:val="00F437D2"/>
    <w:rsid w:val="00F4409D"/>
    <w:rsid w:val="00F44169"/>
    <w:rsid w:val="00F44D16"/>
    <w:rsid w:val="00F4511C"/>
    <w:rsid w:val="00F461C9"/>
    <w:rsid w:val="00F46886"/>
    <w:rsid w:val="00F50913"/>
    <w:rsid w:val="00F53890"/>
    <w:rsid w:val="00F53EEB"/>
    <w:rsid w:val="00F542C3"/>
    <w:rsid w:val="00F60395"/>
    <w:rsid w:val="00F60758"/>
    <w:rsid w:val="00F64C1B"/>
    <w:rsid w:val="00F65FC3"/>
    <w:rsid w:val="00F660D5"/>
    <w:rsid w:val="00F700AD"/>
    <w:rsid w:val="00F703D9"/>
    <w:rsid w:val="00F70F5D"/>
    <w:rsid w:val="00F71C27"/>
    <w:rsid w:val="00F72999"/>
    <w:rsid w:val="00F737D1"/>
    <w:rsid w:val="00F743BE"/>
    <w:rsid w:val="00F74C71"/>
    <w:rsid w:val="00F77DCE"/>
    <w:rsid w:val="00F80E61"/>
    <w:rsid w:val="00F81C13"/>
    <w:rsid w:val="00F820EE"/>
    <w:rsid w:val="00F83D56"/>
    <w:rsid w:val="00F8586A"/>
    <w:rsid w:val="00F873B0"/>
    <w:rsid w:val="00F9066C"/>
    <w:rsid w:val="00F90843"/>
    <w:rsid w:val="00F90C8C"/>
    <w:rsid w:val="00F9105E"/>
    <w:rsid w:val="00F925EB"/>
    <w:rsid w:val="00F94932"/>
    <w:rsid w:val="00F94F5C"/>
    <w:rsid w:val="00F9630F"/>
    <w:rsid w:val="00FA33B5"/>
    <w:rsid w:val="00FA39B0"/>
    <w:rsid w:val="00FA504F"/>
    <w:rsid w:val="00FA6A66"/>
    <w:rsid w:val="00FA6BEB"/>
    <w:rsid w:val="00FA6F3B"/>
    <w:rsid w:val="00FA72C8"/>
    <w:rsid w:val="00FB0E5A"/>
    <w:rsid w:val="00FB1546"/>
    <w:rsid w:val="00FB1DCE"/>
    <w:rsid w:val="00FB2EF4"/>
    <w:rsid w:val="00FB39EA"/>
    <w:rsid w:val="00FB433F"/>
    <w:rsid w:val="00FB467D"/>
    <w:rsid w:val="00FB51D5"/>
    <w:rsid w:val="00FC176C"/>
    <w:rsid w:val="00FC3A6C"/>
    <w:rsid w:val="00FC55BB"/>
    <w:rsid w:val="00FC5C37"/>
    <w:rsid w:val="00FC5EAD"/>
    <w:rsid w:val="00FC666B"/>
    <w:rsid w:val="00FC66C6"/>
    <w:rsid w:val="00FD1498"/>
    <w:rsid w:val="00FD36E4"/>
    <w:rsid w:val="00FD41F0"/>
    <w:rsid w:val="00FD4AD2"/>
    <w:rsid w:val="00FD4B5E"/>
    <w:rsid w:val="00FD5E44"/>
    <w:rsid w:val="00FD69F3"/>
    <w:rsid w:val="00FD7072"/>
    <w:rsid w:val="00FE0AAA"/>
    <w:rsid w:val="00FE2BC9"/>
    <w:rsid w:val="00FE3071"/>
    <w:rsid w:val="00FE368E"/>
    <w:rsid w:val="00FE4A89"/>
    <w:rsid w:val="00FE4BB9"/>
    <w:rsid w:val="00FE516F"/>
    <w:rsid w:val="00FE5E5E"/>
    <w:rsid w:val="00FF0394"/>
    <w:rsid w:val="00FF108C"/>
    <w:rsid w:val="00FF29C1"/>
    <w:rsid w:val="00FF6EC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C0019"/>
  <w15:docId w15:val="{113A141B-DE33-4F7E-B217-3C59FD95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FE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A45"/>
    <w:rPr>
      <w:rFonts w:ascii="Tahoma" w:hAnsi="Tahoma" w:cs="Tahoma"/>
      <w:sz w:val="16"/>
      <w:szCs w:val="16"/>
    </w:rPr>
  </w:style>
  <w:style w:type="paragraph" w:styleId="ListParagraph">
    <w:name w:val="List Paragraph"/>
    <w:basedOn w:val="Normal"/>
    <w:uiPriority w:val="34"/>
    <w:qFormat/>
    <w:rsid w:val="00217CF3"/>
    <w:pPr>
      <w:spacing w:after="160" w:line="259" w:lineRule="auto"/>
      <w:ind w:left="720"/>
      <w:contextualSpacing/>
    </w:pPr>
    <w:rPr>
      <w:szCs w:val="36"/>
      <w:lang w:bidi="km-KH"/>
    </w:rPr>
  </w:style>
  <w:style w:type="paragraph" w:styleId="Header">
    <w:name w:val="header"/>
    <w:basedOn w:val="Normal"/>
    <w:link w:val="HeaderChar"/>
    <w:uiPriority w:val="99"/>
    <w:unhideWhenUsed/>
    <w:rsid w:val="0010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20"/>
  </w:style>
  <w:style w:type="paragraph" w:styleId="Footer">
    <w:name w:val="footer"/>
    <w:basedOn w:val="Normal"/>
    <w:link w:val="FooterChar"/>
    <w:uiPriority w:val="99"/>
    <w:unhideWhenUsed/>
    <w:rsid w:val="0010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20"/>
  </w:style>
  <w:style w:type="character" w:customStyle="1" w:styleId="tlid-translation">
    <w:name w:val="tlid-translation"/>
    <w:basedOn w:val="DefaultParagraphFont"/>
    <w:rsid w:val="00D96534"/>
  </w:style>
  <w:style w:type="character" w:customStyle="1" w:styleId="alt-edited">
    <w:name w:val="alt-edited"/>
    <w:basedOn w:val="DefaultParagraphFont"/>
    <w:rsid w:val="00CB53BB"/>
  </w:style>
  <w:style w:type="paragraph" w:customStyle="1" w:styleId="msonormal0">
    <w:name w:val="msonormal"/>
    <w:basedOn w:val="Normal"/>
    <w:rsid w:val="00C102CF"/>
    <w:pPr>
      <w:spacing w:before="100" w:beforeAutospacing="1" w:after="100" w:afterAutospacing="1" w:line="240" w:lineRule="auto"/>
    </w:pPr>
    <w:rPr>
      <w:rFonts w:ascii="Times New Roman" w:eastAsia="Times New Roman" w:hAnsi="Times New Roman" w:cs="Times New Roman"/>
      <w:sz w:val="24"/>
      <w:szCs w:val="24"/>
      <w:lang w:bidi="km-KH"/>
    </w:rPr>
  </w:style>
  <w:style w:type="paragraph" w:customStyle="1" w:styleId="paragraph">
    <w:name w:val="paragraph"/>
    <w:basedOn w:val="Normal"/>
    <w:rsid w:val="00C102CF"/>
    <w:pPr>
      <w:spacing w:before="100" w:beforeAutospacing="1" w:after="100" w:afterAutospacing="1" w:line="240" w:lineRule="auto"/>
    </w:pPr>
    <w:rPr>
      <w:rFonts w:ascii="Times New Roman" w:eastAsia="Times New Roman" w:hAnsi="Times New Roman" w:cs="Times New Roman"/>
      <w:sz w:val="24"/>
      <w:szCs w:val="24"/>
      <w:lang w:bidi="km-KH"/>
    </w:rPr>
  </w:style>
  <w:style w:type="character" w:customStyle="1" w:styleId="textrun">
    <w:name w:val="textrun"/>
    <w:basedOn w:val="DefaultParagraphFont"/>
    <w:rsid w:val="00C102CF"/>
  </w:style>
  <w:style w:type="character" w:customStyle="1" w:styleId="normaltextrun">
    <w:name w:val="normaltextrun"/>
    <w:basedOn w:val="DefaultParagraphFont"/>
    <w:rsid w:val="00C102CF"/>
  </w:style>
  <w:style w:type="character" w:customStyle="1" w:styleId="eop">
    <w:name w:val="eop"/>
    <w:basedOn w:val="DefaultParagraphFont"/>
    <w:rsid w:val="00C102CF"/>
  </w:style>
  <w:style w:type="paragraph" w:customStyle="1" w:styleId="outlineelement">
    <w:name w:val="outlineelement"/>
    <w:basedOn w:val="Normal"/>
    <w:rsid w:val="00C102CF"/>
    <w:pPr>
      <w:spacing w:before="100" w:beforeAutospacing="1" w:after="100" w:afterAutospacing="1" w:line="240" w:lineRule="auto"/>
    </w:pPr>
    <w:rPr>
      <w:rFonts w:ascii="Times New Roman" w:eastAsia="Times New Roman" w:hAnsi="Times New Roman" w:cs="Times New Roman"/>
      <w:sz w:val="24"/>
      <w:szCs w:val="24"/>
      <w:lang w:bidi="km-KH"/>
    </w:rPr>
  </w:style>
  <w:style w:type="character" w:customStyle="1" w:styleId="contextualspellingandgrammarerror">
    <w:name w:val="contextualspellingandgrammarerror"/>
    <w:basedOn w:val="DefaultParagraphFont"/>
    <w:rsid w:val="00C102CF"/>
  </w:style>
  <w:style w:type="character" w:customStyle="1" w:styleId="advancedproofingissue">
    <w:name w:val="advancedproofingissue"/>
    <w:basedOn w:val="DefaultParagraphFont"/>
    <w:rsid w:val="00C102CF"/>
  </w:style>
  <w:style w:type="character" w:customStyle="1" w:styleId="wacimagecontainer">
    <w:name w:val="wacimagecontainer"/>
    <w:basedOn w:val="DefaultParagraphFont"/>
    <w:rsid w:val="00C102CF"/>
  </w:style>
  <w:style w:type="character" w:customStyle="1" w:styleId="wacalttextdescribedby">
    <w:name w:val="wacalttextdescribedby"/>
    <w:basedOn w:val="DefaultParagraphFont"/>
    <w:rsid w:val="00C102CF"/>
  </w:style>
  <w:style w:type="character" w:customStyle="1" w:styleId="Heading1Char">
    <w:name w:val="Heading 1 Char"/>
    <w:basedOn w:val="DefaultParagraphFont"/>
    <w:link w:val="Heading1"/>
    <w:uiPriority w:val="9"/>
    <w:rsid w:val="006E7FE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6E7FE9"/>
    <w:rPr>
      <w:i/>
      <w:iCs/>
    </w:rPr>
  </w:style>
  <w:style w:type="character" w:styleId="CommentReference">
    <w:name w:val="annotation reference"/>
    <w:basedOn w:val="DefaultParagraphFont"/>
    <w:uiPriority w:val="99"/>
    <w:semiHidden/>
    <w:unhideWhenUsed/>
    <w:rsid w:val="006E7FE9"/>
    <w:rPr>
      <w:sz w:val="16"/>
      <w:szCs w:val="16"/>
    </w:rPr>
  </w:style>
  <w:style w:type="paragraph" w:styleId="CommentText">
    <w:name w:val="annotation text"/>
    <w:basedOn w:val="Normal"/>
    <w:link w:val="CommentTextChar"/>
    <w:uiPriority w:val="99"/>
    <w:semiHidden/>
    <w:unhideWhenUsed/>
    <w:rsid w:val="006E7FE9"/>
    <w:pPr>
      <w:spacing w:after="160" w:line="240" w:lineRule="auto"/>
    </w:pPr>
    <w:rPr>
      <w:rFonts w:ascii="Book Antiqua" w:hAnsi="Book Antiqua" w:cs="Khmer OS Battambang"/>
      <w:sz w:val="20"/>
      <w:szCs w:val="20"/>
    </w:rPr>
  </w:style>
  <w:style w:type="character" w:customStyle="1" w:styleId="CommentTextChar">
    <w:name w:val="Comment Text Char"/>
    <w:basedOn w:val="DefaultParagraphFont"/>
    <w:link w:val="CommentText"/>
    <w:uiPriority w:val="99"/>
    <w:semiHidden/>
    <w:rsid w:val="006E7FE9"/>
    <w:rPr>
      <w:rFonts w:ascii="Book Antiqua" w:hAnsi="Book Antiqua" w:cs="Khmer OS Battambang"/>
      <w:sz w:val="20"/>
      <w:szCs w:val="20"/>
    </w:rPr>
  </w:style>
  <w:style w:type="paragraph" w:styleId="CommentSubject">
    <w:name w:val="annotation subject"/>
    <w:basedOn w:val="CommentText"/>
    <w:next w:val="CommentText"/>
    <w:link w:val="CommentSubjectChar"/>
    <w:uiPriority w:val="99"/>
    <w:semiHidden/>
    <w:unhideWhenUsed/>
    <w:rsid w:val="006E7FE9"/>
    <w:rPr>
      <w:b/>
      <w:bCs/>
    </w:rPr>
  </w:style>
  <w:style w:type="character" w:customStyle="1" w:styleId="CommentSubjectChar">
    <w:name w:val="Comment Subject Char"/>
    <w:basedOn w:val="CommentTextChar"/>
    <w:link w:val="CommentSubject"/>
    <w:uiPriority w:val="99"/>
    <w:semiHidden/>
    <w:rsid w:val="006E7FE9"/>
    <w:rPr>
      <w:rFonts w:ascii="Book Antiqua" w:hAnsi="Book Antiqua" w:cs="Khmer OS Battambang"/>
      <w:b/>
      <w:bCs/>
      <w:sz w:val="20"/>
      <w:szCs w:val="20"/>
    </w:rPr>
  </w:style>
  <w:style w:type="character" w:customStyle="1" w:styleId="scxw64337187">
    <w:name w:val="scxw64337187"/>
    <w:basedOn w:val="DefaultParagraphFont"/>
    <w:rsid w:val="006E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8958">
      <w:bodyDiv w:val="1"/>
      <w:marLeft w:val="0"/>
      <w:marRight w:val="0"/>
      <w:marTop w:val="0"/>
      <w:marBottom w:val="0"/>
      <w:divBdr>
        <w:top w:val="none" w:sz="0" w:space="0" w:color="auto"/>
        <w:left w:val="none" w:sz="0" w:space="0" w:color="auto"/>
        <w:bottom w:val="none" w:sz="0" w:space="0" w:color="auto"/>
        <w:right w:val="none" w:sz="0" w:space="0" w:color="auto"/>
      </w:divBdr>
      <w:divsChild>
        <w:div w:id="1722364935">
          <w:marLeft w:val="0"/>
          <w:marRight w:val="0"/>
          <w:marTop w:val="0"/>
          <w:marBottom w:val="0"/>
          <w:divBdr>
            <w:top w:val="none" w:sz="0" w:space="0" w:color="auto"/>
            <w:left w:val="none" w:sz="0" w:space="0" w:color="auto"/>
            <w:bottom w:val="none" w:sz="0" w:space="0" w:color="auto"/>
            <w:right w:val="none" w:sz="0" w:space="0" w:color="auto"/>
          </w:divBdr>
          <w:divsChild>
            <w:div w:id="10769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6850">
      <w:bodyDiv w:val="1"/>
      <w:marLeft w:val="0"/>
      <w:marRight w:val="0"/>
      <w:marTop w:val="0"/>
      <w:marBottom w:val="0"/>
      <w:divBdr>
        <w:top w:val="none" w:sz="0" w:space="0" w:color="auto"/>
        <w:left w:val="none" w:sz="0" w:space="0" w:color="auto"/>
        <w:bottom w:val="none" w:sz="0" w:space="0" w:color="auto"/>
        <w:right w:val="none" w:sz="0" w:space="0" w:color="auto"/>
      </w:divBdr>
      <w:divsChild>
        <w:div w:id="240531851">
          <w:marLeft w:val="0"/>
          <w:marRight w:val="0"/>
          <w:marTop w:val="0"/>
          <w:marBottom w:val="0"/>
          <w:divBdr>
            <w:top w:val="none" w:sz="0" w:space="0" w:color="auto"/>
            <w:left w:val="none" w:sz="0" w:space="0" w:color="auto"/>
            <w:bottom w:val="none" w:sz="0" w:space="0" w:color="auto"/>
            <w:right w:val="none" w:sz="0" w:space="0" w:color="auto"/>
          </w:divBdr>
          <w:divsChild>
            <w:div w:id="9381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1629">
      <w:bodyDiv w:val="1"/>
      <w:marLeft w:val="0"/>
      <w:marRight w:val="0"/>
      <w:marTop w:val="0"/>
      <w:marBottom w:val="0"/>
      <w:divBdr>
        <w:top w:val="none" w:sz="0" w:space="0" w:color="auto"/>
        <w:left w:val="none" w:sz="0" w:space="0" w:color="auto"/>
        <w:bottom w:val="none" w:sz="0" w:space="0" w:color="auto"/>
        <w:right w:val="none" w:sz="0" w:space="0" w:color="auto"/>
      </w:divBdr>
      <w:divsChild>
        <w:div w:id="111412329">
          <w:marLeft w:val="0"/>
          <w:marRight w:val="0"/>
          <w:marTop w:val="0"/>
          <w:marBottom w:val="0"/>
          <w:divBdr>
            <w:top w:val="none" w:sz="0" w:space="0" w:color="auto"/>
            <w:left w:val="none" w:sz="0" w:space="0" w:color="auto"/>
            <w:bottom w:val="none" w:sz="0" w:space="0" w:color="auto"/>
            <w:right w:val="none" w:sz="0" w:space="0" w:color="auto"/>
          </w:divBdr>
        </w:div>
        <w:div w:id="698747394">
          <w:marLeft w:val="0"/>
          <w:marRight w:val="0"/>
          <w:marTop w:val="0"/>
          <w:marBottom w:val="0"/>
          <w:divBdr>
            <w:top w:val="none" w:sz="0" w:space="0" w:color="auto"/>
            <w:left w:val="none" w:sz="0" w:space="0" w:color="auto"/>
            <w:bottom w:val="none" w:sz="0" w:space="0" w:color="auto"/>
            <w:right w:val="none" w:sz="0" w:space="0" w:color="auto"/>
          </w:divBdr>
        </w:div>
        <w:div w:id="2125952683">
          <w:marLeft w:val="0"/>
          <w:marRight w:val="0"/>
          <w:marTop w:val="0"/>
          <w:marBottom w:val="0"/>
          <w:divBdr>
            <w:top w:val="none" w:sz="0" w:space="0" w:color="auto"/>
            <w:left w:val="none" w:sz="0" w:space="0" w:color="auto"/>
            <w:bottom w:val="none" w:sz="0" w:space="0" w:color="auto"/>
            <w:right w:val="none" w:sz="0" w:space="0" w:color="auto"/>
          </w:divBdr>
        </w:div>
        <w:div w:id="844323971">
          <w:marLeft w:val="0"/>
          <w:marRight w:val="0"/>
          <w:marTop w:val="0"/>
          <w:marBottom w:val="0"/>
          <w:divBdr>
            <w:top w:val="none" w:sz="0" w:space="0" w:color="auto"/>
            <w:left w:val="none" w:sz="0" w:space="0" w:color="auto"/>
            <w:bottom w:val="none" w:sz="0" w:space="0" w:color="auto"/>
            <w:right w:val="none" w:sz="0" w:space="0" w:color="auto"/>
          </w:divBdr>
        </w:div>
        <w:div w:id="1107040662">
          <w:marLeft w:val="0"/>
          <w:marRight w:val="0"/>
          <w:marTop w:val="0"/>
          <w:marBottom w:val="0"/>
          <w:divBdr>
            <w:top w:val="none" w:sz="0" w:space="0" w:color="auto"/>
            <w:left w:val="none" w:sz="0" w:space="0" w:color="auto"/>
            <w:bottom w:val="none" w:sz="0" w:space="0" w:color="auto"/>
            <w:right w:val="none" w:sz="0" w:space="0" w:color="auto"/>
          </w:divBdr>
        </w:div>
        <w:div w:id="20209113">
          <w:marLeft w:val="0"/>
          <w:marRight w:val="0"/>
          <w:marTop w:val="0"/>
          <w:marBottom w:val="0"/>
          <w:divBdr>
            <w:top w:val="none" w:sz="0" w:space="0" w:color="auto"/>
            <w:left w:val="none" w:sz="0" w:space="0" w:color="auto"/>
            <w:bottom w:val="none" w:sz="0" w:space="0" w:color="auto"/>
            <w:right w:val="none" w:sz="0" w:space="0" w:color="auto"/>
          </w:divBdr>
          <w:divsChild>
            <w:div w:id="132870482">
              <w:marLeft w:val="0"/>
              <w:marRight w:val="0"/>
              <w:marTop w:val="0"/>
              <w:marBottom w:val="0"/>
              <w:divBdr>
                <w:top w:val="none" w:sz="0" w:space="0" w:color="auto"/>
                <w:left w:val="none" w:sz="0" w:space="0" w:color="auto"/>
                <w:bottom w:val="none" w:sz="0" w:space="0" w:color="auto"/>
                <w:right w:val="none" w:sz="0" w:space="0" w:color="auto"/>
              </w:divBdr>
            </w:div>
          </w:divsChild>
        </w:div>
        <w:div w:id="950863891">
          <w:marLeft w:val="0"/>
          <w:marRight w:val="0"/>
          <w:marTop w:val="0"/>
          <w:marBottom w:val="0"/>
          <w:divBdr>
            <w:top w:val="none" w:sz="0" w:space="0" w:color="auto"/>
            <w:left w:val="none" w:sz="0" w:space="0" w:color="auto"/>
            <w:bottom w:val="none" w:sz="0" w:space="0" w:color="auto"/>
            <w:right w:val="none" w:sz="0" w:space="0" w:color="auto"/>
          </w:divBdr>
          <w:divsChild>
            <w:div w:id="1342899956">
              <w:marLeft w:val="0"/>
              <w:marRight w:val="0"/>
              <w:marTop w:val="0"/>
              <w:marBottom w:val="0"/>
              <w:divBdr>
                <w:top w:val="none" w:sz="0" w:space="0" w:color="auto"/>
                <w:left w:val="none" w:sz="0" w:space="0" w:color="auto"/>
                <w:bottom w:val="none" w:sz="0" w:space="0" w:color="auto"/>
                <w:right w:val="none" w:sz="0" w:space="0" w:color="auto"/>
              </w:divBdr>
            </w:div>
            <w:div w:id="1079328511">
              <w:marLeft w:val="0"/>
              <w:marRight w:val="0"/>
              <w:marTop w:val="0"/>
              <w:marBottom w:val="0"/>
              <w:divBdr>
                <w:top w:val="none" w:sz="0" w:space="0" w:color="auto"/>
                <w:left w:val="none" w:sz="0" w:space="0" w:color="auto"/>
                <w:bottom w:val="none" w:sz="0" w:space="0" w:color="auto"/>
                <w:right w:val="none" w:sz="0" w:space="0" w:color="auto"/>
              </w:divBdr>
            </w:div>
            <w:div w:id="1240602088">
              <w:marLeft w:val="0"/>
              <w:marRight w:val="0"/>
              <w:marTop w:val="0"/>
              <w:marBottom w:val="0"/>
              <w:divBdr>
                <w:top w:val="none" w:sz="0" w:space="0" w:color="auto"/>
                <w:left w:val="none" w:sz="0" w:space="0" w:color="auto"/>
                <w:bottom w:val="none" w:sz="0" w:space="0" w:color="auto"/>
                <w:right w:val="none" w:sz="0" w:space="0" w:color="auto"/>
              </w:divBdr>
            </w:div>
            <w:div w:id="2019428194">
              <w:marLeft w:val="0"/>
              <w:marRight w:val="0"/>
              <w:marTop w:val="0"/>
              <w:marBottom w:val="0"/>
              <w:divBdr>
                <w:top w:val="none" w:sz="0" w:space="0" w:color="auto"/>
                <w:left w:val="none" w:sz="0" w:space="0" w:color="auto"/>
                <w:bottom w:val="none" w:sz="0" w:space="0" w:color="auto"/>
                <w:right w:val="none" w:sz="0" w:space="0" w:color="auto"/>
              </w:divBdr>
            </w:div>
          </w:divsChild>
        </w:div>
        <w:div w:id="2031713965">
          <w:marLeft w:val="0"/>
          <w:marRight w:val="0"/>
          <w:marTop w:val="0"/>
          <w:marBottom w:val="0"/>
          <w:divBdr>
            <w:top w:val="none" w:sz="0" w:space="0" w:color="auto"/>
            <w:left w:val="none" w:sz="0" w:space="0" w:color="auto"/>
            <w:bottom w:val="none" w:sz="0" w:space="0" w:color="auto"/>
            <w:right w:val="none" w:sz="0" w:space="0" w:color="auto"/>
          </w:divBdr>
          <w:divsChild>
            <w:div w:id="1535342488">
              <w:marLeft w:val="0"/>
              <w:marRight w:val="0"/>
              <w:marTop w:val="0"/>
              <w:marBottom w:val="0"/>
              <w:divBdr>
                <w:top w:val="none" w:sz="0" w:space="0" w:color="auto"/>
                <w:left w:val="none" w:sz="0" w:space="0" w:color="auto"/>
                <w:bottom w:val="none" w:sz="0" w:space="0" w:color="auto"/>
                <w:right w:val="none" w:sz="0" w:space="0" w:color="auto"/>
              </w:divBdr>
            </w:div>
            <w:div w:id="602299989">
              <w:marLeft w:val="0"/>
              <w:marRight w:val="0"/>
              <w:marTop w:val="0"/>
              <w:marBottom w:val="0"/>
              <w:divBdr>
                <w:top w:val="none" w:sz="0" w:space="0" w:color="auto"/>
                <w:left w:val="none" w:sz="0" w:space="0" w:color="auto"/>
                <w:bottom w:val="none" w:sz="0" w:space="0" w:color="auto"/>
                <w:right w:val="none" w:sz="0" w:space="0" w:color="auto"/>
              </w:divBdr>
            </w:div>
            <w:div w:id="2059010405">
              <w:marLeft w:val="0"/>
              <w:marRight w:val="0"/>
              <w:marTop w:val="0"/>
              <w:marBottom w:val="0"/>
              <w:divBdr>
                <w:top w:val="none" w:sz="0" w:space="0" w:color="auto"/>
                <w:left w:val="none" w:sz="0" w:space="0" w:color="auto"/>
                <w:bottom w:val="none" w:sz="0" w:space="0" w:color="auto"/>
                <w:right w:val="none" w:sz="0" w:space="0" w:color="auto"/>
              </w:divBdr>
            </w:div>
            <w:div w:id="403382492">
              <w:marLeft w:val="0"/>
              <w:marRight w:val="0"/>
              <w:marTop w:val="0"/>
              <w:marBottom w:val="0"/>
              <w:divBdr>
                <w:top w:val="none" w:sz="0" w:space="0" w:color="auto"/>
                <w:left w:val="none" w:sz="0" w:space="0" w:color="auto"/>
                <w:bottom w:val="none" w:sz="0" w:space="0" w:color="auto"/>
                <w:right w:val="none" w:sz="0" w:space="0" w:color="auto"/>
              </w:divBdr>
            </w:div>
            <w:div w:id="1459184023">
              <w:marLeft w:val="0"/>
              <w:marRight w:val="0"/>
              <w:marTop w:val="0"/>
              <w:marBottom w:val="0"/>
              <w:divBdr>
                <w:top w:val="none" w:sz="0" w:space="0" w:color="auto"/>
                <w:left w:val="none" w:sz="0" w:space="0" w:color="auto"/>
                <w:bottom w:val="none" w:sz="0" w:space="0" w:color="auto"/>
                <w:right w:val="none" w:sz="0" w:space="0" w:color="auto"/>
              </w:divBdr>
            </w:div>
          </w:divsChild>
        </w:div>
        <w:div w:id="1571303979">
          <w:marLeft w:val="0"/>
          <w:marRight w:val="0"/>
          <w:marTop w:val="0"/>
          <w:marBottom w:val="0"/>
          <w:divBdr>
            <w:top w:val="none" w:sz="0" w:space="0" w:color="auto"/>
            <w:left w:val="none" w:sz="0" w:space="0" w:color="auto"/>
            <w:bottom w:val="none" w:sz="0" w:space="0" w:color="auto"/>
            <w:right w:val="none" w:sz="0" w:space="0" w:color="auto"/>
          </w:divBdr>
          <w:divsChild>
            <w:div w:id="2006861641">
              <w:marLeft w:val="0"/>
              <w:marRight w:val="0"/>
              <w:marTop w:val="0"/>
              <w:marBottom w:val="0"/>
              <w:divBdr>
                <w:top w:val="none" w:sz="0" w:space="0" w:color="auto"/>
                <w:left w:val="none" w:sz="0" w:space="0" w:color="auto"/>
                <w:bottom w:val="none" w:sz="0" w:space="0" w:color="auto"/>
                <w:right w:val="none" w:sz="0" w:space="0" w:color="auto"/>
              </w:divBdr>
            </w:div>
            <w:div w:id="1618296418">
              <w:marLeft w:val="0"/>
              <w:marRight w:val="0"/>
              <w:marTop w:val="0"/>
              <w:marBottom w:val="0"/>
              <w:divBdr>
                <w:top w:val="none" w:sz="0" w:space="0" w:color="auto"/>
                <w:left w:val="none" w:sz="0" w:space="0" w:color="auto"/>
                <w:bottom w:val="none" w:sz="0" w:space="0" w:color="auto"/>
                <w:right w:val="none" w:sz="0" w:space="0" w:color="auto"/>
              </w:divBdr>
            </w:div>
            <w:div w:id="1335035699">
              <w:marLeft w:val="0"/>
              <w:marRight w:val="0"/>
              <w:marTop w:val="0"/>
              <w:marBottom w:val="0"/>
              <w:divBdr>
                <w:top w:val="none" w:sz="0" w:space="0" w:color="auto"/>
                <w:left w:val="none" w:sz="0" w:space="0" w:color="auto"/>
                <w:bottom w:val="none" w:sz="0" w:space="0" w:color="auto"/>
                <w:right w:val="none" w:sz="0" w:space="0" w:color="auto"/>
              </w:divBdr>
            </w:div>
            <w:div w:id="1250846883">
              <w:marLeft w:val="0"/>
              <w:marRight w:val="0"/>
              <w:marTop w:val="0"/>
              <w:marBottom w:val="0"/>
              <w:divBdr>
                <w:top w:val="none" w:sz="0" w:space="0" w:color="auto"/>
                <w:left w:val="none" w:sz="0" w:space="0" w:color="auto"/>
                <w:bottom w:val="none" w:sz="0" w:space="0" w:color="auto"/>
                <w:right w:val="none" w:sz="0" w:space="0" w:color="auto"/>
              </w:divBdr>
            </w:div>
          </w:divsChild>
        </w:div>
        <w:div w:id="2104111472">
          <w:marLeft w:val="0"/>
          <w:marRight w:val="0"/>
          <w:marTop w:val="0"/>
          <w:marBottom w:val="0"/>
          <w:divBdr>
            <w:top w:val="none" w:sz="0" w:space="0" w:color="auto"/>
            <w:left w:val="none" w:sz="0" w:space="0" w:color="auto"/>
            <w:bottom w:val="none" w:sz="0" w:space="0" w:color="auto"/>
            <w:right w:val="none" w:sz="0" w:space="0" w:color="auto"/>
          </w:divBdr>
          <w:divsChild>
            <w:div w:id="1021735638">
              <w:marLeft w:val="0"/>
              <w:marRight w:val="0"/>
              <w:marTop w:val="0"/>
              <w:marBottom w:val="0"/>
              <w:divBdr>
                <w:top w:val="none" w:sz="0" w:space="0" w:color="auto"/>
                <w:left w:val="none" w:sz="0" w:space="0" w:color="auto"/>
                <w:bottom w:val="none" w:sz="0" w:space="0" w:color="auto"/>
                <w:right w:val="none" w:sz="0" w:space="0" w:color="auto"/>
              </w:divBdr>
            </w:div>
            <w:div w:id="360595217">
              <w:marLeft w:val="0"/>
              <w:marRight w:val="0"/>
              <w:marTop w:val="0"/>
              <w:marBottom w:val="0"/>
              <w:divBdr>
                <w:top w:val="none" w:sz="0" w:space="0" w:color="auto"/>
                <w:left w:val="none" w:sz="0" w:space="0" w:color="auto"/>
                <w:bottom w:val="none" w:sz="0" w:space="0" w:color="auto"/>
                <w:right w:val="none" w:sz="0" w:space="0" w:color="auto"/>
              </w:divBdr>
            </w:div>
            <w:div w:id="251359708">
              <w:marLeft w:val="0"/>
              <w:marRight w:val="0"/>
              <w:marTop w:val="0"/>
              <w:marBottom w:val="0"/>
              <w:divBdr>
                <w:top w:val="none" w:sz="0" w:space="0" w:color="auto"/>
                <w:left w:val="none" w:sz="0" w:space="0" w:color="auto"/>
                <w:bottom w:val="none" w:sz="0" w:space="0" w:color="auto"/>
                <w:right w:val="none" w:sz="0" w:space="0" w:color="auto"/>
              </w:divBdr>
            </w:div>
            <w:div w:id="1082600446">
              <w:marLeft w:val="0"/>
              <w:marRight w:val="0"/>
              <w:marTop w:val="0"/>
              <w:marBottom w:val="0"/>
              <w:divBdr>
                <w:top w:val="none" w:sz="0" w:space="0" w:color="auto"/>
                <w:left w:val="none" w:sz="0" w:space="0" w:color="auto"/>
                <w:bottom w:val="none" w:sz="0" w:space="0" w:color="auto"/>
                <w:right w:val="none" w:sz="0" w:space="0" w:color="auto"/>
              </w:divBdr>
            </w:div>
            <w:div w:id="805318522">
              <w:marLeft w:val="0"/>
              <w:marRight w:val="0"/>
              <w:marTop w:val="0"/>
              <w:marBottom w:val="0"/>
              <w:divBdr>
                <w:top w:val="none" w:sz="0" w:space="0" w:color="auto"/>
                <w:left w:val="none" w:sz="0" w:space="0" w:color="auto"/>
                <w:bottom w:val="none" w:sz="0" w:space="0" w:color="auto"/>
                <w:right w:val="none" w:sz="0" w:space="0" w:color="auto"/>
              </w:divBdr>
            </w:div>
          </w:divsChild>
        </w:div>
        <w:div w:id="578638333">
          <w:marLeft w:val="0"/>
          <w:marRight w:val="0"/>
          <w:marTop w:val="0"/>
          <w:marBottom w:val="0"/>
          <w:divBdr>
            <w:top w:val="none" w:sz="0" w:space="0" w:color="auto"/>
            <w:left w:val="none" w:sz="0" w:space="0" w:color="auto"/>
            <w:bottom w:val="none" w:sz="0" w:space="0" w:color="auto"/>
            <w:right w:val="none" w:sz="0" w:space="0" w:color="auto"/>
          </w:divBdr>
          <w:divsChild>
            <w:div w:id="402992209">
              <w:marLeft w:val="0"/>
              <w:marRight w:val="0"/>
              <w:marTop w:val="0"/>
              <w:marBottom w:val="0"/>
              <w:divBdr>
                <w:top w:val="none" w:sz="0" w:space="0" w:color="auto"/>
                <w:left w:val="none" w:sz="0" w:space="0" w:color="auto"/>
                <w:bottom w:val="none" w:sz="0" w:space="0" w:color="auto"/>
                <w:right w:val="none" w:sz="0" w:space="0" w:color="auto"/>
              </w:divBdr>
            </w:div>
            <w:div w:id="1117871191">
              <w:marLeft w:val="0"/>
              <w:marRight w:val="0"/>
              <w:marTop w:val="0"/>
              <w:marBottom w:val="0"/>
              <w:divBdr>
                <w:top w:val="none" w:sz="0" w:space="0" w:color="auto"/>
                <w:left w:val="none" w:sz="0" w:space="0" w:color="auto"/>
                <w:bottom w:val="none" w:sz="0" w:space="0" w:color="auto"/>
                <w:right w:val="none" w:sz="0" w:space="0" w:color="auto"/>
              </w:divBdr>
            </w:div>
          </w:divsChild>
        </w:div>
        <w:div w:id="44916572">
          <w:marLeft w:val="0"/>
          <w:marRight w:val="0"/>
          <w:marTop w:val="0"/>
          <w:marBottom w:val="0"/>
          <w:divBdr>
            <w:top w:val="none" w:sz="0" w:space="0" w:color="auto"/>
            <w:left w:val="none" w:sz="0" w:space="0" w:color="auto"/>
            <w:bottom w:val="none" w:sz="0" w:space="0" w:color="auto"/>
            <w:right w:val="none" w:sz="0" w:space="0" w:color="auto"/>
          </w:divBdr>
        </w:div>
        <w:div w:id="1738162516">
          <w:marLeft w:val="0"/>
          <w:marRight w:val="0"/>
          <w:marTop w:val="0"/>
          <w:marBottom w:val="0"/>
          <w:divBdr>
            <w:top w:val="none" w:sz="0" w:space="0" w:color="auto"/>
            <w:left w:val="none" w:sz="0" w:space="0" w:color="auto"/>
            <w:bottom w:val="none" w:sz="0" w:space="0" w:color="auto"/>
            <w:right w:val="none" w:sz="0" w:space="0" w:color="auto"/>
          </w:divBdr>
        </w:div>
        <w:div w:id="1302225507">
          <w:marLeft w:val="0"/>
          <w:marRight w:val="0"/>
          <w:marTop w:val="0"/>
          <w:marBottom w:val="0"/>
          <w:divBdr>
            <w:top w:val="none" w:sz="0" w:space="0" w:color="auto"/>
            <w:left w:val="none" w:sz="0" w:space="0" w:color="auto"/>
            <w:bottom w:val="none" w:sz="0" w:space="0" w:color="auto"/>
            <w:right w:val="none" w:sz="0" w:space="0" w:color="auto"/>
          </w:divBdr>
        </w:div>
        <w:div w:id="456946431">
          <w:marLeft w:val="0"/>
          <w:marRight w:val="0"/>
          <w:marTop w:val="0"/>
          <w:marBottom w:val="0"/>
          <w:divBdr>
            <w:top w:val="none" w:sz="0" w:space="0" w:color="auto"/>
            <w:left w:val="none" w:sz="0" w:space="0" w:color="auto"/>
            <w:bottom w:val="none" w:sz="0" w:space="0" w:color="auto"/>
            <w:right w:val="none" w:sz="0" w:space="0" w:color="auto"/>
          </w:divBdr>
        </w:div>
        <w:div w:id="1261177843">
          <w:marLeft w:val="0"/>
          <w:marRight w:val="0"/>
          <w:marTop w:val="0"/>
          <w:marBottom w:val="0"/>
          <w:divBdr>
            <w:top w:val="none" w:sz="0" w:space="0" w:color="auto"/>
            <w:left w:val="none" w:sz="0" w:space="0" w:color="auto"/>
            <w:bottom w:val="none" w:sz="0" w:space="0" w:color="auto"/>
            <w:right w:val="none" w:sz="0" w:space="0" w:color="auto"/>
          </w:divBdr>
        </w:div>
        <w:div w:id="57485873">
          <w:marLeft w:val="0"/>
          <w:marRight w:val="0"/>
          <w:marTop w:val="0"/>
          <w:marBottom w:val="0"/>
          <w:divBdr>
            <w:top w:val="none" w:sz="0" w:space="0" w:color="auto"/>
            <w:left w:val="none" w:sz="0" w:space="0" w:color="auto"/>
            <w:bottom w:val="none" w:sz="0" w:space="0" w:color="auto"/>
            <w:right w:val="none" w:sz="0" w:space="0" w:color="auto"/>
          </w:divBdr>
        </w:div>
        <w:div w:id="815030832">
          <w:marLeft w:val="0"/>
          <w:marRight w:val="0"/>
          <w:marTop w:val="0"/>
          <w:marBottom w:val="0"/>
          <w:divBdr>
            <w:top w:val="none" w:sz="0" w:space="0" w:color="auto"/>
            <w:left w:val="none" w:sz="0" w:space="0" w:color="auto"/>
            <w:bottom w:val="none" w:sz="0" w:space="0" w:color="auto"/>
            <w:right w:val="none" w:sz="0" w:space="0" w:color="auto"/>
          </w:divBdr>
        </w:div>
        <w:div w:id="1632856062">
          <w:marLeft w:val="0"/>
          <w:marRight w:val="0"/>
          <w:marTop w:val="0"/>
          <w:marBottom w:val="0"/>
          <w:divBdr>
            <w:top w:val="none" w:sz="0" w:space="0" w:color="auto"/>
            <w:left w:val="none" w:sz="0" w:space="0" w:color="auto"/>
            <w:bottom w:val="none" w:sz="0" w:space="0" w:color="auto"/>
            <w:right w:val="none" w:sz="0" w:space="0" w:color="auto"/>
          </w:divBdr>
        </w:div>
        <w:div w:id="743532904">
          <w:marLeft w:val="0"/>
          <w:marRight w:val="0"/>
          <w:marTop w:val="0"/>
          <w:marBottom w:val="0"/>
          <w:divBdr>
            <w:top w:val="none" w:sz="0" w:space="0" w:color="auto"/>
            <w:left w:val="none" w:sz="0" w:space="0" w:color="auto"/>
            <w:bottom w:val="none" w:sz="0" w:space="0" w:color="auto"/>
            <w:right w:val="none" w:sz="0" w:space="0" w:color="auto"/>
          </w:divBdr>
        </w:div>
        <w:div w:id="1776437366">
          <w:marLeft w:val="0"/>
          <w:marRight w:val="0"/>
          <w:marTop w:val="0"/>
          <w:marBottom w:val="0"/>
          <w:divBdr>
            <w:top w:val="none" w:sz="0" w:space="0" w:color="auto"/>
            <w:left w:val="none" w:sz="0" w:space="0" w:color="auto"/>
            <w:bottom w:val="none" w:sz="0" w:space="0" w:color="auto"/>
            <w:right w:val="none" w:sz="0" w:space="0" w:color="auto"/>
          </w:divBdr>
        </w:div>
        <w:div w:id="2104522373">
          <w:marLeft w:val="0"/>
          <w:marRight w:val="0"/>
          <w:marTop w:val="0"/>
          <w:marBottom w:val="0"/>
          <w:divBdr>
            <w:top w:val="none" w:sz="0" w:space="0" w:color="auto"/>
            <w:left w:val="none" w:sz="0" w:space="0" w:color="auto"/>
            <w:bottom w:val="none" w:sz="0" w:space="0" w:color="auto"/>
            <w:right w:val="none" w:sz="0" w:space="0" w:color="auto"/>
          </w:divBdr>
        </w:div>
        <w:div w:id="3672308">
          <w:marLeft w:val="0"/>
          <w:marRight w:val="0"/>
          <w:marTop w:val="0"/>
          <w:marBottom w:val="0"/>
          <w:divBdr>
            <w:top w:val="none" w:sz="0" w:space="0" w:color="auto"/>
            <w:left w:val="none" w:sz="0" w:space="0" w:color="auto"/>
            <w:bottom w:val="none" w:sz="0" w:space="0" w:color="auto"/>
            <w:right w:val="none" w:sz="0" w:space="0" w:color="auto"/>
          </w:divBdr>
        </w:div>
        <w:div w:id="266617693">
          <w:marLeft w:val="0"/>
          <w:marRight w:val="0"/>
          <w:marTop w:val="0"/>
          <w:marBottom w:val="0"/>
          <w:divBdr>
            <w:top w:val="none" w:sz="0" w:space="0" w:color="auto"/>
            <w:left w:val="none" w:sz="0" w:space="0" w:color="auto"/>
            <w:bottom w:val="none" w:sz="0" w:space="0" w:color="auto"/>
            <w:right w:val="none" w:sz="0" w:space="0" w:color="auto"/>
          </w:divBdr>
        </w:div>
        <w:div w:id="1780250592">
          <w:marLeft w:val="0"/>
          <w:marRight w:val="0"/>
          <w:marTop w:val="0"/>
          <w:marBottom w:val="0"/>
          <w:divBdr>
            <w:top w:val="none" w:sz="0" w:space="0" w:color="auto"/>
            <w:left w:val="none" w:sz="0" w:space="0" w:color="auto"/>
            <w:bottom w:val="none" w:sz="0" w:space="0" w:color="auto"/>
            <w:right w:val="none" w:sz="0" w:space="0" w:color="auto"/>
          </w:divBdr>
        </w:div>
        <w:div w:id="2017268377">
          <w:marLeft w:val="0"/>
          <w:marRight w:val="0"/>
          <w:marTop w:val="0"/>
          <w:marBottom w:val="0"/>
          <w:divBdr>
            <w:top w:val="none" w:sz="0" w:space="0" w:color="auto"/>
            <w:left w:val="none" w:sz="0" w:space="0" w:color="auto"/>
            <w:bottom w:val="none" w:sz="0" w:space="0" w:color="auto"/>
            <w:right w:val="none" w:sz="0" w:space="0" w:color="auto"/>
          </w:divBdr>
        </w:div>
        <w:div w:id="2143040379">
          <w:marLeft w:val="0"/>
          <w:marRight w:val="0"/>
          <w:marTop w:val="0"/>
          <w:marBottom w:val="0"/>
          <w:divBdr>
            <w:top w:val="none" w:sz="0" w:space="0" w:color="auto"/>
            <w:left w:val="none" w:sz="0" w:space="0" w:color="auto"/>
            <w:bottom w:val="none" w:sz="0" w:space="0" w:color="auto"/>
            <w:right w:val="none" w:sz="0" w:space="0" w:color="auto"/>
          </w:divBdr>
        </w:div>
        <w:div w:id="240795991">
          <w:marLeft w:val="0"/>
          <w:marRight w:val="0"/>
          <w:marTop w:val="0"/>
          <w:marBottom w:val="0"/>
          <w:divBdr>
            <w:top w:val="none" w:sz="0" w:space="0" w:color="auto"/>
            <w:left w:val="none" w:sz="0" w:space="0" w:color="auto"/>
            <w:bottom w:val="none" w:sz="0" w:space="0" w:color="auto"/>
            <w:right w:val="none" w:sz="0" w:space="0" w:color="auto"/>
          </w:divBdr>
        </w:div>
        <w:div w:id="836657331">
          <w:marLeft w:val="0"/>
          <w:marRight w:val="0"/>
          <w:marTop w:val="0"/>
          <w:marBottom w:val="0"/>
          <w:divBdr>
            <w:top w:val="none" w:sz="0" w:space="0" w:color="auto"/>
            <w:left w:val="none" w:sz="0" w:space="0" w:color="auto"/>
            <w:bottom w:val="none" w:sz="0" w:space="0" w:color="auto"/>
            <w:right w:val="none" w:sz="0" w:space="0" w:color="auto"/>
          </w:divBdr>
        </w:div>
        <w:div w:id="1629319448">
          <w:marLeft w:val="0"/>
          <w:marRight w:val="0"/>
          <w:marTop w:val="0"/>
          <w:marBottom w:val="0"/>
          <w:divBdr>
            <w:top w:val="none" w:sz="0" w:space="0" w:color="auto"/>
            <w:left w:val="none" w:sz="0" w:space="0" w:color="auto"/>
            <w:bottom w:val="none" w:sz="0" w:space="0" w:color="auto"/>
            <w:right w:val="none" w:sz="0" w:space="0" w:color="auto"/>
          </w:divBdr>
        </w:div>
        <w:div w:id="1366828586">
          <w:marLeft w:val="0"/>
          <w:marRight w:val="0"/>
          <w:marTop w:val="0"/>
          <w:marBottom w:val="0"/>
          <w:divBdr>
            <w:top w:val="none" w:sz="0" w:space="0" w:color="auto"/>
            <w:left w:val="none" w:sz="0" w:space="0" w:color="auto"/>
            <w:bottom w:val="none" w:sz="0" w:space="0" w:color="auto"/>
            <w:right w:val="none" w:sz="0" w:space="0" w:color="auto"/>
          </w:divBdr>
        </w:div>
        <w:div w:id="671690233">
          <w:marLeft w:val="0"/>
          <w:marRight w:val="0"/>
          <w:marTop w:val="0"/>
          <w:marBottom w:val="0"/>
          <w:divBdr>
            <w:top w:val="none" w:sz="0" w:space="0" w:color="auto"/>
            <w:left w:val="none" w:sz="0" w:space="0" w:color="auto"/>
            <w:bottom w:val="none" w:sz="0" w:space="0" w:color="auto"/>
            <w:right w:val="none" w:sz="0" w:space="0" w:color="auto"/>
          </w:divBdr>
        </w:div>
        <w:div w:id="1040712953">
          <w:marLeft w:val="0"/>
          <w:marRight w:val="0"/>
          <w:marTop w:val="0"/>
          <w:marBottom w:val="0"/>
          <w:divBdr>
            <w:top w:val="none" w:sz="0" w:space="0" w:color="auto"/>
            <w:left w:val="none" w:sz="0" w:space="0" w:color="auto"/>
            <w:bottom w:val="none" w:sz="0" w:space="0" w:color="auto"/>
            <w:right w:val="none" w:sz="0" w:space="0" w:color="auto"/>
          </w:divBdr>
        </w:div>
        <w:div w:id="1108625902">
          <w:marLeft w:val="0"/>
          <w:marRight w:val="0"/>
          <w:marTop w:val="0"/>
          <w:marBottom w:val="0"/>
          <w:divBdr>
            <w:top w:val="none" w:sz="0" w:space="0" w:color="auto"/>
            <w:left w:val="none" w:sz="0" w:space="0" w:color="auto"/>
            <w:bottom w:val="none" w:sz="0" w:space="0" w:color="auto"/>
            <w:right w:val="none" w:sz="0" w:space="0" w:color="auto"/>
          </w:divBdr>
        </w:div>
        <w:div w:id="1072773732">
          <w:marLeft w:val="0"/>
          <w:marRight w:val="0"/>
          <w:marTop w:val="0"/>
          <w:marBottom w:val="0"/>
          <w:divBdr>
            <w:top w:val="none" w:sz="0" w:space="0" w:color="auto"/>
            <w:left w:val="none" w:sz="0" w:space="0" w:color="auto"/>
            <w:bottom w:val="none" w:sz="0" w:space="0" w:color="auto"/>
            <w:right w:val="none" w:sz="0" w:space="0" w:color="auto"/>
          </w:divBdr>
        </w:div>
        <w:div w:id="948976762">
          <w:marLeft w:val="0"/>
          <w:marRight w:val="0"/>
          <w:marTop w:val="0"/>
          <w:marBottom w:val="0"/>
          <w:divBdr>
            <w:top w:val="none" w:sz="0" w:space="0" w:color="auto"/>
            <w:left w:val="none" w:sz="0" w:space="0" w:color="auto"/>
            <w:bottom w:val="none" w:sz="0" w:space="0" w:color="auto"/>
            <w:right w:val="none" w:sz="0" w:space="0" w:color="auto"/>
          </w:divBdr>
        </w:div>
        <w:div w:id="572391785">
          <w:marLeft w:val="0"/>
          <w:marRight w:val="0"/>
          <w:marTop w:val="0"/>
          <w:marBottom w:val="0"/>
          <w:divBdr>
            <w:top w:val="none" w:sz="0" w:space="0" w:color="auto"/>
            <w:left w:val="none" w:sz="0" w:space="0" w:color="auto"/>
            <w:bottom w:val="none" w:sz="0" w:space="0" w:color="auto"/>
            <w:right w:val="none" w:sz="0" w:space="0" w:color="auto"/>
          </w:divBdr>
        </w:div>
        <w:div w:id="511652306">
          <w:marLeft w:val="0"/>
          <w:marRight w:val="0"/>
          <w:marTop w:val="0"/>
          <w:marBottom w:val="0"/>
          <w:divBdr>
            <w:top w:val="none" w:sz="0" w:space="0" w:color="auto"/>
            <w:left w:val="none" w:sz="0" w:space="0" w:color="auto"/>
            <w:bottom w:val="none" w:sz="0" w:space="0" w:color="auto"/>
            <w:right w:val="none" w:sz="0" w:space="0" w:color="auto"/>
          </w:divBdr>
        </w:div>
        <w:div w:id="1335500713">
          <w:marLeft w:val="0"/>
          <w:marRight w:val="0"/>
          <w:marTop w:val="0"/>
          <w:marBottom w:val="0"/>
          <w:divBdr>
            <w:top w:val="none" w:sz="0" w:space="0" w:color="auto"/>
            <w:left w:val="none" w:sz="0" w:space="0" w:color="auto"/>
            <w:bottom w:val="none" w:sz="0" w:space="0" w:color="auto"/>
            <w:right w:val="none" w:sz="0" w:space="0" w:color="auto"/>
          </w:divBdr>
        </w:div>
        <w:div w:id="614598343">
          <w:marLeft w:val="0"/>
          <w:marRight w:val="0"/>
          <w:marTop w:val="0"/>
          <w:marBottom w:val="0"/>
          <w:divBdr>
            <w:top w:val="none" w:sz="0" w:space="0" w:color="auto"/>
            <w:left w:val="none" w:sz="0" w:space="0" w:color="auto"/>
            <w:bottom w:val="none" w:sz="0" w:space="0" w:color="auto"/>
            <w:right w:val="none" w:sz="0" w:space="0" w:color="auto"/>
          </w:divBdr>
        </w:div>
        <w:div w:id="293561242">
          <w:marLeft w:val="0"/>
          <w:marRight w:val="0"/>
          <w:marTop w:val="0"/>
          <w:marBottom w:val="0"/>
          <w:divBdr>
            <w:top w:val="none" w:sz="0" w:space="0" w:color="auto"/>
            <w:left w:val="none" w:sz="0" w:space="0" w:color="auto"/>
            <w:bottom w:val="none" w:sz="0" w:space="0" w:color="auto"/>
            <w:right w:val="none" w:sz="0" w:space="0" w:color="auto"/>
          </w:divBdr>
        </w:div>
        <w:div w:id="1841694393">
          <w:marLeft w:val="0"/>
          <w:marRight w:val="0"/>
          <w:marTop w:val="0"/>
          <w:marBottom w:val="0"/>
          <w:divBdr>
            <w:top w:val="none" w:sz="0" w:space="0" w:color="auto"/>
            <w:left w:val="none" w:sz="0" w:space="0" w:color="auto"/>
            <w:bottom w:val="none" w:sz="0" w:space="0" w:color="auto"/>
            <w:right w:val="none" w:sz="0" w:space="0" w:color="auto"/>
          </w:divBdr>
          <w:divsChild>
            <w:div w:id="861750340">
              <w:marLeft w:val="0"/>
              <w:marRight w:val="0"/>
              <w:marTop w:val="0"/>
              <w:marBottom w:val="0"/>
              <w:divBdr>
                <w:top w:val="none" w:sz="0" w:space="0" w:color="auto"/>
                <w:left w:val="none" w:sz="0" w:space="0" w:color="auto"/>
                <w:bottom w:val="none" w:sz="0" w:space="0" w:color="auto"/>
                <w:right w:val="none" w:sz="0" w:space="0" w:color="auto"/>
              </w:divBdr>
            </w:div>
            <w:div w:id="68617223">
              <w:marLeft w:val="0"/>
              <w:marRight w:val="0"/>
              <w:marTop w:val="0"/>
              <w:marBottom w:val="0"/>
              <w:divBdr>
                <w:top w:val="none" w:sz="0" w:space="0" w:color="auto"/>
                <w:left w:val="none" w:sz="0" w:space="0" w:color="auto"/>
                <w:bottom w:val="none" w:sz="0" w:space="0" w:color="auto"/>
                <w:right w:val="none" w:sz="0" w:space="0" w:color="auto"/>
              </w:divBdr>
            </w:div>
            <w:div w:id="150947188">
              <w:marLeft w:val="0"/>
              <w:marRight w:val="0"/>
              <w:marTop w:val="0"/>
              <w:marBottom w:val="0"/>
              <w:divBdr>
                <w:top w:val="none" w:sz="0" w:space="0" w:color="auto"/>
                <w:left w:val="none" w:sz="0" w:space="0" w:color="auto"/>
                <w:bottom w:val="none" w:sz="0" w:space="0" w:color="auto"/>
                <w:right w:val="none" w:sz="0" w:space="0" w:color="auto"/>
              </w:divBdr>
            </w:div>
            <w:div w:id="830677267">
              <w:marLeft w:val="0"/>
              <w:marRight w:val="0"/>
              <w:marTop w:val="0"/>
              <w:marBottom w:val="0"/>
              <w:divBdr>
                <w:top w:val="none" w:sz="0" w:space="0" w:color="auto"/>
                <w:left w:val="none" w:sz="0" w:space="0" w:color="auto"/>
                <w:bottom w:val="none" w:sz="0" w:space="0" w:color="auto"/>
                <w:right w:val="none" w:sz="0" w:space="0" w:color="auto"/>
              </w:divBdr>
            </w:div>
          </w:divsChild>
        </w:div>
        <w:div w:id="596139362">
          <w:marLeft w:val="0"/>
          <w:marRight w:val="0"/>
          <w:marTop w:val="0"/>
          <w:marBottom w:val="0"/>
          <w:divBdr>
            <w:top w:val="none" w:sz="0" w:space="0" w:color="auto"/>
            <w:left w:val="none" w:sz="0" w:space="0" w:color="auto"/>
            <w:bottom w:val="none" w:sz="0" w:space="0" w:color="auto"/>
            <w:right w:val="none" w:sz="0" w:space="0" w:color="auto"/>
          </w:divBdr>
          <w:divsChild>
            <w:div w:id="8917089">
              <w:marLeft w:val="0"/>
              <w:marRight w:val="0"/>
              <w:marTop w:val="0"/>
              <w:marBottom w:val="0"/>
              <w:divBdr>
                <w:top w:val="none" w:sz="0" w:space="0" w:color="auto"/>
                <w:left w:val="none" w:sz="0" w:space="0" w:color="auto"/>
                <w:bottom w:val="none" w:sz="0" w:space="0" w:color="auto"/>
                <w:right w:val="none" w:sz="0" w:space="0" w:color="auto"/>
              </w:divBdr>
            </w:div>
            <w:div w:id="1536850020">
              <w:marLeft w:val="0"/>
              <w:marRight w:val="0"/>
              <w:marTop w:val="0"/>
              <w:marBottom w:val="0"/>
              <w:divBdr>
                <w:top w:val="none" w:sz="0" w:space="0" w:color="auto"/>
                <w:left w:val="none" w:sz="0" w:space="0" w:color="auto"/>
                <w:bottom w:val="none" w:sz="0" w:space="0" w:color="auto"/>
                <w:right w:val="none" w:sz="0" w:space="0" w:color="auto"/>
              </w:divBdr>
            </w:div>
            <w:div w:id="1323192751">
              <w:marLeft w:val="0"/>
              <w:marRight w:val="0"/>
              <w:marTop w:val="0"/>
              <w:marBottom w:val="0"/>
              <w:divBdr>
                <w:top w:val="none" w:sz="0" w:space="0" w:color="auto"/>
                <w:left w:val="none" w:sz="0" w:space="0" w:color="auto"/>
                <w:bottom w:val="none" w:sz="0" w:space="0" w:color="auto"/>
                <w:right w:val="none" w:sz="0" w:space="0" w:color="auto"/>
              </w:divBdr>
            </w:div>
            <w:div w:id="1305088682">
              <w:marLeft w:val="0"/>
              <w:marRight w:val="0"/>
              <w:marTop w:val="0"/>
              <w:marBottom w:val="0"/>
              <w:divBdr>
                <w:top w:val="none" w:sz="0" w:space="0" w:color="auto"/>
                <w:left w:val="none" w:sz="0" w:space="0" w:color="auto"/>
                <w:bottom w:val="none" w:sz="0" w:space="0" w:color="auto"/>
                <w:right w:val="none" w:sz="0" w:space="0" w:color="auto"/>
              </w:divBdr>
            </w:div>
          </w:divsChild>
        </w:div>
        <w:div w:id="248123956">
          <w:marLeft w:val="0"/>
          <w:marRight w:val="0"/>
          <w:marTop w:val="0"/>
          <w:marBottom w:val="0"/>
          <w:divBdr>
            <w:top w:val="none" w:sz="0" w:space="0" w:color="auto"/>
            <w:left w:val="none" w:sz="0" w:space="0" w:color="auto"/>
            <w:bottom w:val="none" w:sz="0" w:space="0" w:color="auto"/>
            <w:right w:val="none" w:sz="0" w:space="0" w:color="auto"/>
          </w:divBdr>
        </w:div>
        <w:div w:id="1783187391">
          <w:marLeft w:val="0"/>
          <w:marRight w:val="0"/>
          <w:marTop w:val="0"/>
          <w:marBottom w:val="0"/>
          <w:divBdr>
            <w:top w:val="none" w:sz="0" w:space="0" w:color="auto"/>
            <w:left w:val="none" w:sz="0" w:space="0" w:color="auto"/>
            <w:bottom w:val="none" w:sz="0" w:space="0" w:color="auto"/>
            <w:right w:val="none" w:sz="0" w:space="0" w:color="auto"/>
          </w:divBdr>
        </w:div>
        <w:div w:id="1988780559">
          <w:marLeft w:val="0"/>
          <w:marRight w:val="0"/>
          <w:marTop w:val="0"/>
          <w:marBottom w:val="0"/>
          <w:divBdr>
            <w:top w:val="none" w:sz="0" w:space="0" w:color="auto"/>
            <w:left w:val="none" w:sz="0" w:space="0" w:color="auto"/>
            <w:bottom w:val="none" w:sz="0" w:space="0" w:color="auto"/>
            <w:right w:val="none" w:sz="0" w:space="0" w:color="auto"/>
          </w:divBdr>
        </w:div>
        <w:div w:id="1977104369">
          <w:marLeft w:val="0"/>
          <w:marRight w:val="0"/>
          <w:marTop w:val="0"/>
          <w:marBottom w:val="0"/>
          <w:divBdr>
            <w:top w:val="none" w:sz="0" w:space="0" w:color="auto"/>
            <w:left w:val="none" w:sz="0" w:space="0" w:color="auto"/>
            <w:bottom w:val="none" w:sz="0" w:space="0" w:color="auto"/>
            <w:right w:val="none" w:sz="0" w:space="0" w:color="auto"/>
          </w:divBdr>
        </w:div>
        <w:div w:id="773745202">
          <w:marLeft w:val="0"/>
          <w:marRight w:val="0"/>
          <w:marTop w:val="0"/>
          <w:marBottom w:val="0"/>
          <w:divBdr>
            <w:top w:val="none" w:sz="0" w:space="0" w:color="auto"/>
            <w:left w:val="none" w:sz="0" w:space="0" w:color="auto"/>
            <w:bottom w:val="none" w:sz="0" w:space="0" w:color="auto"/>
            <w:right w:val="none" w:sz="0" w:space="0" w:color="auto"/>
          </w:divBdr>
        </w:div>
        <w:div w:id="604264206">
          <w:marLeft w:val="0"/>
          <w:marRight w:val="0"/>
          <w:marTop w:val="0"/>
          <w:marBottom w:val="0"/>
          <w:divBdr>
            <w:top w:val="none" w:sz="0" w:space="0" w:color="auto"/>
            <w:left w:val="none" w:sz="0" w:space="0" w:color="auto"/>
            <w:bottom w:val="none" w:sz="0" w:space="0" w:color="auto"/>
            <w:right w:val="none" w:sz="0" w:space="0" w:color="auto"/>
          </w:divBdr>
        </w:div>
        <w:div w:id="1675645519">
          <w:marLeft w:val="0"/>
          <w:marRight w:val="0"/>
          <w:marTop w:val="0"/>
          <w:marBottom w:val="0"/>
          <w:divBdr>
            <w:top w:val="none" w:sz="0" w:space="0" w:color="auto"/>
            <w:left w:val="none" w:sz="0" w:space="0" w:color="auto"/>
            <w:bottom w:val="none" w:sz="0" w:space="0" w:color="auto"/>
            <w:right w:val="none" w:sz="0" w:space="0" w:color="auto"/>
          </w:divBdr>
        </w:div>
        <w:div w:id="1127511740">
          <w:marLeft w:val="0"/>
          <w:marRight w:val="0"/>
          <w:marTop w:val="0"/>
          <w:marBottom w:val="0"/>
          <w:divBdr>
            <w:top w:val="none" w:sz="0" w:space="0" w:color="auto"/>
            <w:left w:val="none" w:sz="0" w:space="0" w:color="auto"/>
            <w:bottom w:val="none" w:sz="0" w:space="0" w:color="auto"/>
            <w:right w:val="none" w:sz="0" w:space="0" w:color="auto"/>
          </w:divBdr>
        </w:div>
        <w:div w:id="989287389">
          <w:marLeft w:val="0"/>
          <w:marRight w:val="0"/>
          <w:marTop w:val="0"/>
          <w:marBottom w:val="0"/>
          <w:divBdr>
            <w:top w:val="none" w:sz="0" w:space="0" w:color="auto"/>
            <w:left w:val="none" w:sz="0" w:space="0" w:color="auto"/>
            <w:bottom w:val="none" w:sz="0" w:space="0" w:color="auto"/>
            <w:right w:val="none" w:sz="0" w:space="0" w:color="auto"/>
          </w:divBdr>
        </w:div>
        <w:div w:id="1536851390">
          <w:marLeft w:val="0"/>
          <w:marRight w:val="0"/>
          <w:marTop w:val="0"/>
          <w:marBottom w:val="0"/>
          <w:divBdr>
            <w:top w:val="none" w:sz="0" w:space="0" w:color="auto"/>
            <w:left w:val="none" w:sz="0" w:space="0" w:color="auto"/>
            <w:bottom w:val="none" w:sz="0" w:space="0" w:color="auto"/>
            <w:right w:val="none" w:sz="0" w:space="0" w:color="auto"/>
          </w:divBdr>
        </w:div>
        <w:div w:id="2126148463">
          <w:marLeft w:val="0"/>
          <w:marRight w:val="0"/>
          <w:marTop w:val="0"/>
          <w:marBottom w:val="0"/>
          <w:divBdr>
            <w:top w:val="none" w:sz="0" w:space="0" w:color="auto"/>
            <w:left w:val="none" w:sz="0" w:space="0" w:color="auto"/>
            <w:bottom w:val="none" w:sz="0" w:space="0" w:color="auto"/>
            <w:right w:val="none" w:sz="0" w:space="0" w:color="auto"/>
          </w:divBdr>
          <w:divsChild>
            <w:div w:id="699010893">
              <w:marLeft w:val="0"/>
              <w:marRight w:val="0"/>
              <w:marTop w:val="0"/>
              <w:marBottom w:val="0"/>
              <w:divBdr>
                <w:top w:val="none" w:sz="0" w:space="0" w:color="auto"/>
                <w:left w:val="none" w:sz="0" w:space="0" w:color="auto"/>
                <w:bottom w:val="none" w:sz="0" w:space="0" w:color="auto"/>
                <w:right w:val="none" w:sz="0" w:space="0" w:color="auto"/>
              </w:divBdr>
            </w:div>
          </w:divsChild>
        </w:div>
        <w:div w:id="55402230">
          <w:marLeft w:val="0"/>
          <w:marRight w:val="0"/>
          <w:marTop w:val="0"/>
          <w:marBottom w:val="0"/>
          <w:divBdr>
            <w:top w:val="none" w:sz="0" w:space="0" w:color="auto"/>
            <w:left w:val="none" w:sz="0" w:space="0" w:color="auto"/>
            <w:bottom w:val="none" w:sz="0" w:space="0" w:color="auto"/>
            <w:right w:val="none" w:sz="0" w:space="0" w:color="auto"/>
          </w:divBdr>
          <w:divsChild>
            <w:div w:id="1824547443">
              <w:marLeft w:val="0"/>
              <w:marRight w:val="0"/>
              <w:marTop w:val="0"/>
              <w:marBottom w:val="0"/>
              <w:divBdr>
                <w:top w:val="none" w:sz="0" w:space="0" w:color="auto"/>
                <w:left w:val="none" w:sz="0" w:space="0" w:color="auto"/>
                <w:bottom w:val="none" w:sz="0" w:space="0" w:color="auto"/>
                <w:right w:val="none" w:sz="0" w:space="0" w:color="auto"/>
              </w:divBdr>
            </w:div>
          </w:divsChild>
        </w:div>
        <w:div w:id="284309997">
          <w:marLeft w:val="0"/>
          <w:marRight w:val="0"/>
          <w:marTop w:val="0"/>
          <w:marBottom w:val="0"/>
          <w:divBdr>
            <w:top w:val="none" w:sz="0" w:space="0" w:color="auto"/>
            <w:left w:val="none" w:sz="0" w:space="0" w:color="auto"/>
            <w:bottom w:val="none" w:sz="0" w:space="0" w:color="auto"/>
            <w:right w:val="none" w:sz="0" w:space="0" w:color="auto"/>
          </w:divBdr>
          <w:divsChild>
            <w:div w:id="390346890">
              <w:marLeft w:val="0"/>
              <w:marRight w:val="0"/>
              <w:marTop w:val="0"/>
              <w:marBottom w:val="0"/>
              <w:divBdr>
                <w:top w:val="none" w:sz="0" w:space="0" w:color="auto"/>
                <w:left w:val="none" w:sz="0" w:space="0" w:color="auto"/>
                <w:bottom w:val="none" w:sz="0" w:space="0" w:color="auto"/>
                <w:right w:val="none" w:sz="0" w:space="0" w:color="auto"/>
              </w:divBdr>
            </w:div>
            <w:div w:id="197863197">
              <w:marLeft w:val="0"/>
              <w:marRight w:val="0"/>
              <w:marTop w:val="0"/>
              <w:marBottom w:val="0"/>
              <w:divBdr>
                <w:top w:val="none" w:sz="0" w:space="0" w:color="auto"/>
                <w:left w:val="none" w:sz="0" w:space="0" w:color="auto"/>
                <w:bottom w:val="none" w:sz="0" w:space="0" w:color="auto"/>
                <w:right w:val="none" w:sz="0" w:space="0" w:color="auto"/>
              </w:divBdr>
            </w:div>
            <w:div w:id="538399989">
              <w:marLeft w:val="0"/>
              <w:marRight w:val="0"/>
              <w:marTop w:val="0"/>
              <w:marBottom w:val="0"/>
              <w:divBdr>
                <w:top w:val="none" w:sz="0" w:space="0" w:color="auto"/>
                <w:left w:val="none" w:sz="0" w:space="0" w:color="auto"/>
                <w:bottom w:val="none" w:sz="0" w:space="0" w:color="auto"/>
                <w:right w:val="none" w:sz="0" w:space="0" w:color="auto"/>
              </w:divBdr>
            </w:div>
            <w:div w:id="866992466">
              <w:marLeft w:val="0"/>
              <w:marRight w:val="0"/>
              <w:marTop w:val="0"/>
              <w:marBottom w:val="0"/>
              <w:divBdr>
                <w:top w:val="none" w:sz="0" w:space="0" w:color="auto"/>
                <w:left w:val="none" w:sz="0" w:space="0" w:color="auto"/>
                <w:bottom w:val="none" w:sz="0" w:space="0" w:color="auto"/>
                <w:right w:val="none" w:sz="0" w:space="0" w:color="auto"/>
              </w:divBdr>
            </w:div>
          </w:divsChild>
        </w:div>
        <w:div w:id="2029209577">
          <w:marLeft w:val="0"/>
          <w:marRight w:val="0"/>
          <w:marTop w:val="0"/>
          <w:marBottom w:val="0"/>
          <w:divBdr>
            <w:top w:val="none" w:sz="0" w:space="0" w:color="auto"/>
            <w:left w:val="none" w:sz="0" w:space="0" w:color="auto"/>
            <w:bottom w:val="none" w:sz="0" w:space="0" w:color="auto"/>
            <w:right w:val="none" w:sz="0" w:space="0" w:color="auto"/>
          </w:divBdr>
          <w:divsChild>
            <w:div w:id="1846286751">
              <w:marLeft w:val="0"/>
              <w:marRight w:val="0"/>
              <w:marTop w:val="0"/>
              <w:marBottom w:val="0"/>
              <w:divBdr>
                <w:top w:val="none" w:sz="0" w:space="0" w:color="auto"/>
                <w:left w:val="none" w:sz="0" w:space="0" w:color="auto"/>
                <w:bottom w:val="none" w:sz="0" w:space="0" w:color="auto"/>
                <w:right w:val="none" w:sz="0" w:space="0" w:color="auto"/>
              </w:divBdr>
            </w:div>
          </w:divsChild>
        </w:div>
        <w:div w:id="158741378">
          <w:marLeft w:val="0"/>
          <w:marRight w:val="0"/>
          <w:marTop w:val="0"/>
          <w:marBottom w:val="0"/>
          <w:divBdr>
            <w:top w:val="none" w:sz="0" w:space="0" w:color="auto"/>
            <w:left w:val="none" w:sz="0" w:space="0" w:color="auto"/>
            <w:bottom w:val="none" w:sz="0" w:space="0" w:color="auto"/>
            <w:right w:val="none" w:sz="0" w:space="0" w:color="auto"/>
          </w:divBdr>
          <w:divsChild>
            <w:div w:id="1307248063">
              <w:marLeft w:val="0"/>
              <w:marRight w:val="0"/>
              <w:marTop w:val="0"/>
              <w:marBottom w:val="0"/>
              <w:divBdr>
                <w:top w:val="none" w:sz="0" w:space="0" w:color="auto"/>
                <w:left w:val="none" w:sz="0" w:space="0" w:color="auto"/>
                <w:bottom w:val="none" w:sz="0" w:space="0" w:color="auto"/>
                <w:right w:val="none" w:sz="0" w:space="0" w:color="auto"/>
              </w:divBdr>
            </w:div>
            <w:div w:id="27922967">
              <w:marLeft w:val="0"/>
              <w:marRight w:val="0"/>
              <w:marTop w:val="0"/>
              <w:marBottom w:val="0"/>
              <w:divBdr>
                <w:top w:val="none" w:sz="0" w:space="0" w:color="auto"/>
                <w:left w:val="none" w:sz="0" w:space="0" w:color="auto"/>
                <w:bottom w:val="none" w:sz="0" w:space="0" w:color="auto"/>
                <w:right w:val="none" w:sz="0" w:space="0" w:color="auto"/>
              </w:divBdr>
            </w:div>
            <w:div w:id="2122336369">
              <w:marLeft w:val="0"/>
              <w:marRight w:val="0"/>
              <w:marTop w:val="0"/>
              <w:marBottom w:val="0"/>
              <w:divBdr>
                <w:top w:val="none" w:sz="0" w:space="0" w:color="auto"/>
                <w:left w:val="none" w:sz="0" w:space="0" w:color="auto"/>
                <w:bottom w:val="none" w:sz="0" w:space="0" w:color="auto"/>
                <w:right w:val="none" w:sz="0" w:space="0" w:color="auto"/>
              </w:divBdr>
            </w:div>
            <w:div w:id="576283985">
              <w:marLeft w:val="0"/>
              <w:marRight w:val="0"/>
              <w:marTop w:val="0"/>
              <w:marBottom w:val="0"/>
              <w:divBdr>
                <w:top w:val="none" w:sz="0" w:space="0" w:color="auto"/>
                <w:left w:val="none" w:sz="0" w:space="0" w:color="auto"/>
                <w:bottom w:val="none" w:sz="0" w:space="0" w:color="auto"/>
                <w:right w:val="none" w:sz="0" w:space="0" w:color="auto"/>
              </w:divBdr>
            </w:div>
            <w:div w:id="131559852">
              <w:marLeft w:val="0"/>
              <w:marRight w:val="0"/>
              <w:marTop w:val="0"/>
              <w:marBottom w:val="0"/>
              <w:divBdr>
                <w:top w:val="none" w:sz="0" w:space="0" w:color="auto"/>
                <w:left w:val="none" w:sz="0" w:space="0" w:color="auto"/>
                <w:bottom w:val="none" w:sz="0" w:space="0" w:color="auto"/>
                <w:right w:val="none" w:sz="0" w:space="0" w:color="auto"/>
              </w:divBdr>
            </w:div>
          </w:divsChild>
        </w:div>
        <w:div w:id="125199881">
          <w:marLeft w:val="0"/>
          <w:marRight w:val="0"/>
          <w:marTop w:val="0"/>
          <w:marBottom w:val="0"/>
          <w:divBdr>
            <w:top w:val="none" w:sz="0" w:space="0" w:color="auto"/>
            <w:left w:val="none" w:sz="0" w:space="0" w:color="auto"/>
            <w:bottom w:val="none" w:sz="0" w:space="0" w:color="auto"/>
            <w:right w:val="none" w:sz="0" w:space="0" w:color="auto"/>
          </w:divBdr>
        </w:div>
        <w:div w:id="297343129">
          <w:marLeft w:val="0"/>
          <w:marRight w:val="0"/>
          <w:marTop w:val="0"/>
          <w:marBottom w:val="0"/>
          <w:divBdr>
            <w:top w:val="none" w:sz="0" w:space="0" w:color="auto"/>
            <w:left w:val="none" w:sz="0" w:space="0" w:color="auto"/>
            <w:bottom w:val="none" w:sz="0" w:space="0" w:color="auto"/>
            <w:right w:val="none" w:sz="0" w:space="0" w:color="auto"/>
          </w:divBdr>
        </w:div>
        <w:div w:id="819350733">
          <w:marLeft w:val="0"/>
          <w:marRight w:val="0"/>
          <w:marTop w:val="0"/>
          <w:marBottom w:val="0"/>
          <w:divBdr>
            <w:top w:val="none" w:sz="0" w:space="0" w:color="auto"/>
            <w:left w:val="none" w:sz="0" w:space="0" w:color="auto"/>
            <w:bottom w:val="none" w:sz="0" w:space="0" w:color="auto"/>
            <w:right w:val="none" w:sz="0" w:space="0" w:color="auto"/>
          </w:divBdr>
        </w:div>
        <w:div w:id="1712070130">
          <w:marLeft w:val="0"/>
          <w:marRight w:val="0"/>
          <w:marTop w:val="0"/>
          <w:marBottom w:val="0"/>
          <w:divBdr>
            <w:top w:val="none" w:sz="0" w:space="0" w:color="auto"/>
            <w:left w:val="none" w:sz="0" w:space="0" w:color="auto"/>
            <w:bottom w:val="none" w:sz="0" w:space="0" w:color="auto"/>
            <w:right w:val="none" w:sz="0" w:space="0" w:color="auto"/>
          </w:divBdr>
        </w:div>
        <w:div w:id="1859267559">
          <w:marLeft w:val="0"/>
          <w:marRight w:val="0"/>
          <w:marTop w:val="0"/>
          <w:marBottom w:val="0"/>
          <w:divBdr>
            <w:top w:val="none" w:sz="0" w:space="0" w:color="auto"/>
            <w:left w:val="none" w:sz="0" w:space="0" w:color="auto"/>
            <w:bottom w:val="none" w:sz="0" w:space="0" w:color="auto"/>
            <w:right w:val="none" w:sz="0" w:space="0" w:color="auto"/>
          </w:divBdr>
        </w:div>
        <w:div w:id="1354264836">
          <w:marLeft w:val="0"/>
          <w:marRight w:val="0"/>
          <w:marTop w:val="0"/>
          <w:marBottom w:val="0"/>
          <w:divBdr>
            <w:top w:val="none" w:sz="0" w:space="0" w:color="auto"/>
            <w:left w:val="none" w:sz="0" w:space="0" w:color="auto"/>
            <w:bottom w:val="none" w:sz="0" w:space="0" w:color="auto"/>
            <w:right w:val="none" w:sz="0" w:space="0" w:color="auto"/>
          </w:divBdr>
        </w:div>
        <w:div w:id="1266382416">
          <w:marLeft w:val="0"/>
          <w:marRight w:val="0"/>
          <w:marTop w:val="0"/>
          <w:marBottom w:val="0"/>
          <w:divBdr>
            <w:top w:val="none" w:sz="0" w:space="0" w:color="auto"/>
            <w:left w:val="none" w:sz="0" w:space="0" w:color="auto"/>
            <w:bottom w:val="none" w:sz="0" w:space="0" w:color="auto"/>
            <w:right w:val="none" w:sz="0" w:space="0" w:color="auto"/>
          </w:divBdr>
        </w:div>
        <w:div w:id="233468821">
          <w:marLeft w:val="0"/>
          <w:marRight w:val="0"/>
          <w:marTop w:val="0"/>
          <w:marBottom w:val="0"/>
          <w:divBdr>
            <w:top w:val="none" w:sz="0" w:space="0" w:color="auto"/>
            <w:left w:val="none" w:sz="0" w:space="0" w:color="auto"/>
            <w:bottom w:val="none" w:sz="0" w:space="0" w:color="auto"/>
            <w:right w:val="none" w:sz="0" w:space="0" w:color="auto"/>
          </w:divBdr>
        </w:div>
        <w:div w:id="1452673385">
          <w:marLeft w:val="0"/>
          <w:marRight w:val="0"/>
          <w:marTop w:val="0"/>
          <w:marBottom w:val="0"/>
          <w:divBdr>
            <w:top w:val="none" w:sz="0" w:space="0" w:color="auto"/>
            <w:left w:val="none" w:sz="0" w:space="0" w:color="auto"/>
            <w:bottom w:val="none" w:sz="0" w:space="0" w:color="auto"/>
            <w:right w:val="none" w:sz="0" w:space="0" w:color="auto"/>
          </w:divBdr>
        </w:div>
        <w:div w:id="124154345">
          <w:marLeft w:val="0"/>
          <w:marRight w:val="0"/>
          <w:marTop w:val="0"/>
          <w:marBottom w:val="0"/>
          <w:divBdr>
            <w:top w:val="none" w:sz="0" w:space="0" w:color="auto"/>
            <w:left w:val="none" w:sz="0" w:space="0" w:color="auto"/>
            <w:bottom w:val="none" w:sz="0" w:space="0" w:color="auto"/>
            <w:right w:val="none" w:sz="0" w:space="0" w:color="auto"/>
          </w:divBdr>
        </w:div>
        <w:div w:id="836186704">
          <w:marLeft w:val="0"/>
          <w:marRight w:val="0"/>
          <w:marTop w:val="0"/>
          <w:marBottom w:val="0"/>
          <w:divBdr>
            <w:top w:val="none" w:sz="0" w:space="0" w:color="auto"/>
            <w:left w:val="none" w:sz="0" w:space="0" w:color="auto"/>
            <w:bottom w:val="none" w:sz="0" w:space="0" w:color="auto"/>
            <w:right w:val="none" w:sz="0" w:space="0" w:color="auto"/>
          </w:divBdr>
          <w:divsChild>
            <w:div w:id="513613221">
              <w:marLeft w:val="0"/>
              <w:marRight w:val="0"/>
              <w:marTop w:val="0"/>
              <w:marBottom w:val="0"/>
              <w:divBdr>
                <w:top w:val="none" w:sz="0" w:space="0" w:color="auto"/>
                <w:left w:val="none" w:sz="0" w:space="0" w:color="auto"/>
                <w:bottom w:val="none" w:sz="0" w:space="0" w:color="auto"/>
                <w:right w:val="none" w:sz="0" w:space="0" w:color="auto"/>
              </w:divBdr>
            </w:div>
            <w:div w:id="1580868940">
              <w:marLeft w:val="0"/>
              <w:marRight w:val="0"/>
              <w:marTop w:val="0"/>
              <w:marBottom w:val="0"/>
              <w:divBdr>
                <w:top w:val="none" w:sz="0" w:space="0" w:color="auto"/>
                <w:left w:val="none" w:sz="0" w:space="0" w:color="auto"/>
                <w:bottom w:val="none" w:sz="0" w:space="0" w:color="auto"/>
                <w:right w:val="none" w:sz="0" w:space="0" w:color="auto"/>
              </w:divBdr>
            </w:div>
            <w:div w:id="1101686639">
              <w:marLeft w:val="0"/>
              <w:marRight w:val="0"/>
              <w:marTop w:val="0"/>
              <w:marBottom w:val="0"/>
              <w:divBdr>
                <w:top w:val="none" w:sz="0" w:space="0" w:color="auto"/>
                <w:left w:val="none" w:sz="0" w:space="0" w:color="auto"/>
                <w:bottom w:val="none" w:sz="0" w:space="0" w:color="auto"/>
                <w:right w:val="none" w:sz="0" w:space="0" w:color="auto"/>
              </w:divBdr>
            </w:div>
          </w:divsChild>
        </w:div>
        <w:div w:id="677579868">
          <w:marLeft w:val="0"/>
          <w:marRight w:val="0"/>
          <w:marTop w:val="0"/>
          <w:marBottom w:val="0"/>
          <w:divBdr>
            <w:top w:val="none" w:sz="0" w:space="0" w:color="auto"/>
            <w:left w:val="none" w:sz="0" w:space="0" w:color="auto"/>
            <w:bottom w:val="none" w:sz="0" w:space="0" w:color="auto"/>
            <w:right w:val="none" w:sz="0" w:space="0" w:color="auto"/>
          </w:divBdr>
          <w:divsChild>
            <w:div w:id="1655983354">
              <w:marLeft w:val="0"/>
              <w:marRight w:val="0"/>
              <w:marTop w:val="0"/>
              <w:marBottom w:val="0"/>
              <w:divBdr>
                <w:top w:val="none" w:sz="0" w:space="0" w:color="auto"/>
                <w:left w:val="none" w:sz="0" w:space="0" w:color="auto"/>
                <w:bottom w:val="none" w:sz="0" w:space="0" w:color="auto"/>
                <w:right w:val="none" w:sz="0" w:space="0" w:color="auto"/>
              </w:divBdr>
            </w:div>
          </w:divsChild>
        </w:div>
        <w:div w:id="549539252">
          <w:marLeft w:val="0"/>
          <w:marRight w:val="0"/>
          <w:marTop w:val="0"/>
          <w:marBottom w:val="0"/>
          <w:divBdr>
            <w:top w:val="none" w:sz="0" w:space="0" w:color="auto"/>
            <w:left w:val="none" w:sz="0" w:space="0" w:color="auto"/>
            <w:bottom w:val="none" w:sz="0" w:space="0" w:color="auto"/>
            <w:right w:val="none" w:sz="0" w:space="0" w:color="auto"/>
          </w:divBdr>
          <w:divsChild>
            <w:div w:id="705181203">
              <w:marLeft w:val="0"/>
              <w:marRight w:val="0"/>
              <w:marTop w:val="0"/>
              <w:marBottom w:val="0"/>
              <w:divBdr>
                <w:top w:val="none" w:sz="0" w:space="0" w:color="auto"/>
                <w:left w:val="none" w:sz="0" w:space="0" w:color="auto"/>
                <w:bottom w:val="none" w:sz="0" w:space="0" w:color="auto"/>
                <w:right w:val="none" w:sz="0" w:space="0" w:color="auto"/>
              </w:divBdr>
            </w:div>
            <w:div w:id="214975109">
              <w:marLeft w:val="0"/>
              <w:marRight w:val="0"/>
              <w:marTop w:val="0"/>
              <w:marBottom w:val="0"/>
              <w:divBdr>
                <w:top w:val="none" w:sz="0" w:space="0" w:color="auto"/>
                <w:left w:val="none" w:sz="0" w:space="0" w:color="auto"/>
                <w:bottom w:val="none" w:sz="0" w:space="0" w:color="auto"/>
                <w:right w:val="none" w:sz="0" w:space="0" w:color="auto"/>
              </w:divBdr>
            </w:div>
            <w:div w:id="1418359336">
              <w:marLeft w:val="0"/>
              <w:marRight w:val="0"/>
              <w:marTop w:val="0"/>
              <w:marBottom w:val="0"/>
              <w:divBdr>
                <w:top w:val="none" w:sz="0" w:space="0" w:color="auto"/>
                <w:left w:val="none" w:sz="0" w:space="0" w:color="auto"/>
                <w:bottom w:val="none" w:sz="0" w:space="0" w:color="auto"/>
                <w:right w:val="none" w:sz="0" w:space="0" w:color="auto"/>
              </w:divBdr>
            </w:div>
          </w:divsChild>
        </w:div>
        <w:div w:id="1286472034">
          <w:marLeft w:val="0"/>
          <w:marRight w:val="0"/>
          <w:marTop w:val="0"/>
          <w:marBottom w:val="0"/>
          <w:divBdr>
            <w:top w:val="none" w:sz="0" w:space="0" w:color="auto"/>
            <w:left w:val="none" w:sz="0" w:space="0" w:color="auto"/>
            <w:bottom w:val="none" w:sz="0" w:space="0" w:color="auto"/>
            <w:right w:val="none" w:sz="0" w:space="0" w:color="auto"/>
          </w:divBdr>
          <w:divsChild>
            <w:div w:id="1642886415">
              <w:marLeft w:val="0"/>
              <w:marRight w:val="0"/>
              <w:marTop w:val="0"/>
              <w:marBottom w:val="0"/>
              <w:divBdr>
                <w:top w:val="none" w:sz="0" w:space="0" w:color="auto"/>
                <w:left w:val="none" w:sz="0" w:space="0" w:color="auto"/>
                <w:bottom w:val="none" w:sz="0" w:space="0" w:color="auto"/>
                <w:right w:val="none" w:sz="0" w:space="0" w:color="auto"/>
              </w:divBdr>
            </w:div>
            <w:div w:id="1603682090">
              <w:marLeft w:val="0"/>
              <w:marRight w:val="0"/>
              <w:marTop w:val="0"/>
              <w:marBottom w:val="0"/>
              <w:divBdr>
                <w:top w:val="none" w:sz="0" w:space="0" w:color="auto"/>
                <w:left w:val="none" w:sz="0" w:space="0" w:color="auto"/>
                <w:bottom w:val="none" w:sz="0" w:space="0" w:color="auto"/>
                <w:right w:val="none" w:sz="0" w:space="0" w:color="auto"/>
              </w:divBdr>
            </w:div>
            <w:div w:id="1460995331">
              <w:marLeft w:val="0"/>
              <w:marRight w:val="0"/>
              <w:marTop w:val="0"/>
              <w:marBottom w:val="0"/>
              <w:divBdr>
                <w:top w:val="none" w:sz="0" w:space="0" w:color="auto"/>
                <w:left w:val="none" w:sz="0" w:space="0" w:color="auto"/>
                <w:bottom w:val="none" w:sz="0" w:space="0" w:color="auto"/>
                <w:right w:val="none" w:sz="0" w:space="0" w:color="auto"/>
              </w:divBdr>
            </w:div>
          </w:divsChild>
        </w:div>
        <w:div w:id="1765757056">
          <w:marLeft w:val="0"/>
          <w:marRight w:val="0"/>
          <w:marTop w:val="0"/>
          <w:marBottom w:val="0"/>
          <w:divBdr>
            <w:top w:val="none" w:sz="0" w:space="0" w:color="auto"/>
            <w:left w:val="none" w:sz="0" w:space="0" w:color="auto"/>
            <w:bottom w:val="none" w:sz="0" w:space="0" w:color="auto"/>
            <w:right w:val="none" w:sz="0" w:space="0" w:color="auto"/>
          </w:divBdr>
          <w:divsChild>
            <w:div w:id="383255787">
              <w:marLeft w:val="0"/>
              <w:marRight w:val="0"/>
              <w:marTop w:val="0"/>
              <w:marBottom w:val="0"/>
              <w:divBdr>
                <w:top w:val="none" w:sz="0" w:space="0" w:color="auto"/>
                <w:left w:val="none" w:sz="0" w:space="0" w:color="auto"/>
                <w:bottom w:val="none" w:sz="0" w:space="0" w:color="auto"/>
                <w:right w:val="none" w:sz="0" w:space="0" w:color="auto"/>
              </w:divBdr>
            </w:div>
            <w:div w:id="597786214">
              <w:marLeft w:val="0"/>
              <w:marRight w:val="0"/>
              <w:marTop w:val="0"/>
              <w:marBottom w:val="0"/>
              <w:divBdr>
                <w:top w:val="none" w:sz="0" w:space="0" w:color="auto"/>
                <w:left w:val="none" w:sz="0" w:space="0" w:color="auto"/>
                <w:bottom w:val="none" w:sz="0" w:space="0" w:color="auto"/>
                <w:right w:val="none" w:sz="0" w:space="0" w:color="auto"/>
              </w:divBdr>
            </w:div>
            <w:div w:id="1161390569">
              <w:marLeft w:val="0"/>
              <w:marRight w:val="0"/>
              <w:marTop w:val="0"/>
              <w:marBottom w:val="0"/>
              <w:divBdr>
                <w:top w:val="none" w:sz="0" w:space="0" w:color="auto"/>
                <w:left w:val="none" w:sz="0" w:space="0" w:color="auto"/>
                <w:bottom w:val="none" w:sz="0" w:space="0" w:color="auto"/>
                <w:right w:val="none" w:sz="0" w:space="0" w:color="auto"/>
              </w:divBdr>
            </w:div>
            <w:div w:id="143786567">
              <w:marLeft w:val="0"/>
              <w:marRight w:val="0"/>
              <w:marTop w:val="0"/>
              <w:marBottom w:val="0"/>
              <w:divBdr>
                <w:top w:val="none" w:sz="0" w:space="0" w:color="auto"/>
                <w:left w:val="none" w:sz="0" w:space="0" w:color="auto"/>
                <w:bottom w:val="none" w:sz="0" w:space="0" w:color="auto"/>
                <w:right w:val="none" w:sz="0" w:space="0" w:color="auto"/>
              </w:divBdr>
            </w:div>
          </w:divsChild>
        </w:div>
        <w:div w:id="146557433">
          <w:marLeft w:val="0"/>
          <w:marRight w:val="0"/>
          <w:marTop w:val="0"/>
          <w:marBottom w:val="0"/>
          <w:divBdr>
            <w:top w:val="none" w:sz="0" w:space="0" w:color="auto"/>
            <w:left w:val="none" w:sz="0" w:space="0" w:color="auto"/>
            <w:bottom w:val="none" w:sz="0" w:space="0" w:color="auto"/>
            <w:right w:val="none" w:sz="0" w:space="0" w:color="auto"/>
          </w:divBdr>
          <w:divsChild>
            <w:div w:id="806557675">
              <w:marLeft w:val="0"/>
              <w:marRight w:val="0"/>
              <w:marTop w:val="0"/>
              <w:marBottom w:val="0"/>
              <w:divBdr>
                <w:top w:val="none" w:sz="0" w:space="0" w:color="auto"/>
                <w:left w:val="none" w:sz="0" w:space="0" w:color="auto"/>
                <w:bottom w:val="none" w:sz="0" w:space="0" w:color="auto"/>
                <w:right w:val="none" w:sz="0" w:space="0" w:color="auto"/>
              </w:divBdr>
            </w:div>
            <w:div w:id="477069279">
              <w:marLeft w:val="0"/>
              <w:marRight w:val="0"/>
              <w:marTop w:val="0"/>
              <w:marBottom w:val="0"/>
              <w:divBdr>
                <w:top w:val="none" w:sz="0" w:space="0" w:color="auto"/>
                <w:left w:val="none" w:sz="0" w:space="0" w:color="auto"/>
                <w:bottom w:val="none" w:sz="0" w:space="0" w:color="auto"/>
                <w:right w:val="none" w:sz="0" w:space="0" w:color="auto"/>
              </w:divBdr>
            </w:div>
            <w:div w:id="820391394">
              <w:marLeft w:val="0"/>
              <w:marRight w:val="0"/>
              <w:marTop w:val="0"/>
              <w:marBottom w:val="0"/>
              <w:divBdr>
                <w:top w:val="none" w:sz="0" w:space="0" w:color="auto"/>
                <w:left w:val="none" w:sz="0" w:space="0" w:color="auto"/>
                <w:bottom w:val="none" w:sz="0" w:space="0" w:color="auto"/>
                <w:right w:val="none" w:sz="0" w:space="0" w:color="auto"/>
              </w:divBdr>
            </w:div>
            <w:div w:id="1054622054">
              <w:marLeft w:val="0"/>
              <w:marRight w:val="0"/>
              <w:marTop w:val="0"/>
              <w:marBottom w:val="0"/>
              <w:divBdr>
                <w:top w:val="none" w:sz="0" w:space="0" w:color="auto"/>
                <w:left w:val="none" w:sz="0" w:space="0" w:color="auto"/>
                <w:bottom w:val="none" w:sz="0" w:space="0" w:color="auto"/>
                <w:right w:val="none" w:sz="0" w:space="0" w:color="auto"/>
              </w:divBdr>
            </w:div>
          </w:divsChild>
        </w:div>
        <w:div w:id="1518234581">
          <w:marLeft w:val="0"/>
          <w:marRight w:val="0"/>
          <w:marTop w:val="0"/>
          <w:marBottom w:val="0"/>
          <w:divBdr>
            <w:top w:val="none" w:sz="0" w:space="0" w:color="auto"/>
            <w:left w:val="none" w:sz="0" w:space="0" w:color="auto"/>
            <w:bottom w:val="none" w:sz="0" w:space="0" w:color="auto"/>
            <w:right w:val="none" w:sz="0" w:space="0" w:color="auto"/>
          </w:divBdr>
          <w:divsChild>
            <w:div w:id="1321958337">
              <w:marLeft w:val="0"/>
              <w:marRight w:val="0"/>
              <w:marTop w:val="0"/>
              <w:marBottom w:val="0"/>
              <w:divBdr>
                <w:top w:val="none" w:sz="0" w:space="0" w:color="auto"/>
                <w:left w:val="none" w:sz="0" w:space="0" w:color="auto"/>
                <w:bottom w:val="none" w:sz="0" w:space="0" w:color="auto"/>
                <w:right w:val="none" w:sz="0" w:space="0" w:color="auto"/>
              </w:divBdr>
            </w:div>
          </w:divsChild>
        </w:div>
        <w:div w:id="1934582941">
          <w:marLeft w:val="0"/>
          <w:marRight w:val="0"/>
          <w:marTop w:val="0"/>
          <w:marBottom w:val="0"/>
          <w:divBdr>
            <w:top w:val="none" w:sz="0" w:space="0" w:color="auto"/>
            <w:left w:val="none" w:sz="0" w:space="0" w:color="auto"/>
            <w:bottom w:val="none" w:sz="0" w:space="0" w:color="auto"/>
            <w:right w:val="none" w:sz="0" w:space="0" w:color="auto"/>
          </w:divBdr>
        </w:div>
        <w:div w:id="189538915">
          <w:marLeft w:val="0"/>
          <w:marRight w:val="0"/>
          <w:marTop w:val="0"/>
          <w:marBottom w:val="0"/>
          <w:divBdr>
            <w:top w:val="none" w:sz="0" w:space="0" w:color="auto"/>
            <w:left w:val="none" w:sz="0" w:space="0" w:color="auto"/>
            <w:bottom w:val="none" w:sz="0" w:space="0" w:color="auto"/>
            <w:right w:val="none" w:sz="0" w:space="0" w:color="auto"/>
          </w:divBdr>
        </w:div>
        <w:div w:id="1133670509">
          <w:marLeft w:val="0"/>
          <w:marRight w:val="0"/>
          <w:marTop w:val="0"/>
          <w:marBottom w:val="0"/>
          <w:divBdr>
            <w:top w:val="none" w:sz="0" w:space="0" w:color="auto"/>
            <w:left w:val="none" w:sz="0" w:space="0" w:color="auto"/>
            <w:bottom w:val="none" w:sz="0" w:space="0" w:color="auto"/>
            <w:right w:val="none" w:sz="0" w:space="0" w:color="auto"/>
          </w:divBdr>
        </w:div>
        <w:div w:id="1056129285">
          <w:marLeft w:val="0"/>
          <w:marRight w:val="0"/>
          <w:marTop w:val="0"/>
          <w:marBottom w:val="0"/>
          <w:divBdr>
            <w:top w:val="none" w:sz="0" w:space="0" w:color="auto"/>
            <w:left w:val="none" w:sz="0" w:space="0" w:color="auto"/>
            <w:bottom w:val="none" w:sz="0" w:space="0" w:color="auto"/>
            <w:right w:val="none" w:sz="0" w:space="0" w:color="auto"/>
          </w:divBdr>
        </w:div>
        <w:div w:id="2108694340">
          <w:marLeft w:val="0"/>
          <w:marRight w:val="0"/>
          <w:marTop w:val="0"/>
          <w:marBottom w:val="0"/>
          <w:divBdr>
            <w:top w:val="none" w:sz="0" w:space="0" w:color="auto"/>
            <w:left w:val="none" w:sz="0" w:space="0" w:color="auto"/>
            <w:bottom w:val="none" w:sz="0" w:space="0" w:color="auto"/>
            <w:right w:val="none" w:sz="0" w:space="0" w:color="auto"/>
          </w:divBdr>
        </w:div>
        <w:div w:id="143205451">
          <w:marLeft w:val="0"/>
          <w:marRight w:val="0"/>
          <w:marTop w:val="0"/>
          <w:marBottom w:val="0"/>
          <w:divBdr>
            <w:top w:val="none" w:sz="0" w:space="0" w:color="auto"/>
            <w:left w:val="none" w:sz="0" w:space="0" w:color="auto"/>
            <w:bottom w:val="none" w:sz="0" w:space="0" w:color="auto"/>
            <w:right w:val="none" w:sz="0" w:space="0" w:color="auto"/>
          </w:divBdr>
        </w:div>
        <w:div w:id="1495993634">
          <w:marLeft w:val="0"/>
          <w:marRight w:val="0"/>
          <w:marTop w:val="0"/>
          <w:marBottom w:val="0"/>
          <w:divBdr>
            <w:top w:val="none" w:sz="0" w:space="0" w:color="auto"/>
            <w:left w:val="none" w:sz="0" w:space="0" w:color="auto"/>
            <w:bottom w:val="none" w:sz="0" w:space="0" w:color="auto"/>
            <w:right w:val="none" w:sz="0" w:space="0" w:color="auto"/>
          </w:divBdr>
        </w:div>
        <w:div w:id="1726368083">
          <w:marLeft w:val="0"/>
          <w:marRight w:val="0"/>
          <w:marTop w:val="0"/>
          <w:marBottom w:val="0"/>
          <w:divBdr>
            <w:top w:val="none" w:sz="0" w:space="0" w:color="auto"/>
            <w:left w:val="none" w:sz="0" w:space="0" w:color="auto"/>
            <w:bottom w:val="none" w:sz="0" w:space="0" w:color="auto"/>
            <w:right w:val="none" w:sz="0" w:space="0" w:color="auto"/>
          </w:divBdr>
        </w:div>
        <w:div w:id="566763748">
          <w:marLeft w:val="0"/>
          <w:marRight w:val="0"/>
          <w:marTop w:val="0"/>
          <w:marBottom w:val="0"/>
          <w:divBdr>
            <w:top w:val="none" w:sz="0" w:space="0" w:color="auto"/>
            <w:left w:val="none" w:sz="0" w:space="0" w:color="auto"/>
            <w:bottom w:val="none" w:sz="0" w:space="0" w:color="auto"/>
            <w:right w:val="none" w:sz="0" w:space="0" w:color="auto"/>
          </w:divBdr>
        </w:div>
        <w:div w:id="1326857996">
          <w:marLeft w:val="0"/>
          <w:marRight w:val="0"/>
          <w:marTop w:val="0"/>
          <w:marBottom w:val="0"/>
          <w:divBdr>
            <w:top w:val="none" w:sz="0" w:space="0" w:color="auto"/>
            <w:left w:val="none" w:sz="0" w:space="0" w:color="auto"/>
            <w:bottom w:val="none" w:sz="0" w:space="0" w:color="auto"/>
            <w:right w:val="none" w:sz="0" w:space="0" w:color="auto"/>
          </w:divBdr>
        </w:div>
        <w:div w:id="1493333363">
          <w:marLeft w:val="0"/>
          <w:marRight w:val="0"/>
          <w:marTop w:val="0"/>
          <w:marBottom w:val="0"/>
          <w:divBdr>
            <w:top w:val="none" w:sz="0" w:space="0" w:color="auto"/>
            <w:left w:val="none" w:sz="0" w:space="0" w:color="auto"/>
            <w:bottom w:val="none" w:sz="0" w:space="0" w:color="auto"/>
            <w:right w:val="none" w:sz="0" w:space="0" w:color="auto"/>
          </w:divBdr>
        </w:div>
        <w:div w:id="1485470056">
          <w:marLeft w:val="0"/>
          <w:marRight w:val="0"/>
          <w:marTop w:val="0"/>
          <w:marBottom w:val="0"/>
          <w:divBdr>
            <w:top w:val="none" w:sz="0" w:space="0" w:color="auto"/>
            <w:left w:val="none" w:sz="0" w:space="0" w:color="auto"/>
            <w:bottom w:val="none" w:sz="0" w:space="0" w:color="auto"/>
            <w:right w:val="none" w:sz="0" w:space="0" w:color="auto"/>
          </w:divBdr>
        </w:div>
        <w:div w:id="1086733488">
          <w:marLeft w:val="0"/>
          <w:marRight w:val="0"/>
          <w:marTop w:val="0"/>
          <w:marBottom w:val="0"/>
          <w:divBdr>
            <w:top w:val="none" w:sz="0" w:space="0" w:color="auto"/>
            <w:left w:val="none" w:sz="0" w:space="0" w:color="auto"/>
            <w:bottom w:val="none" w:sz="0" w:space="0" w:color="auto"/>
            <w:right w:val="none" w:sz="0" w:space="0" w:color="auto"/>
          </w:divBdr>
        </w:div>
        <w:div w:id="1114907050">
          <w:marLeft w:val="0"/>
          <w:marRight w:val="0"/>
          <w:marTop w:val="0"/>
          <w:marBottom w:val="0"/>
          <w:divBdr>
            <w:top w:val="none" w:sz="0" w:space="0" w:color="auto"/>
            <w:left w:val="none" w:sz="0" w:space="0" w:color="auto"/>
            <w:bottom w:val="none" w:sz="0" w:space="0" w:color="auto"/>
            <w:right w:val="none" w:sz="0" w:space="0" w:color="auto"/>
          </w:divBdr>
        </w:div>
        <w:div w:id="432357248">
          <w:marLeft w:val="0"/>
          <w:marRight w:val="0"/>
          <w:marTop w:val="0"/>
          <w:marBottom w:val="0"/>
          <w:divBdr>
            <w:top w:val="none" w:sz="0" w:space="0" w:color="auto"/>
            <w:left w:val="none" w:sz="0" w:space="0" w:color="auto"/>
            <w:bottom w:val="none" w:sz="0" w:space="0" w:color="auto"/>
            <w:right w:val="none" w:sz="0" w:space="0" w:color="auto"/>
          </w:divBdr>
        </w:div>
        <w:div w:id="724790818">
          <w:marLeft w:val="0"/>
          <w:marRight w:val="0"/>
          <w:marTop w:val="0"/>
          <w:marBottom w:val="0"/>
          <w:divBdr>
            <w:top w:val="none" w:sz="0" w:space="0" w:color="auto"/>
            <w:left w:val="none" w:sz="0" w:space="0" w:color="auto"/>
            <w:bottom w:val="none" w:sz="0" w:space="0" w:color="auto"/>
            <w:right w:val="none" w:sz="0" w:space="0" w:color="auto"/>
          </w:divBdr>
        </w:div>
        <w:div w:id="844201347">
          <w:marLeft w:val="0"/>
          <w:marRight w:val="0"/>
          <w:marTop w:val="0"/>
          <w:marBottom w:val="0"/>
          <w:divBdr>
            <w:top w:val="none" w:sz="0" w:space="0" w:color="auto"/>
            <w:left w:val="none" w:sz="0" w:space="0" w:color="auto"/>
            <w:bottom w:val="none" w:sz="0" w:space="0" w:color="auto"/>
            <w:right w:val="none" w:sz="0" w:space="0" w:color="auto"/>
          </w:divBdr>
        </w:div>
        <w:div w:id="1159267962">
          <w:marLeft w:val="0"/>
          <w:marRight w:val="0"/>
          <w:marTop w:val="0"/>
          <w:marBottom w:val="0"/>
          <w:divBdr>
            <w:top w:val="none" w:sz="0" w:space="0" w:color="auto"/>
            <w:left w:val="none" w:sz="0" w:space="0" w:color="auto"/>
            <w:bottom w:val="none" w:sz="0" w:space="0" w:color="auto"/>
            <w:right w:val="none" w:sz="0" w:space="0" w:color="auto"/>
          </w:divBdr>
        </w:div>
        <w:div w:id="13389657">
          <w:marLeft w:val="0"/>
          <w:marRight w:val="0"/>
          <w:marTop w:val="0"/>
          <w:marBottom w:val="0"/>
          <w:divBdr>
            <w:top w:val="none" w:sz="0" w:space="0" w:color="auto"/>
            <w:left w:val="none" w:sz="0" w:space="0" w:color="auto"/>
            <w:bottom w:val="none" w:sz="0" w:space="0" w:color="auto"/>
            <w:right w:val="none" w:sz="0" w:space="0" w:color="auto"/>
          </w:divBdr>
        </w:div>
        <w:div w:id="995109482">
          <w:marLeft w:val="0"/>
          <w:marRight w:val="0"/>
          <w:marTop w:val="0"/>
          <w:marBottom w:val="0"/>
          <w:divBdr>
            <w:top w:val="none" w:sz="0" w:space="0" w:color="auto"/>
            <w:left w:val="none" w:sz="0" w:space="0" w:color="auto"/>
            <w:bottom w:val="none" w:sz="0" w:space="0" w:color="auto"/>
            <w:right w:val="none" w:sz="0" w:space="0" w:color="auto"/>
          </w:divBdr>
        </w:div>
        <w:div w:id="649288256">
          <w:marLeft w:val="0"/>
          <w:marRight w:val="0"/>
          <w:marTop w:val="0"/>
          <w:marBottom w:val="0"/>
          <w:divBdr>
            <w:top w:val="none" w:sz="0" w:space="0" w:color="auto"/>
            <w:left w:val="none" w:sz="0" w:space="0" w:color="auto"/>
            <w:bottom w:val="none" w:sz="0" w:space="0" w:color="auto"/>
            <w:right w:val="none" w:sz="0" w:space="0" w:color="auto"/>
          </w:divBdr>
        </w:div>
        <w:div w:id="1997763636">
          <w:marLeft w:val="0"/>
          <w:marRight w:val="0"/>
          <w:marTop w:val="0"/>
          <w:marBottom w:val="0"/>
          <w:divBdr>
            <w:top w:val="none" w:sz="0" w:space="0" w:color="auto"/>
            <w:left w:val="none" w:sz="0" w:space="0" w:color="auto"/>
            <w:bottom w:val="none" w:sz="0" w:space="0" w:color="auto"/>
            <w:right w:val="none" w:sz="0" w:space="0" w:color="auto"/>
          </w:divBdr>
        </w:div>
        <w:div w:id="240021166">
          <w:marLeft w:val="0"/>
          <w:marRight w:val="0"/>
          <w:marTop w:val="0"/>
          <w:marBottom w:val="0"/>
          <w:divBdr>
            <w:top w:val="none" w:sz="0" w:space="0" w:color="auto"/>
            <w:left w:val="none" w:sz="0" w:space="0" w:color="auto"/>
            <w:bottom w:val="none" w:sz="0" w:space="0" w:color="auto"/>
            <w:right w:val="none" w:sz="0" w:space="0" w:color="auto"/>
          </w:divBdr>
        </w:div>
      </w:divsChild>
    </w:div>
    <w:div w:id="1010377889">
      <w:bodyDiv w:val="1"/>
      <w:marLeft w:val="0"/>
      <w:marRight w:val="0"/>
      <w:marTop w:val="0"/>
      <w:marBottom w:val="0"/>
      <w:divBdr>
        <w:top w:val="none" w:sz="0" w:space="0" w:color="auto"/>
        <w:left w:val="none" w:sz="0" w:space="0" w:color="auto"/>
        <w:bottom w:val="none" w:sz="0" w:space="0" w:color="auto"/>
        <w:right w:val="none" w:sz="0" w:space="0" w:color="auto"/>
      </w:divBdr>
      <w:divsChild>
        <w:div w:id="1834490610">
          <w:marLeft w:val="0"/>
          <w:marRight w:val="0"/>
          <w:marTop w:val="0"/>
          <w:marBottom w:val="0"/>
          <w:divBdr>
            <w:top w:val="none" w:sz="0" w:space="0" w:color="auto"/>
            <w:left w:val="none" w:sz="0" w:space="0" w:color="auto"/>
            <w:bottom w:val="none" w:sz="0" w:space="0" w:color="auto"/>
            <w:right w:val="none" w:sz="0" w:space="0" w:color="auto"/>
          </w:divBdr>
          <w:divsChild>
            <w:div w:id="14666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3828">
      <w:bodyDiv w:val="1"/>
      <w:marLeft w:val="0"/>
      <w:marRight w:val="0"/>
      <w:marTop w:val="0"/>
      <w:marBottom w:val="0"/>
      <w:divBdr>
        <w:top w:val="none" w:sz="0" w:space="0" w:color="auto"/>
        <w:left w:val="none" w:sz="0" w:space="0" w:color="auto"/>
        <w:bottom w:val="none" w:sz="0" w:space="0" w:color="auto"/>
        <w:right w:val="none" w:sz="0" w:space="0" w:color="auto"/>
      </w:divBdr>
    </w:div>
    <w:div w:id="18097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C2625F4419ED43B53DCDE73A40BD5A" ma:contentTypeVersion="11" ma:contentTypeDescription="Ein neues Dokument erstellen." ma:contentTypeScope="" ma:versionID="97ca34f256d537f02ffd1d95f238c765">
  <xsd:schema xmlns:xsd="http://www.w3.org/2001/XMLSchema" xmlns:xs="http://www.w3.org/2001/XMLSchema" xmlns:p="http://schemas.microsoft.com/office/2006/metadata/properties" xmlns:ns3="31fa9bbf-caa8-4603-9160-5c0ab3856c49" xmlns:ns4="cb4d3d7b-69bf-431e-8a6e-688f3d2ad37d" targetNamespace="http://schemas.microsoft.com/office/2006/metadata/properties" ma:root="true" ma:fieldsID="ffce776331236ccb04fe143a7f0fc88f" ns3:_="" ns4:_="">
    <xsd:import namespace="31fa9bbf-caa8-4603-9160-5c0ab3856c49"/>
    <xsd:import namespace="cb4d3d7b-69bf-431e-8a6e-688f3d2ad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a9bbf-caa8-4603-9160-5c0ab3856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d3d7b-69bf-431e-8a6e-688f3d2ad37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6967-1C66-4590-9FB3-234E4DE4160F}">
  <ds:schemaRefs>
    <ds:schemaRef ds:uri="http://schemas.microsoft.com/sharepoint/v3/contenttype/forms"/>
  </ds:schemaRefs>
</ds:datastoreItem>
</file>

<file path=customXml/itemProps2.xml><?xml version="1.0" encoding="utf-8"?>
<ds:datastoreItem xmlns:ds="http://schemas.openxmlformats.org/officeDocument/2006/customXml" ds:itemID="{5F7E947E-958C-4608-B028-1197A721B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a9bbf-caa8-4603-9160-5c0ab3856c49"/>
    <ds:schemaRef ds:uri="cb4d3d7b-69bf-431e-8a6e-688f3d2a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958CE-4054-48F3-95CD-9F21098C2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5243A3-178C-4D80-8206-8897016B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17313</Words>
  <Characters>98686</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NCDDS</cp:lastModifiedBy>
  <cp:revision>9</cp:revision>
  <cp:lastPrinted>2020-01-15T06:17:00Z</cp:lastPrinted>
  <dcterms:created xsi:type="dcterms:W3CDTF">2020-02-20T03:00:00Z</dcterms:created>
  <dcterms:modified xsi:type="dcterms:W3CDTF">2020-03-02T08:19:00Z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0x010100D3C2625F4419ED43B53DCDE73A40BD5A</vt:lpwstr>
  </property>
</Properties>
</file>